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94" w:type="dxa"/>
        <w:jc w:val="center"/>
        <w:tblLayout w:type="fixed"/>
        <w:tblLook w:val="0000" w:firstRow="0" w:lastRow="0" w:firstColumn="0" w:lastColumn="0" w:noHBand="0" w:noVBand="0"/>
      </w:tblPr>
      <w:tblGrid>
        <w:gridCol w:w="6307"/>
        <w:gridCol w:w="7987"/>
      </w:tblGrid>
      <w:tr w:rsidR="009C0599" w:rsidRPr="00F44456" w14:paraId="3956AF7B" w14:textId="77777777" w:rsidTr="006A41D3">
        <w:trPr>
          <w:trHeight w:val="912"/>
          <w:jc w:val="center"/>
        </w:trPr>
        <w:tc>
          <w:tcPr>
            <w:tcW w:w="6307" w:type="dxa"/>
          </w:tcPr>
          <w:p w14:paraId="2BBDF4C6" w14:textId="27213F2F" w:rsidR="009C0599" w:rsidRPr="00343F4E" w:rsidRDefault="009C0599" w:rsidP="00455408">
            <w:pPr>
              <w:spacing w:after="0" w:line="240" w:lineRule="auto"/>
              <w:jc w:val="center"/>
              <w:rPr>
                <w:rFonts w:ascii="Times New Roman" w:hAnsi="Times New Roman"/>
                <w:sz w:val="26"/>
                <w:szCs w:val="26"/>
              </w:rPr>
            </w:pPr>
            <w:bookmarkStart w:id="0" w:name="_GoBack"/>
            <w:bookmarkEnd w:id="0"/>
            <w:r w:rsidRPr="00343F4E">
              <w:rPr>
                <w:rFonts w:ascii="Times New Roman" w:hAnsi="Times New Roman"/>
                <w:sz w:val="26"/>
                <w:szCs w:val="26"/>
              </w:rPr>
              <w:t>BỘ GIÁO DỤC VÀ ĐÀO TẠO</w:t>
            </w:r>
          </w:p>
          <w:p w14:paraId="31641863" w14:textId="77777777" w:rsidR="009C0599" w:rsidRPr="00343F4E" w:rsidRDefault="009C0599" w:rsidP="00455408">
            <w:pPr>
              <w:pStyle w:val="Heading3"/>
              <w:spacing w:before="0" w:line="240" w:lineRule="auto"/>
              <w:jc w:val="center"/>
              <w:rPr>
                <w:rFonts w:ascii="Times New Roman" w:hAnsi="Times New Roman"/>
                <w:color w:val="auto"/>
                <w:sz w:val="26"/>
                <w:szCs w:val="26"/>
                <w:lang w:bidi="en-US"/>
              </w:rPr>
            </w:pPr>
            <w:r w:rsidRPr="00343F4E">
              <w:rPr>
                <w:rFonts w:ascii="Times New Roman" w:hAnsi="Times New Roman"/>
                <w:color w:val="auto"/>
                <w:sz w:val="26"/>
                <w:szCs w:val="26"/>
                <w:lang w:bidi="en-US"/>
              </w:rPr>
              <w:t>TRƯỜNG ĐẠI HỌC SƯ PHẠM KỸ THUẬT</w:t>
            </w:r>
          </w:p>
          <w:p w14:paraId="68085A3D" w14:textId="07C4ABC2" w:rsidR="009C0599" w:rsidRPr="00343F4E" w:rsidRDefault="009C0599" w:rsidP="00455408">
            <w:pPr>
              <w:pStyle w:val="Heading3"/>
              <w:spacing w:before="0" w:line="240" w:lineRule="auto"/>
              <w:jc w:val="center"/>
              <w:rPr>
                <w:rFonts w:ascii="Times New Roman" w:hAnsi="Times New Roman"/>
                <w:color w:val="auto"/>
                <w:sz w:val="26"/>
                <w:szCs w:val="26"/>
                <w:lang w:bidi="en-US"/>
              </w:rPr>
            </w:pPr>
            <w:r w:rsidRPr="00343F4E">
              <w:rPr>
                <w:rFonts w:ascii="Times New Roman" w:hAnsi="Times New Roman"/>
                <w:color w:val="auto"/>
                <w:sz w:val="26"/>
                <w:szCs w:val="26"/>
                <w:lang w:bidi="en-US"/>
              </w:rPr>
              <w:t>THÀNH PHỐ HỒ CHÍ MINH</w:t>
            </w:r>
          </w:p>
          <w:p w14:paraId="237AD2EB" w14:textId="3C636A8C" w:rsidR="00471EF0" w:rsidRPr="00343F4E" w:rsidRDefault="00471EF0" w:rsidP="00455408">
            <w:pPr>
              <w:spacing w:after="0" w:line="240" w:lineRule="auto"/>
              <w:jc w:val="center"/>
              <w:rPr>
                <w:rFonts w:ascii="Times New Roman" w:hAnsi="Times New Roman"/>
                <w:b/>
                <w:sz w:val="26"/>
                <w:szCs w:val="26"/>
                <w:vertAlign w:val="superscript"/>
              </w:rPr>
            </w:pP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r w:rsidRPr="00343F4E">
              <w:rPr>
                <w:rFonts w:ascii="Times New Roman" w:hAnsi="Times New Roman"/>
                <w:b/>
                <w:sz w:val="26"/>
                <w:szCs w:val="26"/>
                <w:vertAlign w:val="superscript"/>
              </w:rPr>
              <w:sym w:font="Symbol" w:char="F0BE"/>
            </w:r>
          </w:p>
        </w:tc>
        <w:tc>
          <w:tcPr>
            <w:tcW w:w="7987" w:type="dxa"/>
          </w:tcPr>
          <w:p w14:paraId="39FA4568" w14:textId="77777777" w:rsidR="009C0599" w:rsidRPr="00343F4E" w:rsidRDefault="009C0599" w:rsidP="00455408">
            <w:pPr>
              <w:pStyle w:val="Heading3"/>
              <w:spacing w:before="0" w:line="240" w:lineRule="auto"/>
              <w:jc w:val="center"/>
              <w:rPr>
                <w:rFonts w:ascii="Times New Roman" w:hAnsi="Times New Roman"/>
                <w:caps/>
                <w:color w:val="auto"/>
                <w:sz w:val="26"/>
                <w:szCs w:val="26"/>
                <w:lang w:bidi="en-US"/>
              </w:rPr>
            </w:pPr>
            <w:r w:rsidRPr="00343F4E">
              <w:rPr>
                <w:rFonts w:ascii="Times New Roman" w:hAnsi="Times New Roman"/>
                <w:caps/>
                <w:color w:val="auto"/>
                <w:sz w:val="26"/>
                <w:szCs w:val="26"/>
                <w:lang w:bidi="en-US"/>
              </w:rPr>
              <w:t>CỘNG HÒA XÃ HỘI CHỦ NGHĨA VIỆT NAM</w:t>
            </w:r>
          </w:p>
          <w:p w14:paraId="51457DEC" w14:textId="77777777" w:rsidR="009C0599" w:rsidRPr="00343F4E" w:rsidRDefault="009C0599" w:rsidP="00455408">
            <w:pPr>
              <w:spacing w:after="0" w:line="240" w:lineRule="auto"/>
              <w:jc w:val="center"/>
              <w:rPr>
                <w:rFonts w:ascii="Times New Roman" w:hAnsi="Times New Roman"/>
                <w:b/>
                <w:sz w:val="26"/>
                <w:szCs w:val="26"/>
              </w:rPr>
            </w:pPr>
            <w:r w:rsidRPr="00343F4E">
              <w:rPr>
                <w:rFonts w:ascii="Times New Roman" w:hAnsi="Times New Roman"/>
                <w:b/>
                <w:sz w:val="26"/>
                <w:szCs w:val="26"/>
              </w:rPr>
              <w:t>Độc lập – Tự do – Hạnh phúc</w:t>
            </w:r>
          </w:p>
          <w:p w14:paraId="71FCAA16" w14:textId="77777777" w:rsidR="007D2845" w:rsidRDefault="00A4507F" w:rsidP="00455408">
            <w:pPr>
              <w:spacing w:after="0" w:line="240" w:lineRule="auto"/>
              <w:jc w:val="center"/>
              <w:rPr>
                <w:rFonts w:ascii="Times New Roman" w:hAnsi="Times New Roman"/>
                <w:b/>
                <w:sz w:val="26"/>
                <w:szCs w:val="26"/>
                <w:vertAlign w:val="superscript"/>
                <w:lang w:val="vi-VN"/>
              </w:rPr>
            </w:pPr>
            <w:r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r w:rsidR="00471EF0" w:rsidRPr="0081295F">
              <w:rPr>
                <w:rFonts w:ascii="Times New Roman" w:hAnsi="Times New Roman"/>
                <w:b/>
                <w:sz w:val="26"/>
                <w:szCs w:val="26"/>
                <w:vertAlign w:val="superscript"/>
              </w:rPr>
              <w:sym w:font="Symbol" w:char="F0BE"/>
            </w:r>
          </w:p>
          <w:p w14:paraId="051608A7" w14:textId="220788A2" w:rsidR="00DD2F8C" w:rsidRPr="00DD2F8C" w:rsidRDefault="00DD2F8C" w:rsidP="00AB3C77">
            <w:pPr>
              <w:spacing w:after="0" w:line="240" w:lineRule="auto"/>
              <w:jc w:val="center"/>
              <w:rPr>
                <w:rFonts w:ascii="Times New Roman" w:hAnsi="Times New Roman"/>
                <w:bCs/>
                <w:i/>
                <w:sz w:val="26"/>
                <w:szCs w:val="26"/>
                <w:lang w:val="vi-VN"/>
              </w:rPr>
            </w:pPr>
            <w:r w:rsidRPr="00386D15">
              <w:rPr>
                <w:rFonts w:ascii="Times New Roman" w:hAnsi="Times New Roman"/>
                <w:i/>
                <w:sz w:val="26"/>
                <w:szCs w:val="26"/>
                <w:lang w:val="vi-VN"/>
              </w:rPr>
              <w:t>TP. Hồ Chí Minh, ngày</w:t>
            </w:r>
            <w:r w:rsidR="00832A8A" w:rsidRPr="00386D15">
              <w:rPr>
                <w:rFonts w:ascii="Times New Roman" w:hAnsi="Times New Roman"/>
                <w:i/>
                <w:sz w:val="26"/>
                <w:szCs w:val="26"/>
                <w:lang w:val="vi-VN"/>
              </w:rPr>
              <w:t xml:space="preserve"> </w:t>
            </w:r>
            <w:r w:rsidR="00AB3C77" w:rsidRPr="00AB3C77">
              <w:rPr>
                <w:rFonts w:ascii="Times New Roman" w:hAnsi="Times New Roman"/>
                <w:i/>
                <w:sz w:val="26"/>
                <w:szCs w:val="26"/>
                <w:lang w:val="vi-VN"/>
              </w:rPr>
              <w:t>01</w:t>
            </w:r>
            <w:r w:rsidR="00665FBA" w:rsidRPr="007E5596">
              <w:rPr>
                <w:rFonts w:ascii="Times New Roman" w:hAnsi="Times New Roman"/>
                <w:i/>
                <w:color w:val="FF0000"/>
                <w:sz w:val="26"/>
                <w:szCs w:val="26"/>
                <w:lang w:val="vi-VN"/>
              </w:rPr>
              <w:t xml:space="preserve"> </w:t>
            </w:r>
            <w:r w:rsidRPr="00386D15">
              <w:rPr>
                <w:rFonts w:ascii="Times New Roman" w:hAnsi="Times New Roman"/>
                <w:i/>
                <w:sz w:val="26"/>
                <w:szCs w:val="26"/>
                <w:lang w:val="vi-VN"/>
              </w:rPr>
              <w:t>tháng</w:t>
            </w:r>
            <w:r w:rsidR="00665FBA" w:rsidRPr="00386D15">
              <w:rPr>
                <w:rFonts w:ascii="Times New Roman" w:hAnsi="Times New Roman"/>
                <w:i/>
                <w:sz w:val="26"/>
                <w:szCs w:val="26"/>
                <w:lang w:val="vi-VN"/>
              </w:rPr>
              <w:t xml:space="preserve"> </w:t>
            </w:r>
            <w:r w:rsidR="00AC2247">
              <w:rPr>
                <w:rFonts w:ascii="Times New Roman" w:hAnsi="Times New Roman"/>
                <w:i/>
                <w:sz w:val="26"/>
                <w:szCs w:val="26"/>
                <w:lang w:val="vi-VN"/>
              </w:rPr>
              <w:t>0</w:t>
            </w:r>
            <w:r w:rsidR="00AB3C77">
              <w:rPr>
                <w:rFonts w:ascii="Times New Roman" w:hAnsi="Times New Roman"/>
                <w:i/>
                <w:sz w:val="26"/>
                <w:szCs w:val="26"/>
                <w:lang w:val="vi-VN"/>
              </w:rPr>
              <w:t>9</w:t>
            </w:r>
            <w:r w:rsidR="00A7249B" w:rsidRPr="007E5596">
              <w:rPr>
                <w:rFonts w:ascii="Times New Roman" w:hAnsi="Times New Roman"/>
                <w:i/>
                <w:color w:val="FF0000"/>
                <w:sz w:val="26"/>
                <w:szCs w:val="26"/>
                <w:lang w:val="vi-VN"/>
              </w:rPr>
              <w:t xml:space="preserve"> </w:t>
            </w:r>
            <w:r w:rsidR="007E5596">
              <w:rPr>
                <w:rFonts w:ascii="Times New Roman" w:hAnsi="Times New Roman"/>
                <w:i/>
                <w:sz w:val="26"/>
                <w:szCs w:val="26"/>
                <w:lang w:val="vi-VN"/>
              </w:rPr>
              <w:t>năm 2020</w:t>
            </w:r>
          </w:p>
        </w:tc>
      </w:tr>
    </w:tbl>
    <w:p w14:paraId="4D96E018" w14:textId="7CC5C194" w:rsidR="009C0599" w:rsidRPr="00A410A0" w:rsidRDefault="009C0599" w:rsidP="00455408">
      <w:pPr>
        <w:spacing w:before="240" w:after="0" w:line="240" w:lineRule="auto"/>
        <w:jc w:val="center"/>
        <w:rPr>
          <w:rFonts w:ascii="Times New Roman" w:hAnsi="Times New Roman"/>
          <w:b/>
          <w:sz w:val="32"/>
          <w:szCs w:val="32"/>
          <w:lang w:val="vi-VN"/>
        </w:rPr>
      </w:pPr>
      <w:r w:rsidRPr="00A410A0">
        <w:rPr>
          <w:rFonts w:ascii="Times New Roman" w:hAnsi="Times New Roman"/>
          <w:b/>
          <w:sz w:val="32"/>
          <w:szCs w:val="32"/>
          <w:lang w:val="vi-VN"/>
        </w:rPr>
        <w:t>MỤC TIÊU CHẤT LƯỢNG</w:t>
      </w:r>
    </w:p>
    <w:p w14:paraId="301FCD77" w14:textId="06CD71AA" w:rsidR="009C0599" w:rsidRPr="00A410A0" w:rsidRDefault="009C0599" w:rsidP="00455408">
      <w:pPr>
        <w:spacing w:before="120" w:after="0" w:line="240" w:lineRule="auto"/>
        <w:jc w:val="center"/>
        <w:rPr>
          <w:rFonts w:ascii="Times New Roman" w:hAnsi="Times New Roman"/>
          <w:b/>
          <w:sz w:val="32"/>
          <w:szCs w:val="32"/>
          <w:lang w:val="vi-VN"/>
        </w:rPr>
      </w:pPr>
      <w:r w:rsidRPr="00A410A0">
        <w:rPr>
          <w:rFonts w:ascii="Times New Roman" w:hAnsi="Times New Roman"/>
          <w:b/>
          <w:sz w:val="32"/>
          <w:szCs w:val="32"/>
          <w:lang w:val="vi-VN"/>
        </w:rPr>
        <w:t>VÀ KẾ HOẠCH THỰC HIỆN MỤC TIÊ</w:t>
      </w:r>
      <w:r w:rsidR="00E02852" w:rsidRPr="00A410A0">
        <w:rPr>
          <w:rFonts w:ascii="Times New Roman" w:hAnsi="Times New Roman"/>
          <w:b/>
          <w:sz w:val="32"/>
          <w:szCs w:val="32"/>
          <w:lang w:val="vi-VN"/>
        </w:rPr>
        <w:t xml:space="preserve">U CHẤT LƯỢNG NĂM HỌC </w:t>
      </w:r>
      <w:r w:rsidR="009A47A0" w:rsidRPr="00A410A0">
        <w:rPr>
          <w:rFonts w:ascii="Times New Roman" w:hAnsi="Times New Roman"/>
          <w:b/>
          <w:sz w:val="32"/>
          <w:szCs w:val="32"/>
          <w:lang w:val="vi-VN"/>
        </w:rPr>
        <w:t>20</w:t>
      </w:r>
      <w:r w:rsidR="007E5596">
        <w:rPr>
          <w:rFonts w:ascii="Times New Roman" w:hAnsi="Times New Roman"/>
          <w:b/>
          <w:sz w:val="32"/>
          <w:szCs w:val="32"/>
          <w:lang w:val="vi-VN"/>
        </w:rPr>
        <w:t>20</w:t>
      </w:r>
      <w:r w:rsidR="006222A0">
        <w:rPr>
          <w:rFonts w:ascii="Times New Roman" w:hAnsi="Times New Roman"/>
          <w:b/>
          <w:sz w:val="32"/>
          <w:szCs w:val="32"/>
          <w:lang w:val="vi-VN"/>
        </w:rPr>
        <w:t xml:space="preserve"> </w:t>
      </w:r>
      <w:r w:rsidR="009A47A0" w:rsidRPr="00A410A0">
        <w:rPr>
          <w:rFonts w:ascii="Times New Roman" w:hAnsi="Times New Roman"/>
          <w:b/>
          <w:sz w:val="32"/>
          <w:szCs w:val="32"/>
          <w:lang w:val="vi-VN"/>
        </w:rPr>
        <w:t>-</w:t>
      </w:r>
      <w:r w:rsidR="006222A0">
        <w:rPr>
          <w:rFonts w:ascii="Times New Roman" w:hAnsi="Times New Roman"/>
          <w:b/>
          <w:sz w:val="32"/>
          <w:szCs w:val="32"/>
          <w:lang w:val="vi-VN"/>
        </w:rPr>
        <w:t xml:space="preserve"> </w:t>
      </w:r>
      <w:r w:rsidR="009A47A0" w:rsidRPr="00A410A0">
        <w:rPr>
          <w:rFonts w:ascii="Times New Roman" w:hAnsi="Times New Roman"/>
          <w:b/>
          <w:sz w:val="32"/>
          <w:szCs w:val="32"/>
          <w:lang w:val="vi-VN"/>
        </w:rPr>
        <w:t>20</w:t>
      </w:r>
      <w:r w:rsidR="0001208C">
        <w:rPr>
          <w:rFonts w:ascii="Times New Roman" w:hAnsi="Times New Roman"/>
          <w:b/>
          <w:sz w:val="32"/>
          <w:szCs w:val="32"/>
          <w:lang w:val="vi-VN"/>
        </w:rPr>
        <w:t>2</w:t>
      </w:r>
      <w:r w:rsidR="007E5596">
        <w:rPr>
          <w:rFonts w:ascii="Times New Roman" w:hAnsi="Times New Roman"/>
          <w:b/>
          <w:sz w:val="32"/>
          <w:szCs w:val="32"/>
          <w:lang w:val="vi-VN"/>
        </w:rPr>
        <w:t>1</w:t>
      </w:r>
    </w:p>
    <w:p w14:paraId="4F1A126A" w14:textId="40E4CCF6" w:rsidR="008C6C66" w:rsidRPr="00497B28" w:rsidRDefault="009C0599" w:rsidP="00455408">
      <w:pPr>
        <w:spacing w:before="120" w:after="240" w:line="240" w:lineRule="auto"/>
        <w:jc w:val="center"/>
        <w:rPr>
          <w:rFonts w:ascii="Times New Roman" w:hAnsi="Times New Roman"/>
          <w:b/>
          <w:i/>
          <w:sz w:val="28"/>
          <w:szCs w:val="32"/>
          <w:lang w:val="vi-VN"/>
        </w:rPr>
      </w:pPr>
      <w:r w:rsidRPr="00497B28">
        <w:rPr>
          <w:rFonts w:ascii="Times New Roman" w:hAnsi="Times New Roman"/>
          <w:b/>
          <w:i/>
          <w:sz w:val="28"/>
          <w:szCs w:val="32"/>
          <w:lang w:val="vi-VN"/>
        </w:rPr>
        <w:t xml:space="preserve">Chủ đề </w:t>
      </w:r>
      <w:r w:rsidR="0094726B" w:rsidRPr="00497B28">
        <w:rPr>
          <w:rFonts w:ascii="Times New Roman" w:hAnsi="Times New Roman"/>
          <w:b/>
          <w:i/>
          <w:sz w:val="28"/>
          <w:szCs w:val="32"/>
          <w:lang w:val="vi-VN"/>
        </w:rPr>
        <w:t xml:space="preserve">năm học: </w:t>
      </w:r>
      <w:r w:rsidR="00BB460A" w:rsidRPr="00497B28">
        <w:rPr>
          <w:rFonts w:ascii="Times New Roman" w:hAnsi="Times New Roman"/>
          <w:b/>
          <w:i/>
          <w:sz w:val="28"/>
          <w:szCs w:val="32"/>
          <w:lang w:val="vi-VN"/>
        </w:rPr>
        <w:t>“</w:t>
      </w:r>
      <w:r w:rsidR="00A27CE1" w:rsidRPr="00A27CE1">
        <w:rPr>
          <w:rFonts w:ascii="Times New Roman" w:hAnsi="Times New Roman"/>
          <w:b/>
          <w:i/>
          <w:sz w:val="28"/>
          <w:szCs w:val="32"/>
          <w:lang w:val="vi-VN"/>
        </w:rPr>
        <w:t>Sáng tạo và khởi nghiệp - Innovation and Start-up</w:t>
      </w:r>
      <w:r w:rsidR="00BB460A" w:rsidRPr="00497B28">
        <w:rPr>
          <w:rFonts w:ascii="Times New Roman" w:hAnsi="Times New Roman"/>
          <w:b/>
          <w:i/>
          <w:sz w:val="28"/>
          <w:szCs w:val="32"/>
          <w:lang w:val="vi-VN"/>
        </w:rPr>
        <w:t>”</w:t>
      </w:r>
    </w:p>
    <w:tbl>
      <w:tblPr>
        <w:tblW w:w="15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3158"/>
        <w:gridCol w:w="7"/>
        <w:gridCol w:w="2246"/>
        <w:gridCol w:w="6"/>
        <w:gridCol w:w="8"/>
        <w:gridCol w:w="8"/>
        <w:gridCol w:w="2974"/>
        <w:gridCol w:w="14"/>
        <w:gridCol w:w="1361"/>
        <w:gridCol w:w="1243"/>
        <w:gridCol w:w="1246"/>
        <w:gridCol w:w="1411"/>
        <w:gridCol w:w="1539"/>
      </w:tblGrid>
      <w:tr w:rsidR="00C506EA" w:rsidRPr="004C12BF" w14:paraId="264E90B0" w14:textId="77777777" w:rsidTr="004E25CC">
        <w:trPr>
          <w:trHeight w:val="20"/>
          <w:tblHeader/>
          <w:jc w:val="center"/>
        </w:trPr>
        <w:tc>
          <w:tcPr>
            <w:tcW w:w="561" w:type="dxa"/>
            <w:vMerge w:val="restart"/>
            <w:shd w:val="clear" w:color="auto" w:fill="F3F3F3"/>
            <w:vAlign w:val="center"/>
          </w:tcPr>
          <w:p w14:paraId="36415196" w14:textId="77777777" w:rsidR="00C506EA" w:rsidRPr="004C12BF" w:rsidRDefault="00C506EA" w:rsidP="00455408">
            <w:pPr>
              <w:spacing w:after="0" w:line="240" w:lineRule="auto"/>
              <w:jc w:val="center"/>
              <w:rPr>
                <w:rFonts w:ascii="Times New Roman" w:hAnsi="Times New Roman"/>
                <w:b/>
                <w:sz w:val="24"/>
                <w:szCs w:val="24"/>
              </w:rPr>
            </w:pPr>
            <w:r w:rsidRPr="004C12BF">
              <w:rPr>
                <w:rFonts w:ascii="Times New Roman" w:hAnsi="Times New Roman"/>
                <w:b/>
                <w:sz w:val="24"/>
                <w:szCs w:val="24"/>
              </w:rPr>
              <w:t>TT</w:t>
            </w:r>
          </w:p>
        </w:tc>
        <w:tc>
          <w:tcPr>
            <w:tcW w:w="3165" w:type="dxa"/>
            <w:gridSpan w:val="2"/>
            <w:vMerge w:val="restart"/>
            <w:shd w:val="clear" w:color="auto" w:fill="F3F3F3"/>
            <w:vAlign w:val="center"/>
          </w:tcPr>
          <w:p w14:paraId="02E3C29C" w14:textId="77777777" w:rsidR="00C506EA" w:rsidRPr="00062876" w:rsidRDefault="00C506EA" w:rsidP="00455408">
            <w:pPr>
              <w:spacing w:after="0" w:line="240" w:lineRule="auto"/>
              <w:jc w:val="center"/>
              <w:rPr>
                <w:rFonts w:ascii="Times New Roman" w:hAnsi="Times New Roman"/>
                <w:b/>
                <w:sz w:val="24"/>
                <w:szCs w:val="24"/>
              </w:rPr>
            </w:pPr>
            <w:r w:rsidRPr="00062876">
              <w:rPr>
                <w:rFonts w:ascii="Times New Roman" w:hAnsi="Times New Roman"/>
                <w:b/>
                <w:sz w:val="24"/>
                <w:szCs w:val="24"/>
              </w:rPr>
              <w:t>MỤC TIÊU</w:t>
            </w:r>
            <w:r w:rsidRPr="00062876">
              <w:rPr>
                <w:rFonts w:ascii="Times New Roman" w:hAnsi="Times New Roman"/>
                <w:b/>
                <w:sz w:val="24"/>
                <w:szCs w:val="24"/>
                <w:lang w:val="vi-VN"/>
              </w:rPr>
              <w:t xml:space="preserve"> CỤ THỂ</w:t>
            </w:r>
          </w:p>
        </w:tc>
        <w:tc>
          <w:tcPr>
            <w:tcW w:w="2252" w:type="dxa"/>
            <w:gridSpan w:val="2"/>
            <w:vMerge w:val="restart"/>
            <w:shd w:val="clear" w:color="auto" w:fill="F3F3F3"/>
            <w:vAlign w:val="center"/>
          </w:tcPr>
          <w:p w14:paraId="58D4D9D9" w14:textId="77777777" w:rsidR="00C506EA" w:rsidRPr="0001208C" w:rsidRDefault="00C506EA" w:rsidP="00455408">
            <w:pPr>
              <w:spacing w:after="0" w:line="240" w:lineRule="auto"/>
              <w:jc w:val="center"/>
              <w:rPr>
                <w:rFonts w:ascii="Times New Roman" w:hAnsi="Times New Roman"/>
                <w:b/>
                <w:sz w:val="24"/>
                <w:szCs w:val="24"/>
                <w:lang w:val="vi-VN"/>
              </w:rPr>
            </w:pPr>
            <w:r w:rsidRPr="0001208C">
              <w:rPr>
                <w:rFonts w:ascii="Times New Roman" w:hAnsi="Times New Roman"/>
                <w:b/>
                <w:sz w:val="24"/>
                <w:szCs w:val="24"/>
                <w:lang w:val="vi-VN"/>
              </w:rPr>
              <w:t>KẾT QUẢ</w:t>
            </w:r>
          </w:p>
          <w:p w14:paraId="58A9A9EE" w14:textId="0216F195" w:rsidR="00C506EA" w:rsidRPr="0001208C" w:rsidRDefault="00C506EA" w:rsidP="00455408">
            <w:pPr>
              <w:spacing w:after="0" w:line="240" w:lineRule="auto"/>
              <w:jc w:val="center"/>
              <w:rPr>
                <w:rFonts w:ascii="Times New Roman" w:hAnsi="Times New Roman"/>
                <w:b/>
                <w:sz w:val="24"/>
                <w:szCs w:val="24"/>
                <w:lang w:val="vi-VN"/>
              </w:rPr>
            </w:pPr>
            <w:r w:rsidRPr="0001208C">
              <w:rPr>
                <w:rFonts w:ascii="Times New Roman" w:hAnsi="Times New Roman"/>
                <w:b/>
                <w:sz w:val="24"/>
                <w:szCs w:val="24"/>
                <w:lang w:val="vi-VN"/>
              </w:rPr>
              <w:t>THỰC HIỆN</w:t>
            </w:r>
          </w:p>
        </w:tc>
        <w:tc>
          <w:tcPr>
            <w:tcW w:w="2990" w:type="dxa"/>
            <w:gridSpan w:val="3"/>
            <w:vMerge w:val="restart"/>
            <w:shd w:val="clear" w:color="auto" w:fill="F3F3F3"/>
            <w:vAlign w:val="center"/>
          </w:tcPr>
          <w:p w14:paraId="76AD8959" w14:textId="33FEFFD7" w:rsidR="00C506EA" w:rsidRPr="004C12BF" w:rsidRDefault="00C506EA" w:rsidP="00455408">
            <w:pPr>
              <w:spacing w:after="0" w:line="240" w:lineRule="auto"/>
              <w:jc w:val="center"/>
              <w:rPr>
                <w:rFonts w:ascii="Times New Roman" w:hAnsi="Times New Roman"/>
                <w:b/>
                <w:sz w:val="24"/>
                <w:szCs w:val="24"/>
              </w:rPr>
            </w:pPr>
            <w:r w:rsidRPr="004C12BF">
              <w:rPr>
                <w:rFonts w:ascii="Times New Roman" w:hAnsi="Times New Roman"/>
                <w:b/>
                <w:sz w:val="24"/>
                <w:szCs w:val="24"/>
              </w:rPr>
              <w:t>KẾ HOẠCH THỰC HIỆN</w:t>
            </w:r>
          </w:p>
        </w:tc>
        <w:tc>
          <w:tcPr>
            <w:tcW w:w="2618" w:type="dxa"/>
            <w:gridSpan w:val="3"/>
            <w:shd w:val="clear" w:color="auto" w:fill="F3F3F3"/>
            <w:vAlign w:val="center"/>
          </w:tcPr>
          <w:p w14:paraId="7A7B21C1" w14:textId="77777777" w:rsidR="00C506EA" w:rsidRPr="004C12BF" w:rsidRDefault="00C506EA" w:rsidP="00455408">
            <w:pPr>
              <w:spacing w:after="0" w:line="240" w:lineRule="auto"/>
              <w:jc w:val="center"/>
              <w:rPr>
                <w:rFonts w:ascii="Times New Roman" w:hAnsi="Times New Roman"/>
                <w:b/>
                <w:sz w:val="24"/>
                <w:szCs w:val="24"/>
              </w:rPr>
            </w:pPr>
            <w:r w:rsidRPr="004C12BF">
              <w:rPr>
                <w:rFonts w:ascii="Times New Roman" w:hAnsi="Times New Roman"/>
                <w:b/>
                <w:sz w:val="24"/>
                <w:szCs w:val="24"/>
              </w:rPr>
              <w:t xml:space="preserve">THỜI GIAN </w:t>
            </w:r>
          </w:p>
          <w:p w14:paraId="60CAD4C9" w14:textId="77777777" w:rsidR="00C506EA" w:rsidRPr="004C12BF" w:rsidRDefault="00C506EA" w:rsidP="00455408">
            <w:pPr>
              <w:spacing w:after="0" w:line="240" w:lineRule="auto"/>
              <w:jc w:val="center"/>
              <w:rPr>
                <w:rFonts w:ascii="Times New Roman" w:hAnsi="Times New Roman"/>
                <w:b/>
                <w:sz w:val="24"/>
                <w:szCs w:val="24"/>
                <w:lang w:val="vi-VN"/>
              </w:rPr>
            </w:pPr>
            <w:r w:rsidRPr="004C12BF">
              <w:rPr>
                <w:rFonts w:ascii="Times New Roman" w:hAnsi="Times New Roman"/>
                <w:b/>
                <w:sz w:val="24"/>
                <w:szCs w:val="24"/>
              </w:rPr>
              <w:t>THỰC HIỆN</w:t>
            </w:r>
          </w:p>
          <w:p w14:paraId="6051FD9B" w14:textId="77777777" w:rsidR="00C506EA" w:rsidRPr="004C12BF" w:rsidRDefault="00C506EA" w:rsidP="00455408">
            <w:pPr>
              <w:spacing w:after="0" w:line="240" w:lineRule="auto"/>
              <w:jc w:val="center"/>
              <w:rPr>
                <w:rFonts w:ascii="Times New Roman" w:hAnsi="Times New Roman"/>
                <w:b/>
                <w:sz w:val="24"/>
                <w:szCs w:val="24"/>
              </w:rPr>
            </w:pPr>
            <w:r w:rsidRPr="004C12BF">
              <w:rPr>
                <w:rFonts w:ascii="Times New Roman" w:hAnsi="Times New Roman"/>
                <w:b/>
                <w:sz w:val="24"/>
                <w:szCs w:val="24"/>
              </w:rPr>
              <w:t>(Tháng/</w:t>
            </w:r>
            <w:r w:rsidRPr="004C12BF">
              <w:rPr>
                <w:rFonts w:ascii="Times New Roman" w:hAnsi="Times New Roman"/>
                <w:b/>
                <w:sz w:val="24"/>
                <w:szCs w:val="24"/>
                <w:lang w:val="vi-VN"/>
              </w:rPr>
              <w:t>n</w:t>
            </w:r>
            <w:r w:rsidRPr="004C12BF">
              <w:rPr>
                <w:rFonts w:ascii="Times New Roman" w:hAnsi="Times New Roman"/>
                <w:b/>
                <w:sz w:val="24"/>
                <w:szCs w:val="24"/>
              </w:rPr>
              <w:t>ăm)</w:t>
            </w:r>
          </w:p>
        </w:tc>
        <w:tc>
          <w:tcPr>
            <w:tcW w:w="1246" w:type="dxa"/>
            <w:vMerge w:val="restart"/>
            <w:shd w:val="clear" w:color="auto" w:fill="F3F3F3"/>
            <w:vAlign w:val="center"/>
          </w:tcPr>
          <w:p w14:paraId="447B144D" w14:textId="77777777" w:rsidR="00C506EA" w:rsidRPr="004C12BF" w:rsidRDefault="00C506EA" w:rsidP="00455408">
            <w:pPr>
              <w:spacing w:after="0" w:line="240" w:lineRule="auto"/>
              <w:jc w:val="center"/>
              <w:rPr>
                <w:rFonts w:ascii="Times New Roman" w:hAnsi="Times New Roman"/>
                <w:b/>
                <w:sz w:val="24"/>
                <w:szCs w:val="24"/>
                <w:lang w:val="vi-VN"/>
              </w:rPr>
            </w:pPr>
            <w:r w:rsidRPr="004C12BF">
              <w:rPr>
                <w:rFonts w:ascii="Times New Roman" w:hAnsi="Times New Roman"/>
                <w:b/>
                <w:sz w:val="24"/>
                <w:szCs w:val="24"/>
              </w:rPr>
              <w:t>CHỈ</w:t>
            </w:r>
          </w:p>
          <w:p w14:paraId="40C6A484" w14:textId="77777777" w:rsidR="00C506EA" w:rsidRPr="004C12BF" w:rsidRDefault="00C506EA" w:rsidP="00455408">
            <w:pPr>
              <w:spacing w:after="0" w:line="240" w:lineRule="auto"/>
              <w:jc w:val="center"/>
              <w:rPr>
                <w:rFonts w:ascii="Times New Roman" w:hAnsi="Times New Roman"/>
                <w:b/>
                <w:sz w:val="24"/>
                <w:szCs w:val="24"/>
              </w:rPr>
            </w:pPr>
            <w:r w:rsidRPr="004C12BF">
              <w:rPr>
                <w:rFonts w:ascii="Times New Roman" w:hAnsi="Times New Roman"/>
                <w:b/>
                <w:sz w:val="24"/>
                <w:szCs w:val="24"/>
              </w:rPr>
              <w:t>ĐẠO</w:t>
            </w:r>
          </w:p>
        </w:tc>
        <w:tc>
          <w:tcPr>
            <w:tcW w:w="1411" w:type="dxa"/>
            <w:vMerge w:val="restart"/>
            <w:shd w:val="clear" w:color="auto" w:fill="F3F3F3"/>
            <w:vAlign w:val="center"/>
          </w:tcPr>
          <w:p w14:paraId="1FA22DED" w14:textId="77777777" w:rsidR="00C506EA" w:rsidRPr="004C12BF" w:rsidRDefault="00C506EA" w:rsidP="00455408">
            <w:pPr>
              <w:spacing w:after="0" w:line="240" w:lineRule="auto"/>
              <w:jc w:val="center"/>
              <w:rPr>
                <w:rFonts w:ascii="Times New Roman" w:hAnsi="Times New Roman"/>
                <w:b/>
                <w:sz w:val="24"/>
                <w:szCs w:val="24"/>
              </w:rPr>
            </w:pPr>
            <w:r w:rsidRPr="004C12BF">
              <w:rPr>
                <w:rFonts w:ascii="Times New Roman" w:hAnsi="Times New Roman"/>
                <w:b/>
                <w:sz w:val="24"/>
                <w:szCs w:val="24"/>
              </w:rPr>
              <w:t xml:space="preserve">ĐƠN VỊ </w:t>
            </w:r>
          </w:p>
          <w:p w14:paraId="2BC8AC00" w14:textId="77777777" w:rsidR="00C506EA" w:rsidRPr="004C12BF" w:rsidRDefault="00C506EA" w:rsidP="00455408">
            <w:pPr>
              <w:spacing w:after="0" w:line="240" w:lineRule="auto"/>
              <w:jc w:val="center"/>
              <w:rPr>
                <w:rFonts w:ascii="Times New Roman" w:hAnsi="Times New Roman"/>
                <w:b/>
                <w:sz w:val="24"/>
                <w:szCs w:val="24"/>
              </w:rPr>
            </w:pPr>
            <w:r w:rsidRPr="004C12BF">
              <w:rPr>
                <w:rFonts w:ascii="Times New Roman" w:hAnsi="Times New Roman"/>
                <w:b/>
                <w:sz w:val="24"/>
                <w:szCs w:val="24"/>
              </w:rPr>
              <w:t>CHỦ TRÌ</w:t>
            </w:r>
          </w:p>
        </w:tc>
        <w:tc>
          <w:tcPr>
            <w:tcW w:w="1539" w:type="dxa"/>
            <w:vMerge w:val="restart"/>
            <w:shd w:val="clear" w:color="auto" w:fill="F3F3F3"/>
            <w:vAlign w:val="center"/>
          </w:tcPr>
          <w:p w14:paraId="4C7B39BE" w14:textId="77777777" w:rsidR="00C506EA" w:rsidRPr="004C12BF" w:rsidRDefault="00C506EA" w:rsidP="00455408">
            <w:pPr>
              <w:spacing w:after="0" w:line="240" w:lineRule="auto"/>
              <w:jc w:val="center"/>
              <w:rPr>
                <w:rFonts w:ascii="Times New Roman" w:hAnsi="Times New Roman"/>
                <w:b/>
                <w:sz w:val="24"/>
                <w:szCs w:val="24"/>
              </w:rPr>
            </w:pPr>
            <w:r w:rsidRPr="004C12BF">
              <w:rPr>
                <w:rFonts w:ascii="Times New Roman" w:hAnsi="Times New Roman"/>
                <w:b/>
                <w:sz w:val="24"/>
                <w:szCs w:val="24"/>
              </w:rPr>
              <w:t xml:space="preserve">ĐƠN VỊ </w:t>
            </w:r>
          </w:p>
          <w:p w14:paraId="2E62FB47" w14:textId="77777777" w:rsidR="00C506EA" w:rsidRPr="004C12BF" w:rsidRDefault="00C506EA" w:rsidP="00455408">
            <w:pPr>
              <w:spacing w:after="0" w:line="240" w:lineRule="auto"/>
              <w:jc w:val="center"/>
              <w:rPr>
                <w:rFonts w:ascii="Times New Roman" w:hAnsi="Times New Roman"/>
                <w:b/>
                <w:sz w:val="24"/>
                <w:szCs w:val="24"/>
              </w:rPr>
            </w:pPr>
            <w:r w:rsidRPr="004C12BF">
              <w:rPr>
                <w:rFonts w:ascii="Times New Roman" w:hAnsi="Times New Roman"/>
                <w:b/>
                <w:sz w:val="24"/>
                <w:szCs w:val="24"/>
              </w:rPr>
              <w:t>THỰC HIỆN/ PHỐI HỢP</w:t>
            </w:r>
          </w:p>
        </w:tc>
      </w:tr>
      <w:tr w:rsidR="00C506EA" w:rsidRPr="004C12BF" w14:paraId="538A32A7" w14:textId="77777777" w:rsidTr="004E25CC">
        <w:trPr>
          <w:trHeight w:val="20"/>
          <w:tblHeader/>
          <w:jc w:val="center"/>
        </w:trPr>
        <w:tc>
          <w:tcPr>
            <w:tcW w:w="561" w:type="dxa"/>
            <w:vMerge/>
            <w:shd w:val="clear" w:color="auto" w:fill="F3F3F3"/>
            <w:vAlign w:val="center"/>
          </w:tcPr>
          <w:p w14:paraId="2F1164C3" w14:textId="78B63B89" w:rsidR="00C506EA" w:rsidRPr="004C12BF" w:rsidRDefault="00C506EA" w:rsidP="00455408">
            <w:pPr>
              <w:spacing w:after="0" w:line="240" w:lineRule="auto"/>
              <w:jc w:val="center"/>
              <w:rPr>
                <w:rFonts w:ascii="Times New Roman" w:hAnsi="Times New Roman"/>
                <w:b/>
                <w:sz w:val="24"/>
                <w:szCs w:val="24"/>
                <w:lang w:val="vi-VN"/>
              </w:rPr>
            </w:pPr>
          </w:p>
        </w:tc>
        <w:tc>
          <w:tcPr>
            <w:tcW w:w="3165" w:type="dxa"/>
            <w:gridSpan w:val="2"/>
            <w:vMerge/>
            <w:shd w:val="clear" w:color="auto" w:fill="F3F3F3"/>
            <w:vAlign w:val="center"/>
          </w:tcPr>
          <w:p w14:paraId="495368DA" w14:textId="77777777" w:rsidR="00C506EA" w:rsidRPr="00062876" w:rsidRDefault="00C506EA" w:rsidP="00455408">
            <w:pPr>
              <w:spacing w:after="0" w:line="240" w:lineRule="auto"/>
              <w:jc w:val="center"/>
              <w:rPr>
                <w:rFonts w:ascii="Times New Roman" w:hAnsi="Times New Roman"/>
                <w:b/>
                <w:sz w:val="24"/>
                <w:szCs w:val="24"/>
              </w:rPr>
            </w:pPr>
          </w:p>
        </w:tc>
        <w:tc>
          <w:tcPr>
            <w:tcW w:w="2252" w:type="dxa"/>
            <w:gridSpan w:val="2"/>
            <w:vMerge/>
            <w:shd w:val="clear" w:color="auto" w:fill="F3F3F3"/>
            <w:vAlign w:val="center"/>
          </w:tcPr>
          <w:p w14:paraId="25C97AF5" w14:textId="77777777" w:rsidR="00C506EA" w:rsidRPr="004C12BF" w:rsidRDefault="00C506EA" w:rsidP="00455408">
            <w:pPr>
              <w:spacing w:after="0" w:line="240" w:lineRule="auto"/>
              <w:jc w:val="center"/>
              <w:rPr>
                <w:rFonts w:ascii="Times New Roman" w:hAnsi="Times New Roman"/>
                <w:b/>
                <w:sz w:val="24"/>
                <w:szCs w:val="24"/>
              </w:rPr>
            </w:pPr>
          </w:p>
        </w:tc>
        <w:tc>
          <w:tcPr>
            <w:tcW w:w="2990" w:type="dxa"/>
            <w:gridSpan w:val="3"/>
            <w:vMerge/>
            <w:shd w:val="clear" w:color="auto" w:fill="F3F3F3"/>
            <w:vAlign w:val="center"/>
          </w:tcPr>
          <w:p w14:paraId="1FEA4F22" w14:textId="7FE8EC98" w:rsidR="00C506EA" w:rsidRPr="004C12BF" w:rsidRDefault="00C506EA" w:rsidP="00455408">
            <w:pPr>
              <w:spacing w:after="0" w:line="240" w:lineRule="auto"/>
              <w:jc w:val="center"/>
              <w:rPr>
                <w:rFonts w:ascii="Times New Roman" w:hAnsi="Times New Roman"/>
                <w:b/>
                <w:sz w:val="24"/>
                <w:szCs w:val="24"/>
              </w:rPr>
            </w:pPr>
          </w:p>
        </w:tc>
        <w:tc>
          <w:tcPr>
            <w:tcW w:w="1375" w:type="dxa"/>
            <w:gridSpan w:val="2"/>
            <w:shd w:val="clear" w:color="auto" w:fill="F3F3F3"/>
            <w:vAlign w:val="center"/>
          </w:tcPr>
          <w:p w14:paraId="689099B4" w14:textId="77777777" w:rsidR="004E25CC" w:rsidRDefault="00C506EA" w:rsidP="00455408">
            <w:pPr>
              <w:spacing w:after="0" w:line="240" w:lineRule="auto"/>
              <w:jc w:val="center"/>
              <w:rPr>
                <w:rFonts w:ascii="Times New Roman" w:hAnsi="Times New Roman"/>
                <w:b/>
                <w:sz w:val="24"/>
                <w:szCs w:val="24"/>
                <w:lang w:val="vi-VN"/>
              </w:rPr>
            </w:pPr>
            <w:r w:rsidRPr="004C12BF">
              <w:rPr>
                <w:rFonts w:ascii="Times New Roman" w:hAnsi="Times New Roman"/>
                <w:b/>
                <w:sz w:val="24"/>
                <w:szCs w:val="24"/>
                <w:lang w:val="vi-VN"/>
              </w:rPr>
              <w:t xml:space="preserve">BẮT </w:t>
            </w:r>
          </w:p>
          <w:p w14:paraId="7AEAA051" w14:textId="0E656F47" w:rsidR="00C506EA" w:rsidRPr="004C12BF" w:rsidRDefault="00C506EA" w:rsidP="00455408">
            <w:pPr>
              <w:spacing w:after="0" w:line="240" w:lineRule="auto"/>
              <w:jc w:val="center"/>
              <w:rPr>
                <w:rFonts w:ascii="Times New Roman" w:hAnsi="Times New Roman"/>
                <w:b/>
                <w:sz w:val="24"/>
                <w:szCs w:val="24"/>
                <w:lang w:val="vi-VN"/>
              </w:rPr>
            </w:pPr>
            <w:r w:rsidRPr="004C12BF">
              <w:rPr>
                <w:rFonts w:ascii="Times New Roman" w:hAnsi="Times New Roman"/>
                <w:b/>
                <w:sz w:val="24"/>
                <w:szCs w:val="24"/>
                <w:lang w:val="vi-VN"/>
              </w:rPr>
              <w:t>ĐẦU</w:t>
            </w:r>
          </w:p>
        </w:tc>
        <w:tc>
          <w:tcPr>
            <w:tcW w:w="1243" w:type="dxa"/>
            <w:shd w:val="clear" w:color="auto" w:fill="F3F3F3"/>
            <w:vAlign w:val="center"/>
          </w:tcPr>
          <w:p w14:paraId="161542E2" w14:textId="77777777" w:rsidR="00C506EA" w:rsidRPr="004C12BF" w:rsidRDefault="00C506EA" w:rsidP="00455408">
            <w:pPr>
              <w:spacing w:after="0" w:line="240" w:lineRule="auto"/>
              <w:jc w:val="center"/>
              <w:rPr>
                <w:rFonts w:ascii="Times New Roman" w:hAnsi="Times New Roman"/>
                <w:b/>
                <w:sz w:val="24"/>
                <w:szCs w:val="24"/>
                <w:lang w:val="vi-VN"/>
              </w:rPr>
            </w:pPr>
            <w:r w:rsidRPr="004C12BF">
              <w:rPr>
                <w:rFonts w:ascii="Times New Roman" w:hAnsi="Times New Roman"/>
                <w:b/>
                <w:sz w:val="24"/>
                <w:szCs w:val="24"/>
                <w:lang w:val="vi-VN"/>
              </w:rPr>
              <w:t>KẾT THÚC</w:t>
            </w:r>
          </w:p>
        </w:tc>
        <w:tc>
          <w:tcPr>
            <w:tcW w:w="1246" w:type="dxa"/>
            <w:vMerge/>
            <w:shd w:val="clear" w:color="auto" w:fill="F3F3F3"/>
            <w:vAlign w:val="center"/>
          </w:tcPr>
          <w:p w14:paraId="48B38A87" w14:textId="77777777" w:rsidR="00C506EA" w:rsidRPr="004C12BF" w:rsidRDefault="00C506EA" w:rsidP="00455408">
            <w:pPr>
              <w:spacing w:after="0" w:line="240" w:lineRule="auto"/>
              <w:jc w:val="center"/>
              <w:rPr>
                <w:rFonts w:ascii="Times New Roman" w:hAnsi="Times New Roman"/>
                <w:b/>
                <w:sz w:val="24"/>
                <w:szCs w:val="24"/>
              </w:rPr>
            </w:pPr>
          </w:p>
        </w:tc>
        <w:tc>
          <w:tcPr>
            <w:tcW w:w="1411" w:type="dxa"/>
            <w:vMerge/>
            <w:shd w:val="clear" w:color="auto" w:fill="F3F3F3"/>
            <w:vAlign w:val="center"/>
          </w:tcPr>
          <w:p w14:paraId="2AD64040" w14:textId="77777777" w:rsidR="00C506EA" w:rsidRPr="004C12BF" w:rsidRDefault="00C506EA" w:rsidP="00455408">
            <w:pPr>
              <w:spacing w:after="0" w:line="240" w:lineRule="auto"/>
              <w:jc w:val="center"/>
              <w:rPr>
                <w:rFonts w:ascii="Times New Roman" w:hAnsi="Times New Roman"/>
                <w:b/>
                <w:sz w:val="24"/>
                <w:szCs w:val="24"/>
              </w:rPr>
            </w:pPr>
          </w:p>
        </w:tc>
        <w:tc>
          <w:tcPr>
            <w:tcW w:w="1539" w:type="dxa"/>
            <w:vMerge/>
            <w:shd w:val="clear" w:color="auto" w:fill="F3F3F3"/>
            <w:vAlign w:val="center"/>
          </w:tcPr>
          <w:p w14:paraId="786B9D9B" w14:textId="77777777" w:rsidR="00C506EA" w:rsidRPr="004C12BF" w:rsidRDefault="00C506EA" w:rsidP="00455408">
            <w:pPr>
              <w:spacing w:after="0" w:line="240" w:lineRule="auto"/>
              <w:jc w:val="center"/>
              <w:rPr>
                <w:rFonts w:ascii="Times New Roman" w:hAnsi="Times New Roman"/>
                <w:b/>
                <w:sz w:val="24"/>
                <w:szCs w:val="24"/>
              </w:rPr>
            </w:pPr>
          </w:p>
        </w:tc>
      </w:tr>
      <w:tr w:rsidR="00BB7A1B" w:rsidRPr="0001208C" w14:paraId="23E0788E" w14:textId="77777777" w:rsidTr="004E25CC">
        <w:trPr>
          <w:trHeight w:val="20"/>
          <w:tblHeader/>
          <w:jc w:val="center"/>
        </w:trPr>
        <w:tc>
          <w:tcPr>
            <w:tcW w:w="561" w:type="dxa"/>
            <w:shd w:val="clear" w:color="auto" w:fill="F3F3F3"/>
            <w:vAlign w:val="center"/>
          </w:tcPr>
          <w:p w14:paraId="4F60CC16" w14:textId="757D9DB3" w:rsidR="00BB7A1B" w:rsidRPr="0001208C" w:rsidRDefault="00BB7A1B" w:rsidP="00455408">
            <w:pPr>
              <w:spacing w:after="0" w:line="240" w:lineRule="auto"/>
              <w:jc w:val="center"/>
              <w:rPr>
                <w:rFonts w:ascii="Times New Roman" w:hAnsi="Times New Roman"/>
                <w:i/>
                <w:sz w:val="24"/>
                <w:szCs w:val="24"/>
                <w:lang w:val="vi-VN"/>
              </w:rPr>
            </w:pPr>
            <w:r w:rsidRPr="0001208C">
              <w:rPr>
                <w:rFonts w:ascii="Times New Roman" w:hAnsi="Times New Roman"/>
                <w:i/>
                <w:sz w:val="24"/>
                <w:szCs w:val="24"/>
                <w:lang w:val="vi-VN"/>
              </w:rPr>
              <w:t>(1)</w:t>
            </w:r>
          </w:p>
        </w:tc>
        <w:tc>
          <w:tcPr>
            <w:tcW w:w="3165" w:type="dxa"/>
            <w:gridSpan w:val="2"/>
            <w:shd w:val="clear" w:color="auto" w:fill="F3F3F3"/>
            <w:vAlign w:val="center"/>
          </w:tcPr>
          <w:p w14:paraId="4F823E62" w14:textId="6F17CC1E" w:rsidR="00BB7A1B" w:rsidRPr="0001208C" w:rsidRDefault="00BB7A1B" w:rsidP="00455408">
            <w:pPr>
              <w:spacing w:after="0" w:line="240" w:lineRule="auto"/>
              <w:jc w:val="center"/>
              <w:rPr>
                <w:rFonts w:ascii="Times New Roman" w:hAnsi="Times New Roman"/>
                <w:i/>
                <w:sz w:val="24"/>
                <w:szCs w:val="24"/>
                <w:lang w:val="vi-VN"/>
              </w:rPr>
            </w:pPr>
            <w:r>
              <w:rPr>
                <w:rFonts w:ascii="Times New Roman" w:hAnsi="Times New Roman"/>
                <w:i/>
                <w:sz w:val="24"/>
                <w:szCs w:val="24"/>
                <w:lang w:val="vi-VN"/>
              </w:rPr>
              <w:t>(2)</w:t>
            </w:r>
          </w:p>
        </w:tc>
        <w:tc>
          <w:tcPr>
            <w:tcW w:w="2252" w:type="dxa"/>
            <w:gridSpan w:val="2"/>
            <w:shd w:val="clear" w:color="auto" w:fill="F3F3F3"/>
            <w:vAlign w:val="center"/>
          </w:tcPr>
          <w:p w14:paraId="52A02000" w14:textId="7EFE90E8" w:rsidR="00BB7A1B" w:rsidRPr="0001208C" w:rsidRDefault="00BB7A1B" w:rsidP="00455408">
            <w:pPr>
              <w:spacing w:after="0" w:line="240" w:lineRule="auto"/>
              <w:jc w:val="center"/>
              <w:rPr>
                <w:rFonts w:ascii="Times New Roman" w:hAnsi="Times New Roman"/>
                <w:i/>
                <w:sz w:val="24"/>
                <w:szCs w:val="24"/>
                <w:lang w:val="vi-VN"/>
              </w:rPr>
            </w:pPr>
            <w:r>
              <w:rPr>
                <w:rFonts w:ascii="Times New Roman" w:hAnsi="Times New Roman"/>
                <w:i/>
                <w:sz w:val="24"/>
                <w:szCs w:val="24"/>
                <w:lang w:val="vi-VN"/>
              </w:rPr>
              <w:t>(3)</w:t>
            </w:r>
          </w:p>
        </w:tc>
        <w:tc>
          <w:tcPr>
            <w:tcW w:w="2990" w:type="dxa"/>
            <w:gridSpan w:val="3"/>
            <w:shd w:val="clear" w:color="auto" w:fill="F3F3F3"/>
            <w:vAlign w:val="center"/>
          </w:tcPr>
          <w:p w14:paraId="63F87724" w14:textId="070A17C9" w:rsidR="00BB7A1B" w:rsidRPr="0001208C" w:rsidRDefault="00BB7A1B" w:rsidP="00455408">
            <w:pPr>
              <w:spacing w:after="0" w:line="240" w:lineRule="auto"/>
              <w:jc w:val="center"/>
              <w:rPr>
                <w:rFonts w:ascii="Times New Roman" w:hAnsi="Times New Roman"/>
                <w:i/>
                <w:sz w:val="24"/>
                <w:szCs w:val="24"/>
                <w:lang w:val="vi-VN"/>
              </w:rPr>
            </w:pPr>
            <w:r>
              <w:rPr>
                <w:rFonts w:ascii="Times New Roman" w:hAnsi="Times New Roman"/>
                <w:i/>
                <w:sz w:val="24"/>
                <w:szCs w:val="24"/>
                <w:lang w:val="vi-VN"/>
              </w:rPr>
              <w:t>(4)</w:t>
            </w:r>
          </w:p>
        </w:tc>
        <w:tc>
          <w:tcPr>
            <w:tcW w:w="1375" w:type="dxa"/>
            <w:gridSpan w:val="2"/>
            <w:shd w:val="clear" w:color="auto" w:fill="F3F3F3"/>
            <w:vAlign w:val="center"/>
          </w:tcPr>
          <w:p w14:paraId="4DFF836F" w14:textId="293F251B" w:rsidR="00BB7A1B" w:rsidRPr="0001208C" w:rsidRDefault="00BB7A1B" w:rsidP="00455408">
            <w:pPr>
              <w:spacing w:after="0" w:line="240" w:lineRule="auto"/>
              <w:jc w:val="center"/>
              <w:rPr>
                <w:rFonts w:ascii="Times New Roman" w:hAnsi="Times New Roman"/>
                <w:i/>
                <w:sz w:val="24"/>
                <w:szCs w:val="24"/>
                <w:lang w:val="vi-VN"/>
              </w:rPr>
            </w:pPr>
            <w:r>
              <w:rPr>
                <w:rFonts w:ascii="Times New Roman" w:hAnsi="Times New Roman"/>
                <w:i/>
                <w:sz w:val="24"/>
                <w:szCs w:val="24"/>
                <w:lang w:val="vi-VN"/>
              </w:rPr>
              <w:t>(5)</w:t>
            </w:r>
          </w:p>
        </w:tc>
        <w:tc>
          <w:tcPr>
            <w:tcW w:w="1243" w:type="dxa"/>
            <w:shd w:val="clear" w:color="auto" w:fill="F3F3F3"/>
            <w:vAlign w:val="center"/>
          </w:tcPr>
          <w:p w14:paraId="5E620D9E" w14:textId="767F414A" w:rsidR="00BB7A1B" w:rsidRPr="0001208C" w:rsidRDefault="00BB7A1B" w:rsidP="00455408">
            <w:pPr>
              <w:spacing w:after="0" w:line="240" w:lineRule="auto"/>
              <w:jc w:val="center"/>
              <w:rPr>
                <w:rFonts w:ascii="Times New Roman" w:hAnsi="Times New Roman"/>
                <w:i/>
                <w:sz w:val="24"/>
                <w:szCs w:val="24"/>
                <w:lang w:val="vi-VN"/>
              </w:rPr>
            </w:pPr>
            <w:r>
              <w:rPr>
                <w:rFonts w:ascii="Times New Roman" w:hAnsi="Times New Roman"/>
                <w:i/>
                <w:sz w:val="24"/>
                <w:szCs w:val="24"/>
                <w:lang w:val="vi-VN"/>
              </w:rPr>
              <w:t>(6)</w:t>
            </w:r>
          </w:p>
        </w:tc>
        <w:tc>
          <w:tcPr>
            <w:tcW w:w="1246" w:type="dxa"/>
            <w:shd w:val="clear" w:color="auto" w:fill="F3F3F3"/>
            <w:vAlign w:val="center"/>
          </w:tcPr>
          <w:p w14:paraId="72B14D7F" w14:textId="0AF8B4D7" w:rsidR="00BB7A1B" w:rsidRPr="0001208C" w:rsidRDefault="00BB7A1B" w:rsidP="00455408">
            <w:pPr>
              <w:spacing w:after="0" w:line="240" w:lineRule="auto"/>
              <w:jc w:val="center"/>
              <w:rPr>
                <w:rFonts w:ascii="Times New Roman" w:hAnsi="Times New Roman"/>
                <w:i/>
                <w:sz w:val="24"/>
                <w:szCs w:val="24"/>
                <w:lang w:val="vi-VN"/>
              </w:rPr>
            </w:pPr>
            <w:r>
              <w:rPr>
                <w:rFonts w:ascii="Times New Roman" w:hAnsi="Times New Roman"/>
                <w:i/>
                <w:sz w:val="24"/>
                <w:szCs w:val="24"/>
                <w:lang w:val="vi-VN"/>
              </w:rPr>
              <w:t>(7)</w:t>
            </w:r>
          </w:p>
        </w:tc>
        <w:tc>
          <w:tcPr>
            <w:tcW w:w="1411" w:type="dxa"/>
            <w:shd w:val="clear" w:color="auto" w:fill="F3F3F3"/>
            <w:vAlign w:val="center"/>
          </w:tcPr>
          <w:p w14:paraId="16F6FEF2" w14:textId="023E4073" w:rsidR="00BB7A1B" w:rsidRPr="0001208C" w:rsidRDefault="00BB7A1B" w:rsidP="00455408">
            <w:pPr>
              <w:spacing w:after="0" w:line="240" w:lineRule="auto"/>
              <w:jc w:val="center"/>
              <w:rPr>
                <w:rFonts w:ascii="Times New Roman" w:hAnsi="Times New Roman"/>
                <w:i/>
                <w:sz w:val="24"/>
                <w:szCs w:val="24"/>
                <w:lang w:val="vi-VN"/>
              </w:rPr>
            </w:pPr>
            <w:r>
              <w:rPr>
                <w:rFonts w:ascii="Times New Roman" w:hAnsi="Times New Roman"/>
                <w:i/>
                <w:sz w:val="24"/>
                <w:szCs w:val="24"/>
                <w:lang w:val="vi-VN"/>
              </w:rPr>
              <w:t>(8)</w:t>
            </w:r>
          </w:p>
        </w:tc>
        <w:tc>
          <w:tcPr>
            <w:tcW w:w="1539" w:type="dxa"/>
            <w:shd w:val="clear" w:color="auto" w:fill="F3F3F3"/>
            <w:vAlign w:val="center"/>
          </w:tcPr>
          <w:p w14:paraId="1C9F3C7E" w14:textId="293B32ED" w:rsidR="00BB7A1B" w:rsidRPr="0001208C" w:rsidRDefault="00BB7A1B" w:rsidP="00455408">
            <w:pPr>
              <w:spacing w:after="0" w:line="240" w:lineRule="auto"/>
              <w:jc w:val="center"/>
              <w:rPr>
                <w:rFonts w:ascii="Times New Roman" w:hAnsi="Times New Roman"/>
                <w:i/>
                <w:sz w:val="24"/>
                <w:szCs w:val="24"/>
                <w:lang w:val="vi-VN"/>
              </w:rPr>
            </w:pPr>
            <w:r>
              <w:rPr>
                <w:rFonts w:ascii="Times New Roman" w:hAnsi="Times New Roman"/>
                <w:i/>
                <w:sz w:val="24"/>
                <w:szCs w:val="24"/>
                <w:lang w:val="vi-VN"/>
              </w:rPr>
              <w:t>(9)</w:t>
            </w:r>
          </w:p>
        </w:tc>
      </w:tr>
      <w:tr w:rsidR="00BB7A1B" w:rsidRPr="001D3C03" w14:paraId="39368A49" w14:textId="77777777" w:rsidTr="004E25CC">
        <w:trPr>
          <w:trHeight w:val="20"/>
          <w:jc w:val="center"/>
        </w:trPr>
        <w:tc>
          <w:tcPr>
            <w:tcW w:w="561" w:type="dxa"/>
            <w:vAlign w:val="center"/>
          </w:tcPr>
          <w:p w14:paraId="0FE897B7" w14:textId="77777777" w:rsidR="00BB7A1B" w:rsidRPr="004B4215" w:rsidRDefault="00BB7A1B" w:rsidP="00455408">
            <w:pPr>
              <w:numPr>
                <w:ilvl w:val="0"/>
                <w:numId w:val="1"/>
              </w:numPr>
              <w:tabs>
                <w:tab w:val="center" w:pos="302"/>
              </w:tabs>
              <w:spacing w:before="120" w:after="120" w:line="240" w:lineRule="auto"/>
              <w:ind w:left="510"/>
              <w:jc w:val="center"/>
              <w:rPr>
                <w:rFonts w:ascii="Times New Roman" w:hAnsi="Times New Roman"/>
                <w:b/>
                <w:sz w:val="24"/>
                <w:szCs w:val="24"/>
              </w:rPr>
            </w:pPr>
          </w:p>
        </w:tc>
        <w:tc>
          <w:tcPr>
            <w:tcW w:w="5417" w:type="dxa"/>
            <w:gridSpan w:val="4"/>
            <w:shd w:val="clear" w:color="auto" w:fill="auto"/>
            <w:vAlign w:val="center"/>
          </w:tcPr>
          <w:p w14:paraId="43987AC4" w14:textId="0915F49B" w:rsidR="00BB7A1B" w:rsidRPr="00062876" w:rsidRDefault="00BB7A1B" w:rsidP="00455408">
            <w:pPr>
              <w:tabs>
                <w:tab w:val="left" w:pos="264"/>
              </w:tabs>
              <w:spacing w:before="120" w:after="120" w:line="240" w:lineRule="auto"/>
              <w:jc w:val="both"/>
              <w:rPr>
                <w:rFonts w:ascii="Times New Roman" w:hAnsi="Times New Roman"/>
                <w:sz w:val="24"/>
                <w:szCs w:val="24"/>
                <w:lang w:val="vi-VN"/>
              </w:rPr>
            </w:pPr>
            <w:r w:rsidRPr="00062876">
              <w:rPr>
                <w:rFonts w:ascii="Times New Roman" w:hAnsi="Times New Roman"/>
                <w:b/>
                <w:sz w:val="24"/>
                <w:szCs w:val="24"/>
                <w:lang w:val="vi-VN"/>
              </w:rPr>
              <w:t>CÔNG TÁC QUẢN TRỊ ĐẠI HỌC</w:t>
            </w:r>
          </w:p>
        </w:tc>
        <w:tc>
          <w:tcPr>
            <w:tcW w:w="2990" w:type="dxa"/>
            <w:gridSpan w:val="3"/>
            <w:shd w:val="clear" w:color="auto" w:fill="auto"/>
            <w:vAlign w:val="center"/>
          </w:tcPr>
          <w:p w14:paraId="4BE875A2" w14:textId="3D7EC6AC" w:rsidR="00BB7A1B" w:rsidRPr="004C12BF" w:rsidRDefault="00BB7A1B" w:rsidP="00455408">
            <w:pPr>
              <w:tabs>
                <w:tab w:val="left" w:pos="264"/>
              </w:tabs>
              <w:spacing w:before="120" w:after="120" w:line="240" w:lineRule="auto"/>
              <w:jc w:val="both"/>
              <w:rPr>
                <w:rFonts w:ascii="Times New Roman" w:hAnsi="Times New Roman"/>
                <w:sz w:val="24"/>
                <w:szCs w:val="24"/>
                <w:lang w:val="vi-VN"/>
              </w:rPr>
            </w:pPr>
          </w:p>
        </w:tc>
        <w:tc>
          <w:tcPr>
            <w:tcW w:w="1375" w:type="dxa"/>
            <w:gridSpan w:val="2"/>
            <w:vAlign w:val="center"/>
          </w:tcPr>
          <w:p w14:paraId="2FF599F9" w14:textId="77777777" w:rsidR="00BB7A1B" w:rsidRDefault="00BB7A1B" w:rsidP="00455408">
            <w:pPr>
              <w:spacing w:before="120" w:after="120" w:line="240" w:lineRule="auto"/>
              <w:jc w:val="center"/>
              <w:rPr>
                <w:rFonts w:ascii="Times New Roman" w:hAnsi="Times New Roman"/>
                <w:sz w:val="24"/>
                <w:szCs w:val="24"/>
                <w:lang w:val="vi-VN"/>
              </w:rPr>
            </w:pPr>
          </w:p>
        </w:tc>
        <w:tc>
          <w:tcPr>
            <w:tcW w:w="1243" w:type="dxa"/>
            <w:vAlign w:val="center"/>
          </w:tcPr>
          <w:p w14:paraId="7C20C24A" w14:textId="77777777" w:rsidR="00BB7A1B" w:rsidRDefault="00BB7A1B" w:rsidP="00455408">
            <w:pPr>
              <w:spacing w:before="120" w:after="120" w:line="240" w:lineRule="auto"/>
              <w:jc w:val="center"/>
              <w:rPr>
                <w:rFonts w:ascii="Times New Roman" w:hAnsi="Times New Roman"/>
                <w:sz w:val="24"/>
                <w:szCs w:val="24"/>
                <w:lang w:val="vi-VN"/>
              </w:rPr>
            </w:pPr>
          </w:p>
        </w:tc>
        <w:tc>
          <w:tcPr>
            <w:tcW w:w="1246" w:type="dxa"/>
            <w:shd w:val="clear" w:color="auto" w:fill="auto"/>
            <w:vAlign w:val="center"/>
          </w:tcPr>
          <w:p w14:paraId="0FCA931D" w14:textId="77777777" w:rsidR="00BB7A1B" w:rsidRPr="001D3C03" w:rsidRDefault="00BB7A1B" w:rsidP="00455408">
            <w:pPr>
              <w:spacing w:before="120" w:after="120" w:line="240" w:lineRule="auto"/>
              <w:rPr>
                <w:rFonts w:ascii="Times New Roman" w:hAnsi="Times New Roman"/>
                <w:color w:val="FF0000"/>
                <w:sz w:val="24"/>
                <w:szCs w:val="24"/>
                <w:lang w:val="vi-VN"/>
              </w:rPr>
            </w:pPr>
          </w:p>
        </w:tc>
        <w:tc>
          <w:tcPr>
            <w:tcW w:w="1411" w:type="dxa"/>
            <w:shd w:val="clear" w:color="auto" w:fill="auto"/>
            <w:vAlign w:val="center"/>
          </w:tcPr>
          <w:p w14:paraId="697A6752" w14:textId="77777777" w:rsidR="00BB7A1B" w:rsidRPr="001D3C03" w:rsidRDefault="00BB7A1B" w:rsidP="00455408">
            <w:pPr>
              <w:spacing w:before="120" w:after="120" w:line="240" w:lineRule="auto"/>
              <w:rPr>
                <w:rFonts w:ascii="Times New Roman" w:hAnsi="Times New Roman"/>
                <w:color w:val="FF0000"/>
                <w:sz w:val="24"/>
                <w:szCs w:val="24"/>
                <w:lang w:val="vi-VN"/>
              </w:rPr>
            </w:pPr>
          </w:p>
        </w:tc>
        <w:tc>
          <w:tcPr>
            <w:tcW w:w="1539" w:type="dxa"/>
            <w:shd w:val="clear" w:color="auto" w:fill="auto"/>
            <w:vAlign w:val="center"/>
          </w:tcPr>
          <w:p w14:paraId="17DA9FF0" w14:textId="77777777" w:rsidR="00BB7A1B" w:rsidRPr="004C12BF" w:rsidRDefault="00BB7A1B" w:rsidP="00455408">
            <w:pPr>
              <w:spacing w:before="120" w:after="120" w:line="240" w:lineRule="auto"/>
              <w:rPr>
                <w:rFonts w:ascii="Times New Roman" w:hAnsi="Times New Roman"/>
                <w:sz w:val="24"/>
                <w:szCs w:val="24"/>
                <w:lang w:val="vi-VN"/>
              </w:rPr>
            </w:pPr>
          </w:p>
        </w:tc>
      </w:tr>
      <w:tr w:rsidR="00BB7A1B" w:rsidRPr="00F44456" w14:paraId="35B43E77" w14:textId="77777777" w:rsidTr="004E25CC">
        <w:trPr>
          <w:trHeight w:val="567"/>
          <w:jc w:val="center"/>
        </w:trPr>
        <w:tc>
          <w:tcPr>
            <w:tcW w:w="561" w:type="dxa"/>
            <w:vMerge w:val="restart"/>
            <w:vAlign w:val="center"/>
          </w:tcPr>
          <w:p w14:paraId="228037C6" w14:textId="77777777" w:rsidR="00BB7A1B" w:rsidRPr="00785C5B" w:rsidRDefault="00BB7A1B" w:rsidP="00455408">
            <w:pPr>
              <w:numPr>
                <w:ilvl w:val="0"/>
                <w:numId w:val="2"/>
              </w:numPr>
              <w:spacing w:after="0" w:line="240" w:lineRule="auto"/>
              <w:ind w:left="510"/>
              <w:jc w:val="right"/>
              <w:rPr>
                <w:rFonts w:ascii="Times New Roman" w:hAnsi="Times New Roman"/>
                <w:sz w:val="24"/>
                <w:szCs w:val="24"/>
                <w:lang w:val="vi-VN"/>
              </w:rPr>
            </w:pPr>
          </w:p>
        </w:tc>
        <w:tc>
          <w:tcPr>
            <w:tcW w:w="3165" w:type="dxa"/>
            <w:gridSpan w:val="2"/>
            <w:vMerge w:val="restart"/>
            <w:shd w:val="clear" w:color="auto" w:fill="auto"/>
            <w:vAlign w:val="center"/>
          </w:tcPr>
          <w:p w14:paraId="0FD7CBCE" w14:textId="408BDE34" w:rsidR="00BB7A1B" w:rsidRPr="00577292" w:rsidRDefault="00577292" w:rsidP="00577292">
            <w:pPr>
              <w:tabs>
                <w:tab w:val="left" w:pos="264"/>
              </w:tabs>
              <w:spacing w:after="0" w:line="240" w:lineRule="auto"/>
              <w:jc w:val="both"/>
              <w:rPr>
                <w:rFonts w:ascii="Times New Roman" w:hAnsi="Times New Roman"/>
                <w:sz w:val="24"/>
                <w:szCs w:val="24"/>
                <w:lang w:val="vi-VN"/>
              </w:rPr>
            </w:pPr>
            <w:r w:rsidRPr="00577292">
              <w:rPr>
                <w:rFonts w:ascii="Times New Roman" w:hAnsi="Times New Roman"/>
                <w:sz w:val="24"/>
                <w:szCs w:val="24"/>
                <w:lang w:val="vi-VN"/>
              </w:rPr>
              <w:t>Phát động</w:t>
            </w:r>
            <w:r>
              <w:rPr>
                <w:rFonts w:ascii="Times New Roman" w:hAnsi="Times New Roman"/>
                <w:sz w:val="24"/>
                <w:szCs w:val="24"/>
                <w:lang w:val="vi-VN"/>
              </w:rPr>
              <w:t>, thực hiện</w:t>
            </w:r>
            <w:r w:rsidRPr="00577292">
              <w:rPr>
                <w:rFonts w:ascii="Times New Roman" w:hAnsi="Times New Roman"/>
                <w:sz w:val="24"/>
                <w:szCs w:val="24"/>
                <w:lang w:val="vi-VN"/>
              </w:rPr>
              <w:t xml:space="preserve"> phong trào “Phong cách làm việc sáng tạo”</w:t>
            </w:r>
            <w:r>
              <w:rPr>
                <w:rFonts w:ascii="Times New Roman" w:hAnsi="Times New Roman"/>
                <w:sz w:val="24"/>
                <w:szCs w:val="24"/>
                <w:lang w:val="vi-VN"/>
              </w:rPr>
              <w:t>.</w:t>
            </w:r>
          </w:p>
        </w:tc>
        <w:tc>
          <w:tcPr>
            <w:tcW w:w="2252" w:type="dxa"/>
            <w:gridSpan w:val="2"/>
            <w:vMerge w:val="restart"/>
            <w:vAlign w:val="center"/>
          </w:tcPr>
          <w:p w14:paraId="6AD29D94" w14:textId="605F8158" w:rsidR="00BB7A1B" w:rsidRPr="00842670" w:rsidRDefault="00577292" w:rsidP="00455408">
            <w:pPr>
              <w:tabs>
                <w:tab w:val="left" w:pos="264"/>
              </w:tabs>
              <w:spacing w:after="0" w:line="240" w:lineRule="auto"/>
              <w:jc w:val="both"/>
              <w:rPr>
                <w:rFonts w:ascii="Times New Roman" w:hAnsi="Times New Roman"/>
                <w:sz w:val="24"/>
                <w:szCs w:val="24"/>
                <w:lang w:val="vi-VN"/>
              </w:rPr>
            </w:pPr>
            <w:r w:rsidRPr="00577292">
              <w:rPr>
                <w:rFonts w:ascii="Times New Roman" w:hAnsi="Times New Roman"/>
                <w:sz w:val="24"/>
                <w:szCs w:val="24"/>
                <w:lang w:val="vi-VN"/>
              </w:rPr>
              <w:t>Mỗi đơn vị có ít nhất một sáng kiến hoặc cải tiến trong công việc theo hướng đơn giản hóa, tin học hóa quy trình làm việc.</w:t>
            </w:r>
          </w:p>
        </w:tc>
        <w:tc>
          <w:tcPr>
            <w:tcW w:w="2990" w:type="dxa"/>
            <w:gridSpan w:val="3"/>
            <w:shd w:val="clear" w:color="auto" w:fill="auto"/>
            <w:vAlign w:val="center"/>
          </w:tcPr>
          <w:p w14:paraId="64B253EF" w14:textId="6732F3DC" w:rsidR="00BB7A1B" w:rsidRPr="00FA0889" w:rsidRDefault="00577292" w:rsidP="00577292">
            <w:pPr>
              <w:tabs>
                <w:tab w:val="left" w:pos="264"/>
              </w:tabs>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284AD736" w14:textId="581FB4C4" w:rsidR="00BB7A1B" w:rsidRPr="00FA0889" w:rsidRDefault="00AC2247" w:rsidP="00455408">
            <w:pPr>
              <w:spacing w:after="0" w:line="240" w:lineRule="auto"/>
              <w:jc w:val="center"/>
              <w:rPr>
                <w:rFonts w:ascii="Times New Roman" w:hAnsi="Times New Roman"/>
                <w:sz w:val="24"/>
                <w:szCs w:val="24"/>
                <w:lang w:val="vi-VN"/>
              </w:rPr>
            </w:pPr>
            <w:r>
              <w:rPr>
                <w:rFonts w:ascii="Times New Roman" w:hAnsi="Times New Roman"/>
                <w:sz w:val="24"/>
                <w:szCs w:val="24"/>
                <w:lang w:val="vi-VN"/>
              </w:rPr>
              <w:t>09</w:t>
            </w:r>
            <w:r w:rsidR="00752D17">
              <w:rPr>
                <w:rFonts w:ascii="Times New Roman" w:hAnsi="Times New Roman"/>
                <w:sz w:val="24"/>
                <w:szCs w:val="24"/>
                <w:lang w:val="vi-VN"/>
              </w:rPr>
              <w:t>/2020</w:t>
            </w:r>
          </w:p>
        </w:tc>
        <w:tc>
          <w:tcPr>
            <w:tcW w:w="1243" w:type="dxa"/>
            <w:vAlign w:val="center"/>
          </w:tcPr>
          <w:p w14:paraId="5A2EEEDC" w14:textId="5E00A0BD" w:rsidR="00BB7A1B" w:rsidRPr="00FA0889" w:rsidRDefault="00AC2247" w:rsidP="00455408">
            <w:pPr>
              <w:spacing w:after="0" w:line="240" w:lineRule="auto"/>
              <w:jc w:val="center"/>
              <w:rPr>
                <w:rFonts w:ascii="Times New Roman" w:hAnsi="Times New Roman"/>
                <w:sz w:val="24"/>
                <w:szCs w:val="24"/>
                <w:lang w:val="vi-VN"/>
              </w:rPr>
            </w:pPr>
            <w:r>
              <w:rPr>
                <w:rFonts w:ascii="Times New Roman" w:hAnsi="Times New Roman"/>
                <w:sz w:val="24"/>
                <w:szCs w:val="24"/>
                <w:lang w:val="vi-VN"/>
              </w:rPr>
              <w:t>09</w:t>
            </w:r>
            <w:r w:rsidR="00752D17">
              <w:rPr>
                <w:rFonts w:ascii="Times New Roman" w:hAnsi="Times New Roman"/>
                <w:sz w:val="24"/>
                <w:szCs w:val="24"/>
                <w:lang w:val="vi-VN"/>
              </w:rPr>
              <w:t>/2020</w:t>
            </w:r>
          </w:p>
        </w:tc>
        <w:tc>
          <w:tcPr>
            <w:tcW w:w="1246" w:type="dxa"/>
            <w:vMerge w:val="restart"/>
            <w:shd w:val="clear" w:color="auto" w:fill="auto"/>
            <w:vAlign w:val="center"/>
          </w:tcPr>
          <w:p w14:paraId="558E4942" w14:textId="0C279105" w:rsidR="00BB7A1B" w:rsidRPr="00785C5B" w:rsidRDefault="00577292" w:rsidP="00455408">
            <w:pPr>
              <w:spacing w:after="0" w:line="240" w:lineRule="auto"/>
              <w:rPr>
                <w:rFonts w:ascii="Times New Roman" w:hAnsi="Times New Roman"/>
                <w:sz w:val="24"/>
                <w:szCs w:val="24"/>
                <w:lang w:val="vi-VN"/>
              </w:rPr>
            </w:pPr>
            <w:r>
              <w:rPr>
                <w:rFonts w:ascii="Times New Roman" w:hAnsi="Times New Roman"/>
                <w:sz w:val="24"/>
                <w:szCs w:val="24"/>
                <w:lang w:val="vi-VN"/>
              </w:rPr>
              <w:t>PGS. TS. Đỗ Văn Dũng</w:t>
            </w:r>
          </w:p>
        </w:tc>
        <w:tc>
          <w:tcPr>
            <w:tcW w:w="1411" w:type="dxa"/>
            <w:vMerge w:val="restart"/>
            <w:shd w:val="clear" w:color="auto" w:fill="auto"/>
            <w:vAlign w:val="center"/>
          </w:tcPr>
          <w:p w14:paraId="4E9D52ED" w14:textId="2B419B9D" w:rsidR="00BB7A1B" w:rsidRPr="00FA0889" w:rsidRDefault="00577292" w:rsidP="00455408">
            <w:pPr>
              <w:spacing w:after="0" w:line="240" w:lineRule="auto"/>
              <w:rPr>
                <w:rFonts w:ascii="Times New Roman" w:hAnsi="Times New Roman"/>
                <w:sz w:val="24"/>
                <w:szCs w:val="24"/>
                <w:lang w:val="vi-VN"/>
              </w:rPr>
            </w:pPr>
            <w:r>
              <w:rPr>
                <w:rFonts w:ascii="Times New Roman" w:hAnsi="Times New Roman"/>
                <w:sz w:val="24"/>
                <w:szCs w:val="24"/>
                <w:lang w:val="vi-VN"/>
              </w:rPr>
              <w:t>Phòng TC-HC</w:t>
            </w:r>
          </w:p>
        </w:tc>
        <w:tc>
          <w:tcPr>
            <w:tcW w:w="1539" w:type="dxa"/>
            <w:vMerge w:val="restart"/>
            <w:shd w:val="clear" w:color="auto" w:fill="auto"/>
            <w:vAlign w:val="center"/>
          </w:tcPr>
          <w:p w14:paraId="048321CC" w14:textId="663B5134" w:rsidR="00BB7A1B" w:rsidRPr="00151CCA" w:rsidRDefault="00577292" w:rsidP="00455408">
            <w:pPr>
              <w:spacing w:after="0" w:line="240" w:lineRule="auto"/>
              <w:rPr>
                <w:rFonts w:ascii="Times New Roman" w:hAnsi="Times New Roman"/>
                <w:sz w:val="24"/>
                <w:szCs w:val="24"/>
                <w:lang w:val="vi-VN"/>
              </w:rPr>
            </w:pPr>
            <w:r>
              <w:rPr>
                <w:rFonts w:ascii="Times New Roman" w:hAnsi="Times New Roman"/>
                <w:sz w:val="24"/>
                <w:szCs w:val="24"/>
                <w:lang w:val="vi-VN"/>
              </w:rPr>
              <w:t>Các đơn vị trong toàn trường</w:t>
            </w:r>
          </w:p>
        </w:tc>
      </w:tr>
      <w:tr w:rsidR="00BB7A1B" w:rsidRPr="00577292" w14:paraId="76109A9A" w14:textId="77777777" w:rsidTr="004E25CC">
        <w:trPr>
          <w:trHeight w:val="567"/>
          <w:jc w:val="center"/>
        </w:trPr>
        <w:tc>
          <w:tcPr>
            <w:tcW w:w="561" w:type="dxa"/>
            <w:vMerge/>
            <w:vAlign w:val="center"/>
          </w:tcPr>
          <w:p w14:paraId="79B5470F" w14:textId="77777777" w:rsidR="00BB7A1B" w:rsidRPr="00785C5B" w:rsidRDefault="00BB7A1B" w:rsidP="00455408">
            <w:pPr>
              <w:numPr>
                <w:ilvl w:val="0"/>
                <w:numId w:val="2"/>
              </w:numPr>
              <w:spacing w:after="0" w:line="240" w:lineRule="auto"/>
              <w:ind w:left="510"/>
              <w:jc w:val="right"/>
              <w:rPr>
                <w:rFonts w:ascii="Times New Roman" w:hAnsi="Times New Roman"/>
                <w:sz w:val="24"/>
                <w:szCs w:val="24"/>
                <w:lang w:val="vi-VN"/>
              </w:rPr>
            </w:pPr>
          </w:p>
        </w:tc>
        <w:tc>
          <w:tcPr>
            <w:tcW w:w="3165" w:type="dxa"/>
            <w:gridSpan w:val="2"/>
            <w:vMerge/>
            <w:shd w:val="clear" w:color="auto" w:fill="auto"/>
            <w:vAlign w:val="center"/>
          </w:tcPr>
          <w:p w14:paraId="3A73F646" w14:textId="77777777" w:rsidR="00BB7A1B" w:rsidRDefault="00BB7A1B" w:rsidP="00455408">
            <w:pPr>
              <w:spacing w:after="0" w:line="240" w:lineRule="auto"/>
              <w:jc w:val="both"/>
              <w:rPr>
                <w:rFonts w:ascii="Times New Roman" w:hAnsi="Times New Roman"/>
                <w:sz w:val="24"/>
                <w:szCs w:val="24"/>
                <w:lang w:val="vi-VN"/>
              </w:rPr>
            </w:pPr>
          </w:p>
        </w:tc>
        <w:tc>
          <w:tcPr>
            <w:tcW w:w="2252" w:type="dxa"/>
            <w:gridSpan w:val="2"/>
            <w:vMerge/>
            <w:vAlign w:val="center"/>
          </w:tcPr>
          <w:p w14:paraId="0DBB9D98" w14:textId="77777777" w:rsidR="00BB7A1B" w:rsidRDefault="00BB7A1B" w:rsidP="00455408">
            <w:pPr>
              <w:spacing w:after="0" w:line="240" w:lineRule="auto"/>
              <w:jc w:val="both"/>
              <w:rPr>
                <w:rFonts w:ascii="Times New Roman" w:hAnsi="Times New Roman"/>
                <w:sz w:val="24"/>
                <w:szCs w:val="24"/>
                <w:lang w:val="vi-VN"/>
              </w:rPr>
            </w:pPr>
          </w:p>
        </w:tc>
        <w:tc>
          <w:tcPr>
            <w:tcW w:w="2990" w:type="dxa"/>
            <w:gridSpan w:val="3"/>
            <w:shd w:val="clear" w:color="auto" w:fill="auto"/>
            <w:vAlign w:val="center"/>
          </w:tcPr>
          <w:p w14:paraId="7199929A" w14:textId="3B1FACC9" w:rsidR="00BB7A1B" w:rsidRPr="00FA0889" w:rsidRDefault="00577292" w:rsidP="00455408">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2B9A1B9A" w14:textId="235E5844" w:rsidR="00BB7A1B" w:rsidRPr="00FA0889" w:rsidRDefault="00752D17" w:rsidP="00AC2247">
            <w:pPr>
              <w:spacing w:after="0" w:line="240" w:lineRule="auto"/>
              <w:jc w:val="center"/>
              <w:rPr>
                <w:rFonts w:ascii="Times New Roman" w:hAnsi="Times New Roman"/>
                <w:sz w:val="24"/>
                <w:szCs w:val="24"/>
                <w:lang w:val="vi-VN"/>
              </w:rPr>
            </w:pPr>
            <w:r>
              <w:rPr>
                <w:rFonts w:ascii="Times New Roman" w:hAnsi="Times New Roman"/>
                <w:sz w:val="24"/>
                <w:szCs w:val="24"/>
                <w:lang w:val="vi-VN"/>
              </w:rPr>
              <w:t>1</w:t>
            </w:r>
            <w:r w:rsidR="00AC2247">
              <w:rPr>
                <w:rFonts w:ascii="Times New Roman" w:hAnsi="Times New Roman"/>
                <w:sz w:val="24"/>
                <w:szCs w:val="24"/>
                <w:lang w:val="vi-VN"/>
              </w:rPr>
              <w:t>0</w:t>
            </w:r>
            <w:r>
              <w:rPr>
                <w:rFonts w:ascii="Times New Roman" w:hAnsi="Times New Roman"/>
                <w:sz w:val="24"/>
                <w:szCs w:val="24"/>
                <w:lang w:val="vi-VN"/>
              </w:rPr>
              <w:t>/2020</w:t>
            </w:r>
          </w:p>
        </w:tc>
        <w:tc>
          <w:tcPr>
            <w:tcW w:w="1243" w:type="dxa"/>
            <w:vAlign w:val="center"/>
          </w:tcPr>
          <w:p w14:paraId="5221ADF3" w14:textId="66210986" w:rsidR="00BB7A1B" w:rsidRPr="00FA0889" w:rsidRDefault="00752D17" w:rsidP="00455408">
            <w:pPr>
              <w:spacing w:after="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shd w:val="clear" w:color="auto" w:fill="auto"/>
            <w:vAlign w:val="center"/>
          </w:tcPr>
          <w:p w14:paraId="711B164C" w14:textId="77777777" w:rsidR="00BB7A1B" w:rsidRPr="00785C5B" w:rsidRDefault="00BB7A1B" w:rsidP="00455408">
            <w:pPr>
              <w:spacing w:after="0" w:line="240" w:lineRule="auto"/>
              <w:rPr>
                <w:rFonts w:ascii="Times New Roman" w:hAnsi="Times New Roman"/>
                <w:sz w:val="24"/>
                <w:szCs w:val="24"/>
                <w:lang w:val="vi-VN"/>
              </w:rPr>
            </w:pPr>
          </w:p>
        </w:tc>
        <w:tc>
          <w:tcPr>
            <w:tcW w:w="1411" w:type="dxa"/>
            <w:vMerge/>
            <w:shd w:val="clear" w:color="auto" w:fill="auto"/>
            <w:vAlign w:val="center"/>
          </w:tcPr>
          <w:p w14:paraId="37334557" w14:textId="77777777" w:rsidR="00BB7A1B" w:rsidRPr="00785C5B" w:rsidRDefault="00BB7A1B" w:rsidP="00455408">
            <w:pPr>
              <w:spacing w:after="0" w:line="240" w:lineRule="auto"/>
              <w:rPr>
                <w:rFonts w:ascii="Times New Roman" w:hAnsi="Times New Roman"/>
                <w:sz w:val="24"/>
                <w:szCs w:val="24"/>
                <w:lang w:val="vi-VN"/>
              </w:rPr>
            </w:pPr>
          </w:p>
        </w:tc>
        <w:tc>
          <w:tcPr>
            <w:tcW w:w="1539" w:type="dxa"/>
            <w:vMerge/>
            <w:shd w:val="clear" w:color="auto" w:fill="auto"/>
            <w:vAlign w:val="center"/>
          </w:tcPr>
          <w:p w14:paraId="44F7EB74" w14:textId="77777777" w:rsidR="00BB7A1B" w:rsidRPr="00785C5B" w:rsidRDefault="00BB7A1B" w:rsidP="00455408">
            <w:pPr>
              <w:spacing w:after="0" w:line="240" w:lineRule="auto"/>
              <w:rPr>
                <w:rFonts w:ascii="Times New Roman" w:hAnsi="Times New Roman"/>
                <w:sz w:val="24"/>
                <w:szCs w:val="24"/>
                <w:lang w:val="vi-VN"/>
              </w:rPr>
            </w:pPr>
          </w:p>
        </w:tc>
      </w:tr>
      <w:tr w:rsidR="00BB7A1B" w:rsidRPr="0069542E" w14:paraId="249B92E2" w14:textId="77777777" w:rsidTr="004E25CC">
        <w:trPr>
          <w:trHeight w:val="63"/>
          <w:jc w:val="center"/>
        </w:trPr>
        <w:tc>
          <w:tcPr>
            <w:tcW w:w="561" w:type="dxa"/>
            <w:vMerge/>
            <w:vAlign w:val="center"/>
          </w:tcPr>
          <w:p w14:paraId="76080180" w14:textId="77777777" w:rsidR="00BB7A1B" w:rsidRPr="00785C5B" w:rsidRDefault="00BB7A1B" w:rsidP="00455408">
            <w:pPr>
              <w:numPr>
                <w:ilvl w:val="0"/>
                <w:numId w:val="2"/>
              </w:numPr>
              <w:spacing w:after="0" w:line="240" w:lineRule="auto"/>
              <w:ind w:left="510"/>
              <w:jc w:val="right"/>
              <w:rPr>
                <w:rFonts w:ascii="Times New Roman" w:hAnsi="Times New Roman"/>
                <w:sz w:val="24"/>
                <w:szCs w:val="24"/>
                <w:lang w:val="vi-VN"/>
              </w:rPr>
            </w:pPr>
          </w:p>
        </w:tc>
        <w:tc>
          <w:tcPr>
            <w:tcW w:w="3165" w:type="dxa"/>
            <w:gridSpan w:val="2"/>
            <w:vMerge/>
            <w:shd w:val="clear" w:color="auto" w:fill="auto"/>
            <w:vAlign w:val="center"/>
          </w:tcPr>
          <w:p w14:paraId="2C2E7992" w14:textId="77777777" w:rsidR="00BB7A1B" w:rsidRDefault="00BB7A1B" w:rsidP="00455408">
            <w:pPr>
              <w:spacing w:after="0" w:line="240" w:lineRule="auto"/>
              <w:jc w:val="both"/>
              <w:rPr>
                <w:rFonts w:ascii="Times New Roman" w:hAnsi="Times New Roman"/>
                <w:sz w:val="24"/>
                <w:szCs w:val="24"/>
                <w:lang w:val="vi-VN"/>
              </w:rPr>
            </w:pPr>
          </w:p>
        </w:tc>
        <w:tc>
          <w:tcPr>
            <w:tcW w:w="2252" w:type="dxa"/>
            <w:gridSpan w:val="2"/>
            <w:vMerge/>
            <w:vAlign w:val="center"/>
          </w:tcPr>
          <w:p w14:paraId="0DFAA970" w14:textId="77777777" w:rsidR="00BB7A1B" w:rsidRDefault="00BB7A1B" w:rsidP="00455408">
            <w:pPr>
              <w:spacing w:after="0" w:line="240" w:lineRule="auto"/>
              <w:jc w:val="both"/>
              <w:rPr>
                <w:rFonts w:ascii="Times New Roman" w:hAnsi="Times New Roman"/>
                <w:sz w:val="24"/>
                <w:szCs w:val="24"/>
                <w:lang w:val="vi-VN"/>
              </w:rPr>
            </w:pPr>
          </w:p>
        </w:tc>
        <w:tc>
          <w:tcPr>
            <w:tcW w:w="2990" w:type="dxa"/>
            <w:gridSpan w:val="3"/>
            <w:shd w:val="clear" w:color="auto" w:fill="auto"/>
            <w:vAlign w:val="center"/>
          </w:tcPr>
          <w:p w14:paraId="6442E788" w14:textId="17E36508" w:rsidR="00BB7A1B" w:rsidRPr="00FA0889" w:rsidRDefault="00577292" w:rsidP="00455408">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75B92EEF" w14:textId="1C7750E5" w:rsidR="00BB7A1B" w:rsidRPr="00FA0889" w:rsidRDefault="00752D17" w:rsidP="00455408">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5C4A818E" w14:textId="2867144B" w:rsidR="00BB7A1B" w:rsidRPr="00FA0889" w:rsidRDefault="00752D17" w:rsidP="00455408">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shd w:val="clear" w:color="auto" w:fill="auto"/>
            <w:vAlign w:val="center"/>
          </w:tcPr>
          <w:p w14:paraId="315912CF" w14:textId="77777777" w:rsidR="00BB7A1B" w:rsidRPr="00785C5B" w:rsidRDefault="00BB7A1B" w:rsidP="00455408">
            <w:pPr>
              <w:spacing w:after="0" w:line="240" w:lineRule="auto"/>
              <w:rPr>
                <w:rFonts w:ascii="Times New Roman" w:hAnsi="Times New Roman"/>
                <w:sz w:val="24"/>
                <w:szCs w:val="24"/>
                <w:lang w:val="vi-VN"/>
              </w:rPr>
            </w:pPr>
          </w:p>
        </w:tc>
        <w:tc>
          <w:tcPr>
            <w:tcW w:w="1411" w:type="dxa"/>
            <w:vMerge/>
            <w:shd w:val="clear" w:color="auto" w:fill="auto"/>
            <w:vAlign w:val="center"/>
          </w:tcPr>
          <w:p w14:paraId="41334A18" w14:textId="77777777" w:rsidR="00BB7A1B" w:rsidRPr="00785C5B" w:rsidRDefault="00BB7A1B" w:rsidP="00455408">
            <w:pPr>
              <w:spacing w:after="0" w:line="240" w:lineRule="auto"/>
              <w:rPr>
                <w:rFonts w:ascii="Times New Roman" w:hAnsi="Times New Roman"/>
                <w:sz w:val="24"/>
                <w:szCs w:val="24"/>
                <w:lang w:val="vi-VN"/>
              </w:rPr>
            </w:pPr>
          </w:p>
        </w:tc>
        <w:tc>
          <w:tcPr>
            <w:tcW w:w="1539" w:type="dxa"/>
            <w:vMerge/>
            <w:shd w:val="clear" w:color="auto" w:fill="auto"/>
            <w:vAlign w:val="center"/>
          </w:tcPr>
          <w:p w14:paraId="67AE4BB7" w14:textId="77777777" w:rsidR="00BB7A1B" w:rsidRPr="00785C5B" w:rsidRDefault="00BB7A1B" w:rsidP="00455408">
            <w:pPr>
              <w:spacing w:after="0" w:line="240" w:lineRule="auto"/>
              <w:rPr>
                <w:rFonts w:ascii="Times New Roman" w:hAnsi="Times New Roman"/>
                <w:sz w:val="24"/>
                <w:szCs w:val="24"/>
                <w:lang w:val="vi-VN"/>
              </w:rPr>
            </w:pPr>
          </w:p>
        </w:tc>
      </w:tr>
      <w:tr w:rsidR="00BB7A1B" w:rsidRPr="00F44456" w14:paraId="695BFB4E" w14:textId="77777777" w:rsidTr="004E25CC">
        <w:trPr>
          <w:trHeight w:val="326"/>
          <w:jc w:val="center"/>
        </w:trPr>
        <w:tc>
          <w:tcPr>
            <w:tcW w:w="561" w:type="dxa"/>
            <w:vMerge/>
            <w:vAlign w:val="center"/>
          </w:tcPr>
          <w:p w14:paraId="33776C85" w14:textId="77777777" w:rsidR="00BB7A1B" w:rsidRPr="00785C5B" w:rsidRDefault="00BB7A1B" w:rsidP="00455408">
            <w:pPr>
              <w:numPr>
                <w:ilvl w:val="0"/>
                <w:numId w:val="2"/>
              </w:numPr>
              <w:spacing w:after="0" w:line="240" w:lineRule="auto"/>
              <w:ind w:left="510"/>
              <w:jc w:val="right"/>
              <w:rPr>
                <w:rFonts w:ascii="Times New Roman" w:hAnsi="Times New Roman"/>
                <w:sz w:val="24"/>
                <w:szCs w:val="24"/>
                <w:lang w:val="vi-VN"/>
              </w:rPr>
            </w:pPr>
          </w:p>
        </w:tc>
        <w:tc>
          <w:tcPr>
            <w:tcW w:w="15221" w:type="dxa"/>
            <w:gridSpan w:val="13"/>
            <w:shd w:val="clear" w:color="auto" w:fill="auto"/>
            <w:vAlign w:val="center"/>
          </w:tcPr>
          <w:p w14:paraId="428E54E7" w14:textId="05325CC9" w:rsidR="00BB7A1B" w:rsidRPr="00813987" w:rsidRDefault="00D80229" w:rsidP="00752D17">
            <w:pPr>
              <w:spacing w:before="60" w:after="60" w:line="240" w:lineRule="auto"/>
              <w:rPr>
                <w:rFonts w:ascii="Times New Roman" w:hAnsi="Times New Roman"/>
                <w:color w:val="FF0000"/>
                <w:sz w:val="24"/>
                <w:szCs w:val="24"/>
                <w:lang w:val="vi-VN"/>
              </w:rPr>
            </w:pPr>
            <w:r w:rsidRPr="00CF0337">
              <w:rPr>
                <w:rFonts w:ascii="Times New Roman" w:hAnsi="Times New Roman"/>
                <w:color w:val="FF0000"/>
                <w:sz w:val="24"/>
                <w:szCs w:val="24"/>
                <w:lang w:val="vi-VN"/>
              </w:rPr>
              <w:t xml:space="preserve">Các </w:t>
            </w:r>
            <w:r w:rsidR="00577292">
              <w:rPr>
                <w:rFonts w:ascii="Times New Roman" w:hAnsi="Times New Roman"/>
                <w:color w:val="FF0000"/>
                <w:sz w:val="24"/>
                <w:szCs w:val="24"/>
                <w:lang w:val="vi-VN"/>
              </w:rPr>
              <w:t xml:space="preserve">đơn vị trong toàn trường </w:t>
            </w:r>
            <w:r w:rsidR="004D4094">
              <w:rPr>
                <w:rFonts w:ascii="Times New Roman" w:hAnsi="Times New Roman"/>
                <w:color w:val="FF0000"/>
                <w:sz w:val="24"/>
                <w:szCs w:val="24"/>
                <w:lang w:val="vi-VN"/>
              </w:rPr>
              <w:t xml:space="preserve">phối hợp thực hiện </w:t>
            </w:r>
            <w:r w:rsidR="00BB7A1B" w:rsidRPr="00813987">
              <w:rPr>
                <w:rFonts w:ascii="Times New Roman" w:hAnsi="Times New Roman"/>
                <w:color w:val="FF0000"/>
                <w:sz w:val="24"/>
                <w:szCs w:val="24"/>
                <w:lang w:val="vi-VN"/>
              </w:rPr>
              <w:t xml:space="preserve">theo </w:t>
            </w:r>
            <w:r w:rsidR="00752D17">
              <w:rPr>
                <w:rFonts w:ascii="Times New Roman" w:hAnsi="Times New Roman"/>
                <w:color w:val="FF0000"/>
                <w:sz w:val="24"/>
                <w:szCs w:val="24"/>
                <w:lang w:val="vi-VN"/>
              </w:rPr>
              <w:t>kế hoạch</w:t>
            </w:r>
            <w:r w:rsidR="00BB7A1B" w:rsidRPr="00813987">
              <w:rPr>
                <w:rFonts w:ascii="Times New Roman" w:hAnsi="Times New Roman"/>
                <w:color w:val="FF0000"/>
                <w:sz w:val="24"/>
                <w:szCs w:val="24"/>
                <w:lang w:val="vi-VN"/>
              </w:rPr>
              <w:t xml:space="preserve"> của Phòng </w:t>
            </w:r>
            <w:r w:rsidR="00577292">
              <w:rPr>
                <w:rFonts w:ascii="Times New Roman" w:hAnsi="Times New Roman"/>
                <w:color w:val="FF0000"/>
                <w:sz w:val="24"/>
                <w:szCs w:val="24"/>
                <w:lang w:val="vi-VN"/>
              </w:rPr>
              <w:t>TC-HC</w:t>
            </w:r>
            <w:r w:rsidR="00BB7A1B" w:rsidRPr="00813987">
              <w:rPr>
                <w:rFonts w:ascii="Times New Roman" w:hAnsi="Times New Roman"/>
                <w:color w:val="FF0000"/>
                <w:sz w:val="24"/>
                <w:szCs w:val="24"/>
                <w:lang w:val="vi-VN"/>
              </w:rPr>
              <w:t>.</w:t>
            </w:r>
          </w:p>
        </w:tc>
      </w:tr>
      <w:tr w:rsidR="00D472FC" w:rsidRPr="00F44456" w14:paraId="1EEC2EEF" w14:textId="77777777" w:rsidTr="004E25CC">
        <w:trPr>
          <w:trHeight w:val="822"/>
          <w:jc w:val="center"/>
        </w:trPr>
        <w:tc>
          <w:tcPr>
            <w:tcW w:w="561" w:type="dxa"/>
            <w:vMerge w:val="restart"/>
            <w:vAlign w:val="center"/>
          </w:tcPr>
          <w:p w14:paraId="1A93D1B6" w14:textId="77777777" w:rsidR="00D472FC" w:rsidRPr="00F231B5" w:rsidRDefault="00D472FC" w:rsidP="00D472FC">
            <w:pPr>
              <w:numPr>
                <w:ilvl w:val="0"/>
                <w:numId w:val="2"/>
              </w:numPr>
              <w:spacing w:after="0" w:line="240" w:lineRule="auto"/>
              <w:ind w:left="510"/>
              <w:jc w:val="right"/>
              <w:rPr>
                <w:rFonts w:ascii="Times New Roman" w:hAnsi="Times New Roman"/>
                <w:sz w:val="24"/>
                <w:szCs w:val="24"/>
                <w:lang w:val="vi-VN"/>
              </w:rPr>
            </w:pPr>
          </w:p>
        </w:tc>
        <w:tc>
          <w:tcPr>
            <w:tcW w:w="3165" w:type="dxa"/>
            <w:gridSpan w:val="2"/>
            <w:vMerge w:val="restart"/>
            <w:shd w:val="clear" w:color="auto" w:fill="auto"/>
            <w:vAlign w:val="center"/>
          </w:tcPr>
          <w:p w14:paraId="55C48959" w14:textId="73E0F15E" w:rsidR="00D472FC" w:rsidRPr="00577292" w:rsidRDefault="00D472FC" w:rsidP="00D472FC">
            <w:pPr>
              <w:tabs>
                <w:tab w:val="left" w:pos="264"/>
              </w:tabs>
              <w:spacing w:after="0" w:line="240" w:lineRule="auto"/>
              <w:jc w:val="both"/>
              <w:rPr>
                <w:rFonts w:ascii="Times New Roman" w:hAnsi="Times New Roman"/>
                <w:sz w:val="24"/>
                <w:szCs w:val="24"/>
                <w:lang w:val="vi-VN"/>
              </w:rPr>
            </w:pPr>
            <w:r w:rsidRPr="00577292">
              <w:rPr>
                <w:rFonts w:ascii="Times New Roman" w:hAnsi="Times New Roman"/>
                <w:sz w:val="24"/>
                <w:szCs w:val="24"/>
                <w:lang w:val="vi-VN"/>
              </w:rPr>
              <w:t xml:space="preserve">Phối hợp </w:t>
            </w:r>
            <w:r w:rsidR="002639E8">
              <w:rPr>
                <w:rFonts w:ascii="Times New Roman" w:hAnsi="Times New Roman"/>
                <w:sz w:val="24"/>
                <w:szCs w:val="24"/>
                <w:lang w:val="vi-VN"/>
              </w:rPr>
              <w:t xml:space="preserve">với </w:t>
            </w:r>
            <w:r>
              <w:rPr>
                <w:rFonts w:ascii="Times New Roman" w:hAnsi="Times New Roman"/>
                <w:sz w:val="24"/>
                <w:szCs w:val="24"/>
                <w:lang w:val="vi-VN"/>
              </w:rPr>
              <w:t xml:space="preserve">Bộ GD&amp;ĐT </w:t>
            </w:r>
            <w:r w:rsidR="002639E8" w:rsidRPr="002639E8">
              <w:rPr>
                <w:rFonts w:ascii="Times New Roman" w:hAnsi="Times New Roman"/>
                <w:sz w:val="24"/>
                <w:szCs w:val="24"/>
                <w:lang w:val="vi-VN"/>
              </w:rPr>
              <w:t>tổ chức Ngày Hội khởi nghiệp quốc gia lần thứ III</w:t>
            </w:r>
            <w:r w:rsidRPr="00577292">
              <w:rPr>
                <w:rFonts w:ascii="Times New Roman" w:hAnsi="Times New Roman"/>
                <w:sz w:val="24"/>
                <w:szCs w:val="24"/>
                <w:lang w:val="vi-VN"/>
              </w:rPr>
              <w:t xml:space="preserve"> vào tháng 12/2020</w:t>
            </w:r>
            <w:r>
              <w:rPr>
                <w:rFonts w:ascii="Times New Roman" w:hAnsi="Times New Roman"/>
                <w:sz w:val="24"/>
                <w:szCs w:val="24"/>
                <w:lang w:val="vi-VN"/>
              </w:rPr>
              <w:t>.</w:t>
            </w:r>
          </w:p>
        </w:tc>
        <w:tc>
          <w:tcPr>
            <w:tcW w:w="2252" w:type="dxa"/>
            <w:gridSpan w:val="2"/>
            <w:vMerge w:val="restart"/>
            <w:vAlign w:val="center"/>
          </w:tcPr>
          <w:p w14:paraId="575D06FF" w14:textId="286D2F54" w:rsidR="00D472FC" w:rsidRDefault="00D472FC" w:rsidP="00D472FC">
            <w:pPr>
              <w:spacing w:after="0" w:line="240" w:lineRule="auto"/>
              <w:jc w:val="both"/>
              <w:rPr>
                <w:rFonts w:ascii="Times New Roman" w:hAnsi="Times New Roman"/>
                <w:sz w:val="24"/>
                <w:szCs w:val="24"/>
                <w:lang w:val="vi-VN"/>
              </w:rPr>
            </w:pPr>
            <w:r>
              <w:rPr>
                <w:rFonts w:ascii="Times New Roman" w:hAnsi="Times New Roman"/>
                <w:sz w:val="24"/>
                <w:szCs w:val="24"/>
                <w:lang w:val="vi-VN"/>
              </w:rPr>
              <w:t>- Tổ chức các hoạt động khởi nghiệp trước ngày hội.</w:t>
            </w:r>
          </w:p>
          <w:p w14:paraId="081CB3C4" w14:textId="77777777" w:rsidR="00D472FC" w:rsidRDefault="00D472FC" w:rsidP="00D472FC">
            <w:pPr>
              <w:spacing w:after="0" w:line="240" w:lineRule="auto"/>
              <w:jc w:val="both"/>
              <w:rPr>
                <w:rFonts w:ascii="Times New Roman" w:hAnsi="Times New Roman"/>
                <w:sz w:val="24"/>
                <w:szCs w:val="24"/>
                <w:lang w:val="vi-VN"/>
              </w:rPr>
            </w:pPr>
            <w:r>
              <w:rPr>
                <w:rFonts w:ascii="Times New Roman" w:hAnsi="Times New Roman"/>
                <w:sz w:val="24"/>
                <w:szCs w:val="24"/>
                <w:lang w:val="vi-VN"/>
              </w:rPr>
              <w:t>- Hỗ trợ cơ sở vật chất.</w:t>
            </w:r>
          </w:p>
          <w:p w14:paraId="60DABCA1" w14:textId="18F51F22" w:rsidR="00D472FC" w:rsidRPr="00FA0889" w:rsidRDefault="00D472FC" w:rsidP="00D472FC">
            <w:pPr>
              <w:spacing w:after="0" w:line="240" w:lineRule="auto"/>
              <w:jc w:val="both"/>
              <w:rPr>
                <w:rFonts w:ascii="Times New Roman" w:hAnsi="Times New Roman"/>
                <w:sz w:val="24"/>
                <w:szCs w:val="24"/>
                <w:lang w:val="vi-VN"/>
              </w:rPr>
            </w:pPr>
            <w:r>
              <w:rPr>
                <w:rFonts w:ascii="Times New Roman" w:hAnsi="Times New Roman"/>
                <w:sz w:val="24"/>
                <w:szCs w:val="24"/>
                <w:lang w:val="vi-VN"/>
              </w:rPr>
              <w:t>- Tham gia, trưng bày các hoạt động khởi nghiệp trong ngày hội.</w:t>
            </w:r>
          </w:p>
        </w:tc>
        <w:tc>
          <w:tcPr>
            <w:tcW w:w="2990" w:type="dxa"/>
            <w:gridSpan w:val="3"/>
            <w:shd w:val="clear" w:color="auto" w:fill="auto"/>
            <w:vAlign w:val="center"/>
          </w:tcPr>
          <w:p w14:paraId="6FD5F64B" w14:textId="59C9D609" w:rsidR="00D472FC" w:rsidRPr="000825BF" w:rsidRDefault="00D472FC" w:rsidP="00D472FC">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7E5688B6" w14:textId="781E3C2B" w:rsidR="00D472FC" w:rsidRPr="000825BF" w:rsidRDefault="00752D17" w:rsidP="00D472FC">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3" w:type="dxa"/>
            <w:vAlign w:val="center"/>
          </w:tcPr>
          <w:p w14:paraId="58C7BCDB" w14:textId="3AF743D1" w:rsidR="00D472FC" w:rsidRPr="000825BF" w:rsidRDefault="00752D17" w:rsidP="00D472FC">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6" w:type="dxa"/>
            <w:vMerge w:val="restart"/>
            <w:shd w:val="clear" w:color="auto" w:fill="auto"/>
            <w:vAlign w:val="center"/>
          </w:tcPr>
          <w:p w14:paraId="01A4F873" w14:textId="28E67E34" w:rsidR="00D472FC" w:rsidRPr="000825BF" w:rsidRDefault="00D472FC" w:rsidP="002639E8">
            <w:pPr>
              <w:spacing w:after="0" w:line="240" w:lineRule="auto"/>
              <w:rPr>
                <w:rFonts w:ascii="Times New Roman" w:hAnsi="Times New Roman"/>
                <w:sz w:val="24"/>
                <w:szCs w:val="24"/>
                <w:lang w:val="vi-VN"/>
              </w:rPr>
            </w:pPr>
            <w:r>
              <w:rPr>
                <w:rFonts w:ascii="Times New Roman" w:hAnsi="Times New Roman"/>
                <w:sz w:val="24"/>
                <w:szCs w:val="24"/>
                <w:lang w:val="vi-VN"/>
              </w:rPr>
              <w:t xml:space="preserve">PGS. TS. </w:t>
            </w:r>
            <w:r w:rsidR="002639E8">
              <w:rPr>
                <w:rFonts w:ascii="Times New Roman" w:hAnsi="Times New Roman"/>
                <w:sz w:val="24"/>
                <w:szCs w:val="24"/>
                <w:lang w:val="vi-VN"/>
              </w:rPr>
              <w:t>Lê Hiếu Giang</w:t>
            </w:r>
          </w:p>
        </w:tc>
        <w:tc>
          <w:tcPr>
            <w:tcW w:w="1411" w:type="dxa"/>
            <w:vMerge w:val="restart"/>
            <w:shd w:val="clear" w:color="auto" w:fill="auto"/>
            <w:vAlign w:val="center"/>
          </w:tcPr>
          <w:p w14:paraId="30DC13EB" w14:textId="441F079B" w:rsidR="002639E8" w:rsidRPr="000825BF" w:rsidRDefault="00D472FC" w:rsidP="00D472FC">
            <w:pPr>
              <w:spacing w:after="0" w:line="240" w:lineRule="auto"/>
              <w:rPr>
                <w:rFonts w:ascii="Times New Roman" w:hAnsi="Times New Roman"/>
                <w:sz w:val="24"/>
                <w:szCs w:val="24"/>
                <w:lang w:val="vi-VN"/>
              </w:rPr>
            </w:pPr>
            <w:r>
              <w:rPr>
                <w:rFonts w:ascii="Times New Roman" w:hAnsi="Times New Roman"/>
                <w:sz w:val="24"/>
                <w:szCs w:val="24"/>
                <w:lang w:val="vi-VN"/>
              </w:rPr>
              <w:t>Phòng TS&amp;CTSV</w:t>
            </w:r>
          </w:p>
        </w:tc>
        <w:tc>
          <w:tcPr>
            <w:tcW w:w="1539" w:type="dxa"/>
            <w:vMerge w:val="restart"/>
            <w:shd w:val="clear" w:color="auto" w:fill="auto"/>
            <w:vAlign w:val="center"/>
          </w:tcPr>
          <w:p w14:paraId="05F4E46F" w14:textId="1E770CC7" w:rsidR="00D472FC" w:rsidRPr="000825BF" w:rsidRDefault="00D472FC" w:rsidP="00D472FC">
            <w:pPr>
              <w:spacing w:after="0" w:line="240" w:lineRule="auto"/>
              <w:rPr>
                <w:rFonts w:ascii="Times New Roman" w:hAnsi="Times New Roman"/>
                <w:sz w:val="24"/>
                <w:szCs w:val="24"/>
                <w:lang w:val="vi-VN"/>
              </w:rPr>
            </w:pPr>
            <w:r>
              <w:rPr>
                <w:rFonts w:ascii="Times New Roman" w:hAnsi="Times New Roman"/>
                <w:sz w:val="24"/>
                <w:szCs w:val="24"/>
                <w:lang w:val="vi-VN"/>
              </w:rPr>
              <w:t>Các đơn vị trong toàn trường</w:t>
            </w:r>
          </w:p>
        </w:tc>
      </w:tr>
      <w:tr w:rsidR="00D472FC" w:rsidRPr="00577292" w14:paraId="163C6783" w14:textId="77777777" w:rsidTr="004E25CC">
        <w:trPr>
          <w:trHeight w:val="822"/>
          <w:jc w:val="center"/>
        </w:trPr>
        <w:tc>
          <w:tcPr>
            <w:tcW w:w="561" w:type="dxa"/>
            <w:vMerge/>
            <w:vAlign w:val="center"/>
          </w:tcPr>
          <w:p w14:paraId="65D15649" w14:textId="016454AD" w:rsidR="00D472FC" w:rsidRPr="00785C5B" w:rsidRDefault="00D472FC" w:rsidP="00D472FC">
            <w:pPr>
              <w:numPr>
                <w:ilvl w:val="0"/>
                <w:numId w:val="2"/>
              </w:numPr>
              <w:spacing w:after="0" w:line="240" w:lineRule="auto"/>
              <w:ind w:left="510"/>
              <w:jc w:val="right"/>
              <w:rPr>
                <w:rFonts w:ascii="Times New Roman" w:hAnsi="Times New Roman"/>
                <w:sz w:val="24"/>
                <w:szCs w:val="24"/>
                <w:lang w:val="vi-VN"/>
              </w:rPr>
            </w:pPr>
          </w:p>
        </w:tc>
        <w:tc>
          <w:tcPr>
            <w:tcW w:w="3165" w:type="dxa"/>
            <w:gridSpan w:val="2"/>
            <w:vMerge/>
            <w:shd w:val="clear" w:color="auto" w:fill="auto"/>
            <w:vAlign w:val="center"/>
          </w:tcPr>
          <w:p w14:paraId="2AE80D58" w14:textId="77777777" w:rsidR="00D472FC" w:rsidRPr="000825BF" w:rsidRDefault="00D472FC" w:rsidP="00D472FC">
            <w:pPr>
              <w:spacing w:after="0" w:line="240" w:lineRule="auto"/>
              <w:jc w:val="both"/>
              <w:rPr>
                <w:rFonts w:ascii="Times New Roman" w:hAnsi="Times New Roman"/>
                <w:sz w:val="24"/>
                <w:szCs w:val="24"/>
                <w:lang w:val="vi-VN"/>
              </w:rPr>
            </w:pPr>
          </w:p>
        </w:tc>
        <w:tc>
          <w:tcPr>
            <w:tcW w:w="2252" w:type="dxa"/>
            <w:gridSpan w:val="2"/>
            <w:vMerge/>
            <w:vAlign w:val="center"/>
          </w:tcPr>
          <w:p w14:paraId="429DC5A2" w14:textId="77777777" w:rsidR="00D472FC" w:rsidRPr="00FA0889" w:rsidRDefault="00D472FC" w:rsidP="00D472FC">
            <w:pPr>
              <w:spacing w:after="0" w:line="240" w:lineRule="auto"/>
              <w:jc w:val="both"/>
              <w:rPr>
                <w:rFonts w:ascii="Times New Roman" w:hAnsi="Times New Roman"/>
                <w:sz w:val="24"/>
                <w:szCs w:val="24"/>
                <w:lang w:val="vi-VN"/>
              </w:rPr>
            </w:pPr>
          </w:p>
        </w:tc>
        <w:tc>
          <w:tcPr>
            <w:tcW w:w="2990" w:type="dxa"/>
            <w:gridSpan w:val="3"/>
            <w:shd w:val="clear" w:color="auto" w:fill="auto"/>
            <w:vAlign w:val="center"/>
          </w:tcPr>
          <w:p w14:paraId="2354AA75" w14:textId="2F24ED10" w:rsidR="00D472FC" w:rsidRPr="000825BF" w:rsidRDefault="00D472FC" w:rsidP="00D472FC">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021C1AE8" w14:textId="3AF18F0E" w:rsidR="00D472FC" w:rsidRPr="000825BF" w:rsidRDefault="00752D17" w:rsidP="00D472FC">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0B40E5F0" w14:textId="13BF5BD1" w:rsidR="00D472FC" w:rsidRPr="000825BF" w:rsidRDefault="00AD653D" w:rsidP="00D472FC">
            <w:pPr>
              <w:spacing w:after="0" w:line="240" w:lineRule="auto"/>
              <w:jc w:val="center"/>
              <w:rPr>
                <w:rFonts w:ascii="Times New Roman" w:hAnsi="Times New Roman"/>
                <w:sz w:val="24"/>
                <w:szCs w:val="24"/>
                <w:lang w:val="vi-VN"/>
              </w:rPr>
            </w:pPr>
            <w:r>
              <w:rPr>
                <w:rFonts w:ascii="Times New Roman" w:hAnsi="Times New Roman"/>
                <w:sz w:val="24"/>
                <w:szCs w:val="24"/>
                <w:lang w:val="vi-VN"/>
              </w:rPr>
              <w:t>12/2020</w:t>
            </w:r>
          </w:p>
        </w:tc>
        <w:tc>
          <w:tcPr>
            <w:tcW w:w="1246" w:type="dxa"/>
            <w:vMerge/>
            <w:shd w:val="clear" w:color="auto" w:fill="auto"/>
            <w:vAlign w:val="center"/>
          </w:tcPr>
          <w:p w14:paraId="53C1EFBF" w14:textId="77777777" w:rsidR="00D472FC" w:rsidRPr="00785C5B" w:rsidRDefault="00D472FC" w:rsidP="00D472FC">
            <w:pPr>
              <w:spacing w:after="0" w:line="240" w:lineRule="auto"/>
              <w:rPr>
                <w:rFonts w:ascii="Times New Roman" w:hAnsi="Times New Roman"/>
                <w:sz w:val="24"/>
                <w:szCs w:val="24"/>
                <w:lang w:val="vi-VN"/>
              </w:rPr>
            </w:pPr>
          </w:p>
        </w:tc>
        <w:tc>
          <w:tcPr>
            <w:tcW w:w="1411" w:type="dxa"/>
            <w:vMerge/>
            <w:shd w:val="clear" w:color="auto" w:fill="auto"/>
            <w:vAlign w:val="center"/>
          </w:tcPr>
          <w:p w14:paraId="52174EC3" w14:textId="77777777" w:rsidR="00D472FC" w:rsidRPr="00785C5B" w:rsidRDefault="00D472FC" w:rsidP="00D472FC">
            <w:pPr>
              <w:spacing w:after="0" w:line="240" w:lineRule="auto"/>
              <w:rPr>
                <w:rFonts w:ascii="Times New Roman" w:hAnsi="Times New Roman"/>
                <w:sz w:val="24"/>
                <w:szCs w:val="24"/>
                <w:lang w:val="vi-VN"/>
              </w:rPr>
            </w:pPr>
          </w:p>
        </w:tc>
        <w:tc>
          <w:tcPr>
            <w:tcW w:w="1539" w:type="dxa"/>
            <w:vMerge/>
            <w:shd w:val="clear" w:color="auto" w:fill="auto"/>
            <w:vAlign w:val="center"/>
          </w:tcPr>
          <w:p w14:paraId="63357E55" w14:textId="77777777" w:rsidR="00D472FC" w:rsidRPr="00785C5B" w:rsidRDefault="00D472FC" w:rsidP="00D472FC">
            <w:pPr>
              <w:spacing w:after="0" w:line="240" w:lineRule="auto"/>
              <w:rPr>
                <w:rFonts w:ascii="Times New Roman" w:hAnsi="Times New Roman"/>
                <w:sz w:val="24"/>
                <w:szCs w:val="24"/>
                <w:lang w:val="vi-VN"/>
              </w:rPr>
            </w:pPr>
          </w:p>
        </w:tc>
      </w:tr>
      <w:tr w:rsidR="00D472FC" w:rsidRPr="0069542E" w14:paraId="10C87F63" w14:textId="77777777" w:rsidTr="004E25CC">
        <w:trPr>
          <w:trHeight w:val="822"/>
          <w:jc w:val="center"/>
        </w:trPr>
        <w:tc>
          <w:tcPr>
            <w:tcW w:w="561" w:type="dxa"/>
            <w:vMerge/>
            <w:vAlign w:val="center"/>
          </w:tcPr>
          <w:p w14:paraId="265BBDE5" w14:textId="77777777" w:rsidR="00D472FC" w:rsidRPr="00785C5B" w:rsidRDefault="00D472FC" w:rsidP="00D472FC">
            <w:pPr>
              <w:numPr>
                <w:ilvl w:val="0"/>
                <w:numId w:val="2"/>
              </w:numPr>
              <w:spacing w:after="0" w:line="240" w:lineRule="auto"/>
              <w:ind w:left="510"/>
              <w:jc w:val="right"/>
              <w:rPr>
                <w:rFonts w:ascii="Times New Roman" w:hAnsi="Times New Roman"/>
                <w:sz w:val="24"/>
                <w:szCs w:val="24"/>
                <w:lang w:val="vi-VN"/>
              </w:rPr>
            </w:pPr>
          </w:p>
        </w:tc>
        <w:tc>
          <w:tcPr>
            <w:tcW w:w="3165" w:type="dxa"/>
            <w:gridSpan w:val="2"/>
            <w:vMerge/>
            <w:shd w:val="clear" w:color="auto" w:fill="auto"/>
            <w:vAlign w:val="center"/>
          </w:tcPr>
          <w:p w14:paraId="2890C19A" w14:textId="77777777" w:rsidR="00D472FC" w:rsidRPr="000825BF" w:rsidRDefault="00D472FC" w:rsidP="00D472FC">
            <w:pPr>
              <w:spacing w:after="0" w:line="240" w:lineRule="auto"/>
              <w:jc w:val="both"/>
              <w:rPr>
                <w:rFonts w:ascii="Times New Roman" w:hAnsi="Times New Roman"/>
                <w:sz w:val="24"/>
                <w:szCs w:val="24"/>
                <w:lang w:val="vi-VN"/>
              </w:rPr>
            </w:pPr>
          </w:p>
        </w:tc>
        <w:tc>
          <w:tcPr>
            <w:tcW w:w="2252" w:type="dxa"/>
            <w:gridSpan w:val="2"/>
            <w:vMerge/>
            <w:vAlign w:val="center"/>
          </w:tcPr>
          <w:p w14:paraId="3F135532" w14:textId="77777777" w:rsidR="00D472FC" w:rsidRPr="00FA0889" w:rsidRDefault="00D472FC" w:rsidP="00D472FC">
            <w:pPr>
              <w:spacing w:after="0" w:line="240" w:lineRule="auto"/>
              <w:jc w:val="both"/>
              <w:rPr>
                <w:rFonts w:ascii="Times New Roman" w:hAnsi="Times New Roman"/>
                <w:sz w:val="24"/>
                <w:szCs w:val="24"/>
                <w:lang w:val="vi-VN"/>
              </w:rPr>
            </w:pPr>
          </w:p>
        </w:tc>
        <w:tc>
          <w:tcPr>
            <w:tcW w:w="2990" w:type="dxa"/>
            <w:gridSpan w:val="3"/>
            <w:shd w:val="clear" w:color="auto" w:fill="auto"/>
            <w:vAlign w:val="center"/>
          </w:tcPr>
          <w:p w14:paraId="545FE864" w14:textId="36A757D4" w:rsidR="00D472FC" w:rsidRPr="00D80229" w:rsidRDefault="00D472FC" w:rsidP="00D472FC">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7E632E0C" w14:textId="2F321D52" w:rsidR="00D472FC" w:rsidRPr="00D80229" w:rsidRDefault="00AD653D" w:rsidP="00D472FC">
            <w:pPr>
              <w:spacing w:after="0" w:line="240" w:lineRule="auto"/>
              <w:jc w:val="center"/>
              <w:rPr>
                <w:rFonts w:ascii="Times New Roman" w:hAnsi="Times New Roman"/>
                <w:sz w:val="24"/>
                <w:szCs w:val="24"/>
                <w:lang w:val="vi-VN"/>
              </w:rPr>
            </w:pPr>
            <w:r>
              <w:rPr>
                <w:rFonts w:ascii="Times New Roman" w:hAnsi="Times New Roman"/>
                <w:sz w:val="24"/>
                <w:szCs w:val="24"/>
                <w:lang w:val="vi-VN"/>
              </w:rPr>
              <w:t>01/2021</w:t>
            </w:r>
          </w:p>
        </w:tc>
        <w:tc>
          <w:tcPr>
            <w:tcW w:w="1243" w:type="dxa"/>
            <w:vAlign w:val="center"/>
          </w:tcPr>
          <w:p w14:paraId="3DEA8DE0" w14:textId="309B95B4" w:rsidR="00D472FC" w:rsidRPr="00D80229" w:rsidRDefault="00AD653D" w:rsidP="00D472FC">
            <w:pPr>
              <w:spacing w:after="0" w:line="240" w:lineRule="auto"/>
              <w:jc w:val="center"/>
              <w:rPr>
                <w:rFonts w:ascii="Times New Roman" w:hAnsi="Times New Roman"/>
                <w:sz w:val="24"/>
                <w:szCs w:val="24"/>
                <w:lang w:val="vi-VN"/>
              </w:rPr>
            </w:pPr>
            <w:r>
              <w:rPr>
                <w:rFonts w:ascii="Times New Roman" w:hAnsi="Times New Roman"/>
                <w:sz w:val="24"/>
                <w:szCs w:val="24"/>
                <w:lang w:val="vi-VN"/>
              </w:rPr>
              <w:t>01/2021</w:t>
            </w:r>
          </w:p>
        </w:tc>
        <w:tc>
          <w:tcPr>
            <w:tcW w:w="1246" w:type="dxa"/>
            <w:vMerge/>
            <w:shd w:val="clear" w:color="auto" w:fill="auto"/>
            <w:vAlign w:val="center"/>
          </w:tcPr>
          <w:p w14:paraId="6A51AC9B" w14:textId="77777777" w:rsidR="00D472FC" w:rsidRPr="00785C5B" w:rsidRDefault="00D472FC" w:rsidP="00D472FC">
            <w:pPr>
              <w:spacing w:after="0" w:line="240" w:lineRule="auto"/>
              <w:rPr>
                <w:rFonts w:ascii="Times New Roman" w:hAnsi="Times New Roman"/>
                <w:sz w:val="24"/>
                <w:szCs w:val="24"/>
                <w:lang w:val="vi-VN"/>
              </w:rPr>
            </w:pPr>
          </w:p>
        </w:tc>
        <w:tc>
          <w:tcPr>
            <w:tcW w:w="1411" w:type="dxa"/>
            <w:vMerge/>
            <w:shd w:val="clear" w:color="auto" w:fill="auto"/>
            <w:vAlign w:val="center"/>
          </w:tcPr>
          <w:p w14:paraId="5A57952B" w14:textId="77777777" w:rsidR="00D472FC" w:rsidRPr="00785C5B" w:rsidRDefault="00D472FC" w:rsidP="00D472FC">
            <w:pPr>
              <w:spacing w:after="0" w:line="240" w:lineRule="auto"/>
              <w:rPr>
                <w:rFonts w:ascii="Times New Roman" w:hAnsi="Times New Roman"/>
                <w:sz w:val="24"/>
                <w:szCs w:val="24"/>
                <w:lang w:val="vi-VN"/>
              </w:rPr>
            </w:pPr>
          </w:p>
        </w:tc>
        <w:tc>
          <w:tcPr>
            <w:tcW w:w="1539" w:type="dxa"/>
            <w:vMerge/>
            <w:shd w:val="clear" w:color="auto" w:fill="auto"/>
            <w:vAlign w:val="center"/>
          </w:tcPr>
          <w:p w14:paraId="6D026ACF" w14:textId="77777777" w:rsidR="00D472FC" w:rsidRPr="00785C5B" w:rsidRDefault="00D472FC" w:rsidP="00D472FC">
            <w:pPr>
              <w:spacing w:after="0" w:line="240" w:lineRule="auto"/>
              <w:rPr>
                <w:rFonts w:ascii="Times New Roman" w:hAnsi="Times New Roman"/>
                <w:sz w:val="24"/>
                <w:szCs w:val="24"/>
                <w:lang w:val="vi-VN"/>
              </w:rPr>
            </w:pPr>
          </w:p>
        </w:tc>
      </w:tr>
      <w:tr w:rsidR="00D472FC" w:rsidRPr="00F44456" w14:paraId="3218A6D8" w14:textId="77777777" w:rsidTr="004E25CC">
        <w:trPr>
          <w:trHeight w:val="20"/>
          <w:jc w:val="center"/>
        </w:trPr>
        <w:tc>
          <w:tcPr>
            <w:tcW w:w="561" w:type="dxa"/>
            <w:vMerge/>
            <w:vAlign w:val="center"/>
          </w:tcPr>
          <w:p w14:paraId="4D34BAB0" w14:textId="77777777" w:rsidR="00D472FC" w:rsidRPr="00785C5B" w:rsidRDefault="00D472FC" w:rsidP="00D472FC">
            <w:pPr>
              <w:numPr>
                <w:ilvl w:val="0"/>
                <w:numId w:val="2"/>
              </w:numPr>
              <w:spacing w:after="0" w:line="240" w:lineRule="auto"/>
              <w:ind w:left="510"/>
              <w:jc w:val="right"/>
              <w:rPr>
                <w:rFonts w:ascii="Times New Roman" w:hAnsi="Times New Roman"/>
                <w:sz w:val="24"/>
                <w:szCs w:val="24"/>
                <w:lang w:val="vi-VN"/>
              </w:rPr>
            </w:pPr>
          </w:p>
        </w:tc>
        <w:tc>
          <w:tcPr>
            <w:tcW w:w="15221" w:type="dxa"/>
            <w:gridSpan w:val="13"/>
            <w:shd w:val="clear" w:color="auto" w:fill="auto"/>
            <w:vAlign w:val="center"/>
          </w:tcPr>
          <w:p w14:paraId="47A578D0" w14:textId="4B9084B3" w:rsidR="00D472FC" w:rsidRPr="00575527" w:rsidRDefault="00D472FC" w:rsidP="004E25CC">
            <w:pPr>
              <w:spacing w:before="60" w:after="60" w:line="240" w:lineRule="auto"/>
              <w:rPr>
                <w:rFonts w:ascii="Times New Roman" w:hAnsi="Times New Roman"/>
                <w:color w:val="FF0000"/>
                <w:sz w:val="24"/>
                <w:szCs w:val="24"/>
                <w:lang w:val="vi-VN"/>
              </w:rPr>
            </w:pPr>
            <w:r w:rsidRPr="00CF0337">
              <w:rPr>
                <w:rFonts w:ascii="Times New Roman" w:hAnsi="Times New Roman"/>
                <w:color w:val="FF0000"/>
                <w:sz w:val="24"/>
                <w:szCs w:val="24"/>
                <w:lang w:val="vi-VN"/>
              </w:rPr>
              <w:t xml:space="preserve">Các </w:t>
            </w:r>
            <w:r>
              <w:rPr>
                <w:rFonts w:ascii="Times New Roman" w:hAnsi="Times New Roman"/>
                <w:color w:val="FF0000"/>
                <w:sz w:val="24"/>
                <w:szCs w:val="24"/>
                <w:lang w:val="vi-VN"/>
              </w:rPr>
              <w:t xml:space="preserve">đơn vị trong toàn trường phối hợp thực hiện </w:t>
            </w:r>
            <w:r w:rsidRPr="00813987">
              <w:rPr>
                <w:rFonts w:ascii="Times New Roman" w:hAnsi="Times New Roman"/>
                <w:color w:val="FF0000"/>
                <w:sz w:val="24"/>
                <w:szCs w:val="24"/>
                <w:lang w:val="vi-VN"/>
              </w:rPr>
              <w:t xml:space="preserve">theo </w:t>
            </w:r>
            <w:r w:rsidR="00AD653D">
              <w:rPr>
                <w:rFonts w:ascii="Times New Roman" w:hAnsi="Times New Roman"/>
                <w:color w:val="FF0000"/>
                <w:sz w:val="24"/>
                <w:szCs w:val="24"/>
                <w:lang w:val="vi-VN"/>
              </w:rPr>
              <w:t>kế hoạch</w:t>
            </w:r>
            <w:r w:rsidR="00AD653D" w:rsidRPr="00813987">
              <w:rPr>
                <w:rFonts w:ascii="Times New Roman" w:hAnsi="Times New Roman"/>
                <w:color w:val="FF0000"/>
                <w:sz w:val="24"/>
                <w:szCs w:val="24"/>
                <w:lang w:val="vi-VN"/>
              </w:rPr>
              <w:t xml:space="preserve"> </w:t>
            </w:r>
            <w:r w:rsidRPr="00813987">
              <w:rPr>
                <w:rFonts w:ascii="Times New Roman" w:hAnsi="Times New Roman"/>
                <w:color w:val="FF0000"/>
                <w:sz w:val="24"/>
                <w:szCs w:val="24"/>
                <w:lang w:val="vi-VN"/>
              </w:rPr>
              <w:t xml:space="preserve">của Phòng </w:t>
            </w:r>
            <w:r w:rsidRPr="00D472FC">
              <w:rPr>
                <w:rFonts w:ascii="Times New Roman" w:hAnsi="Times New Roman"/>
                <w:color w:val="FF0000"/>
                <w:sz w:val="24"/>
                <w:szCs w:val="24"/>
                <w:lang w:val="vi-VN"/>
              </w:rPr>
              <w:t>TS&amp;CTSV</w:t>
            </w:r>
            <w:r w:rsidRPr="00813987">
              <w:rPr>
                <w:rFonts w:ascii="Times New Roman" w:hAnsi="Times New Roman"/>
                <w:color w:val="FF0000"/>
                <w:sz w:val="24"/>
                <w:szCs w:val="24"/>
                <w:lang w:val="vi-VN"/>
              </w:rPr>
              <w:t>.</w:t>
            </w:r>
          </w:p>
        </w:tc>
      </w:tr>
      <w:tr w:rsidR="00D472FC" w:rsidRPr="00F44456" w14:paraId="423F6DA6" w14:textId="77777777" w:rsidTr="004E25CC">
        <w:trPr>
          <w:trHeight w:val="20"/>
          <w:jc w:val="center"/>
        </w:trPr>
        <w:tc>
          <w:tcPr>
            <w:tcW w:w="561" w:type="dxa"/>
            <w:vAlign w:val="center"/>
          </w:tcPr>
          <w:p w14:paraId="30D84510" w14:textId="77777777" w:rsidR="00D472FC" w:rsidRPr="004C12BF" w:rsidRDefault="00D472FC" w:rsidP="00D472FC">
            <w:pPr>
              <w:numPr>
                <w:ilvl w:val="0"/>
                <w:numId w:val="1"/>
              </w:numPr>
              <w:tabs>
                <w:tab w:val="center" w:pos="302"/>
              </w:tabs>
              <w:spacing w:before="120" w:after="120" w:line="240" w:lineRule="auto"/>
              <w:ind w:left="510"/>
              <w:jc w:val="center"/>
              <w:rPr>
                <w:rFonts w:ascii="Times New Roman" w:hAnsi="Times New Roman"/>
                <w:b/>
                <w:sz w:val="24"/>
                <w:szCs w:val="24"/>
                <w:lang w:val="vi-VN"/>
              </w:rPr>
            </w:pPr>
          </w:p>
        </w:tc>
        <w:tc>
          <w:tcPr>
            <w:tcW w:w="5417" w:type="dxa"/>
            <w:gridSpan w:val="4"/>
            <w:vAlign w:val="center"/>
          </w:tcPr>
          <w:p w14:paraId="408F77A2" w14:textId="42C2CCB0" w:rsidR="00D472FC" w:rsidRPr="00062876" w:rsidRDefault="00D472FC" w:rsidP="00D472FC">
            <w:pPr>
              <w:spacing w:before="120" w:after="120" w:line="240" w:lineRule="auto"/>
              <w:jc w:val="both"/>
              <w:rPr>
                <w:rFonts w:ascii="Times New Roman" w:hAnsi="Times New Roman"/>
                <w:sz w:val="24"/>
                <w:szCs w:val="24"/>
                <w:lang w:val="vi-VN"/>
              </w:rPr>
            </w:pPr>
            <w:r w:rsidRPr="00062876">
              <w:rPr>
                <w:rFonts w:ascii="Times New Roman" w:hAnsi="Times New Roman"/>
                <w:b/>
                <w:sz w:val="24"/>
                <w:szCs w:val="24"/>
                <w:lang w:val="vi-VN"/>
              </w:rPr>
              <w:t>CÔNG TÁC CƠ CẤU TỔ CHỨC VÀ NHÂN SỰ</w:t>
            </w:r>
          </w:p>
        </w:tc>
        <w:tc>
          <w:tcPr>
            <w:tcW w:w="2990" w:type="dxa"/>
            <w:gridSpan w:val="3"/>
            <w:vAlign w:val="center"/>
          </w:tcPr>
          <w:p w14:paraId="2F988D12" w14:textId="5F54500A" w:rsidR="00D472FC" w:rsidRPr="004C12BF" w:rsidRDefault="00D472FC" w:rsidP="00D472FC">
            <w:pPr>
              <w:spacing w:before="120" w:after="120" w:line="240" w:lineRule="auto"/>
              <w:jc w:val="both"/>
              <w:rPr>
                <w:rFonts w:ascii="Times New Roman" w:hAnsi="Times New Roman"/>
                <w:sz w:val="24"/>
                <w:szCs w:val="24"/>
                <w:lang w:val="vi-VN"/>
              </w:rPr>
            </w:pPr>
          </w:p>
        </w:tc>
        <w:tc>
          <w:tcPr>
            <w:tcW w:w="1375" w:type="dxa"/>
            <w:gridSpan w:val="2"/>
            <w:vAlign w:val="center"/>
          </w:tcPr>
          <w:p w14:paraId="0A68B233" w14:textId="77777777" w:rsidR="00D472FC" w:rsidRDefault="00D472FC" w:rsidP="00D472FC">
            <w:pPr>
              <w:spacing w:before="120" w:after="120" w:line="240" w:lineRule="auto"/>
              <w:jc w:val="center"/>
              <w:rPr>
                <w:rFonts w:ascii="Times New Roman" w:hAnsi="Times New Roman"/>
                <w:sz w:val="24"/>
                <w:szCs w:val="24"/>
                <w:lang w:val="vi-VN"/>
              </w:rPr>
            </w:pPr>
          </w:p>
        </w:tc>
        <w:tc>
          <w:tcPr>
            <w:tcW w:w="1243" w:type="dxa"/>
            <w:vAlign w:val="center"/>
          </w:tcPr>
          <w:p w14:paraId="6D890D04" w14:textId="77777777" w:rsidR="00D472FC" w:rsidRDefault="00D472FC" w:rsidP="00D472FC">
            <w:pPr>
              <w:spacing w:before="120" w:after="120" w:line="240" w:lineRule="auto"/>
              <w:jc w:val="center"/>
              <w:rPr>
                <w:rFonts w:ascii="Times New Roman" w:hAnsi="Times New Roman"/>
                <w:sz w:val="24"/>
                <w:szCs w:val="24"/>
                <w:lang w:val="vi-VN"/>
              </w:rPr>
            </w:pPr>
          </w:p>
        </w:tc>
        <w:tc>
          <w:tcPr>
            <w:tcW w:w="1246" w:type="dxa"/>
            <w:vAlign w:val="center"/>
          </w:tcPr>
          <w:p w14:paraId="3DC53F06" w14:textId="77777777" w:rsidR="00D472FC" w:rsidRPr="009D1EAE" w:rsidRDefault="00D472FC" w:rsidP="00D472FC">
            <w:pPr>
              <w:spacing w:before="120" w:after="120" w:line="240" w:lineRule="auto"/>
              <w:rPr>
                <w:rFonts w:ascii="Times New Roman" w:hAnsi="Times New Roman"/>
                <w:color w:val="FF0000"/>
                <w:sz w:val="24"/>
                <w:szCs w:val="24"/>
                <w:lang w:val="vi-VN"/>
              </w:rPr>
            </w:pPr>
          </w:p>
        </w:tc>
        <w:tc>
          <w:tcPr>
            <w:tcW w:w="1411" w:type="dxa"/>
            <w:vAlign w:val="center"/>
          </w:tcPr>
          <w:p w14:paraId="530FAAA9" w14:textId="77777777" w:rsidR="00D472FC" w:rsidRPr="001D3C03" w:rsidRDefault="00D472FC" w:rsidP="00D472FC">
            <w:pPr>
              <w:spacing w:before="120" w:after="120" w:line="240" w:lineRule="auto"/>
              <w:rPr>
                <w:rFonts w:ascii="Times New Roman" w:hAnsi="Times New Roman"/>
                <w:color w:val="FF0000"/>
                <w:sz w:val="24"/>
                <w:szCs w:val="24"/>
                <w:lang w:val="vi-VN"/>
              </w:rPr>
            </w:pPr>
          </w:p>
        </w:tc>
        <w:tc>
          <w:tcPr>
            <w:tcW w:w="1539" w:type="dxa"/>
            <w:vAlign w:val="center"/>
          </w:tcPr>
          <w:p w14:paraId="1B12FB4D" w14:textId="77777777" w:rsidR="00D472FC" w:rsidRPr="004B4215" w:rsidRDefault="00D472FC" w:rsidP="00D472FC">
            <w:pPr>
              <w:spacing w:before="120" w:after="120" w:line="240" w:lineRule="auto"/>
              <w:rPr>
                <w:rFonts w:ascii="Times New Roman" w:hAnsi="Times New Roman"/>
                <w:sz w:val="24"/>
                <w:szCs w:val="24"/>
                <w:lang w:val="vi-VN"/>
              </w:rPr>
            </w:pPr>
          </w:p>
        </w:tc>
      </w:tr>
      <w:tr w:rsidR="00D90BE5" w:rsidRPr="00F44456" w14:paraId="3A46CE3F" w14:textId="77777777" w:rsidTr="00427FB7">
        <w:trPr>
          <w:trHeight w:val="635"/>
          <w:jc w:val="center"/>
        </w:trPr>
        <w:tc>
          <w:tcPr>
            <w:tcW w:w="561" w:type="dxa"/>
            <w:vMerge w:val="restart"/>
            <w:vAlign w:val="center"/>
          </w:tcPr>
          <w:p w14:paraId="3AD6694F" w14:textId="77777777" w:rsidR="00D90BE5" w:rsidRPr="00B716F0" w:rsidRDefault="00D90BE5" w:rsidP="00D90BE5">
            <w:pPr>
              <w:pStyle w:val="MediumGrid1-Accent21"/>
              <w:numPr>
                <w:ilvl w:val="0"/>
                <w:numId w:val="4"/>
              </w:numPr>
              <w:spacing w:after="0" w:line="240" w:lineRule="auto"/>
              <w:ind w:left="513"/>
              <w:contextualSpacing w:val="0"/>
              <w:jc w:val="center"/>
              <w:rPr>
                <w:rFonts w:ascii="Times New Roman" w:hAnsi="Times New Roman"/>
                <w:b/>
                <w:sz w:val="24"/>
                <w:szCs w:val="24"/>
                <w:lang w:val="vi-VN"/>
              </w:rPr>
            </w:pPr>
          </w:p>
        </w:tc>
        <w:tc>
          <w:tcPr>
            <w:tcW w:w="3165" w:type="dxa"/>
            <w:gridSpan w:val="2"/>
            <w:vMerge w:val="restart"/>
            <w:vAlign w:val="center"/>
          </w:tcPr>
          <w:p w14:paraId="4E92C248" w14:textId="052D0BC5" w:rsidR="00D90BE5" w:rsidRPr="0069542E" w:rsidRDefault="00D90BE5" w:rsidP="00D90BE5">
            <w:pPr>
              <w:tabs>
                <w:tab w:val="left" w:pos="264"/>
              </w:tabs>
              <w:spacing w:after="0" w:line="240" w:lineRule="auto"/>
              <w:jc w:val="both"/>
              <w:rPr>
                <w:rFonts w:ascii="Times New Roman" w:hAnsi="Times New Roman"/>
                <w:sz w:val="24"/>
                <w:szCs w:val="24"/>
                <w:lang w:val="vi-VN"/>
              </w:rPr>
            </w:pPr>
            <w:r w:rsidRPr="0069542E">
              <w:rPr>
                <w:rFonts w:ascii="Times New Roman" w:hAnsi="Times New Roman"/>
                <w:sz w:val="24"/>
                <w:szCs w:val="24"/>
                <w:lang w:val="vi-VN"/>
              </w:rPr>
              <w:t xml:space="preserve">Hoàn chỉnh công tác nhân sự cho nhiệm kỳ 2020 </w:t>
            </w:r>
            <w:r>
              <w:rPr>
                <w:rFonts w:ascii="Times New Roman" w:hAnsi="Times New Roman"/>
                <w:sz w:val="24"/>
                <w:szCs w:val="24"/>
                <w:lang w:val="vi-VN"/>
              </w:rPr>
              <w:t>-</w:t>
            </w:r>
            <w:r w:rsidRPr="0069542E">
              <w:rPr>
                <w:rFonts w:ascii="Times New Roman" w:hAnsi="Times New Roman"/>
                <w:sz w:val="24"/>
                <w:szCs w:val="24"/>
                <w:lang w:val="vi-VN"/>
              </w:rPr>
              <w:t xml:space="preserve"> 2025.</w:t>
            </w:r>
          </w:p>
        </w:tc>
        <w:tc>
          <w:tcPr>
            <w:tcW w:w="2252" w:type="dxa"/>
            <w:gridSpan w:val="2"/>
            <w:vMerge w:val="restart"/>
            <w:vAlign w:val="center"/>
          </w:tcPr>
          <w:p w14:paraId="4DE362FF" w14:textId="7AB6E48A" w:rsidR="00D90BE5" w:rsidRPr="00D90BE5" w:rsidRDefault="00A5578E" w:rsidP="00D90BE5">
            <w:pPr>
              <w:spacing w:after="0" w:line="240" w:lineRule="auto"/>
              <w:jc w:val="both"/>
              <w:rPr>
                <w:rFonts w:ascii="Times New Roman" w:hAnsi="Times New Roman"/>
                <w:sz w:val="24"/>
                <w:szCs w:val="24"/>
                <w:lang w:val="vi-VN"/>
              </w:rPr>
            </w:pPr>
            <w:r w:rsidRPr="00427FB7">
              <w:rPr>
                <w:rFonts w:ascii="Times New Roman" w:hAnsi="Times New Roman"/>
                <w:sz w:val="24"/>
                <w:szCs w:val="24"/>
                <w:lang w:val="vi-VN"/>
              </w:rPr>
              <w:t xml:space="preserve">Hoàn thành công tác </w:t>
            </w:r>
            <w:r w:rsidR="00D90BE5">
              <w:rPr>
                <w:rFonts w:ascii="Times New Roman" w:hAnsi="Times New Roman"/>
                <w:sz w:val="24"/>
                <w:szCs w:val="24"/>
                <w:lang w:val="vi-VN"/>
              </w:rPr>
              <w:t>n</w:t>
            </w:r>
            <w:r w:rsidR="00D90BE5" w:rsidRPr="00D90BE5">
              <w:rPr>
                <w:rFonts w:ascii="Times New Roman" w:hAnsi="Times New Roman"/>
                <w:sz w:val="24"/>
                <w:szCs w:val="24"/>
                <w:lang w:val="vi-VN"/>
              </w:rPr>
              <w:t>hân sự cho nhiệm kỳ 2020 - 2025:</w:t>
            </w:r>
          </w:p>
          <w:p w14:paraId="6D1E90EF" w14:textId="35B73E73" w:rsidR="00D90BE5" w:rsidRPr="00D90BE5" w:rsidRDefault="00D90BE5" w:rsidP="00D90BE5">
            <w:pPr>
              <w:spacing w:after="0" w:line="240" w:lineRule="auto"/>
              <w:jc w:val="both"/>
              <w:rPr>
                <w:rFonts w:ascii="Times New Roman" w:hAnsi="Times New Roman"/>
                <w:sz w:val="24"/>
                <w:szCs w:val="24"/>
                <w:lang w:val="vi-VN"/>
              </w:rPr>
            </w:pPr>
            <w:r w:rsidRPr="00D90BE5">
              <w:rPr>
                <w:rFonts w:ascii="Times New Roman" w:hAnsi="Times New Roman"/>
                <w:sz w:val="24"/>
                <w:szCs w:val="24"/>
                <w:lang w:val="vi-VN"/>
              </w:rPr>
              <w:t>- Hội đồng trường</w:t>
            </w:r>
          </w:p>
          <w:p w14:paraId="30DD60E7" w14:textId="77777777" w:rsidR="00D90BE5" w:rsidRPr="00D90BE5" w:rsidRDefault="00D90BE5" w:rsidP="00D90BE5">
            <w:pPr>
              <w:spacing w:after="0" w:line="240" w:lineRule="auto"/>
              <w:jc w:val="both"/>
              <w:rPr>
                <w:rFonts w:ascii="Times New Roman" w:hAnsi="Times New Roman"/>
                <w:sz w:val="24"/>
                <w:szCs w:val="24"/>
                <w:lang w:val="vi-VN"/>
              </w:rPr>
            </w:pPr>
            <w:r w:rsidRPr="00D90BE5">
              <w:rPr>
                <w:rFonts w:ascii="Times New Roman" w:hAnsi="Times New Roman"/>
                <w:sz w:val="24"/>
                <w:szCs w:val="24"/>
                <w:lang w:val="vi-VN"/>
              </w:rPr>
              <w:t>- Ban Giám hiệu</w:t>
            </w:r>
          </w:p>
          <w:p w14:paraId="6F34220A" w14:textId="027CF08D" w:rsidR="00D90BE5" w:rsidRPr="00D90BE5" w:rsidRDefault="00D90BE5" w:rsidP="00D90BE5">
            <w:pPr>
              <w:spacing w:after="0" w:line="240" w:lineRule="auto"/>
              <w:jc w:val="both"/>
              <w:rPr>
                <w:rFonts w:ascii="Times New Roman" w:hAnsi="Times New Roman"/>
                <w:sz w:val="24"/>
                <w:szCs w:val="24"/>
                <w:lang w:val="vi-VN"/>
              </w:rPr>
            </w:pPr>
            <w:r w:rsidRPr="00D90BE5">
              <w:rPr>
                <w:rFonts w:ascii="Times New Roman" w:hAnsi="Times New Roman"/>
                <w:sz w:val="24"/>
                <w:szCs w:val="24"/>
                <w:lang w:val="vi-VN"/>
              </w:rPr>
              <w:t>- Các đơn vị trong toàn trường</w:t>
            </w:r>
          </w:p>
        </w:tc>
        <w:tc>
          <w:tcPr>
            <w:tcW w:w="2990" w:type="dxa"/>
            <w:gridSpan w:val="3"/>
            <w:vAlign w:val="center"/>
          </w:tcPr>
          <w:p w14:paraId="3E0ACA53" w14:textId="01417E66" w:rsidR="00D90BE5" w:rsidRPr="00EA0677" w:rsidRDefault="00D90BE5" w:rsidP="00D90BE5">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3F00B32F" w14:textId="3880D7B4" w:rsidR="00D90BE5" w:rsidRPr="008609FE" w:rsidRDefault="00D90BE5" w:rsidP="00D90BE5">
            <w:pPr>
              <w:spacing w:after="0" w:line="240" w:lineRule="auto"/>
              <w:jc w:val="center"/>
              <w:rPr>
                <w:rFonts w:ascii="Times New Roman" w:hAnsi="Times New Roman"/>
                <w:color w:val="FF0000"/>
                <w:sz w:val="24"/>
                <w:szCs w:val="24"/>
                <w:lang w:val="vi-VN"/>
              </w:rPr>
            </w:pPr>
            <w:r>
              <w:rPr>
                <w:rFonts w:ascii="Times New Roman" w:hAnsi="Times New Roman"/>
                <w:sz w:val="24"/>
                <w:szCs w:val="24"/>
                <w:lang w:val="vi-VN"/>
              </w:rPr>
              <w:t>09/2020</w:t>
            </w:r>
          </w:p>
        </w:tc>
        <w:tc>
          <w:tcPr>
            <w:tcW w:w="1243" w:type="dxa"/>
            <w:vAlign w:val="center"/>
          </w:tcPr>
          <w:p w14:paraId="18E6F488" w14:textId="4C8419BE" w:rsidR="00D90BE5" w:rsidRPr="00537523" w:rsidRDefault="00D90BE5" w:rsidP="00D90BE5">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6" w:type="dxa"/>
            <w:vMerge w:val="restart"/>
            <w:vAlign w:val="center"/>
          </w:tcPr>
          <w:p w14:paraId="6F3FD2CE" w14:textId="0FFA4E03" w:rsidR="00D90BE5" w:rsidRPr="00BA3420" w:rsidRDefault="00D90BE5" w:rsidP="00D90BE5">
            <w:pPr>
              <w:spacing w:after="0" w:line="240" w:lineRule="auto"/>
              <w:rPr>
                <w:rFonts w:ascii="Times New Roman" w:hAnsi="Times New Roman"/>
                <w:sz w:val="24"/>
                <w:szCs w:val="24"/>
                <w:lang w:val="vi-VN"/>
              </w:rPr>
            </w:pPr>
            <w:r>
              <w:rPr>
                <w:rFonts w:ascii="Times New Roman" w:hAnsi="Times New Roman"/>
                <w:sz w:val="24"/>
                <w:szCs w:val="24"/>
                <w:lang w:val="vi-VN"/>
              </w:rPr>
              <w:t>PGS. TS. Đỗ Văn Dũng</w:t>
            </w:r>
          </w:p>
        </w:tc>
        <w:tc>
          <w:tcPr>
            <w:tcW w:w="1411" w:type="dxa"/>
            <w:vMerge w:val="restart"/>
            <w:vAlign w:val="center"/>
          </w:tcPr>
          <w:p w14:paraId="7E871B06" w14:textId="108F89C2" w:rsidR="00D90BE5" w:rsidRPr="00BA3420" w:rsidRDefault="00D90BE5" w:rsidP="00D90BE5">
            <w:pPr>
              <w:spacing w:after="0" w:line="240" w:lineRule="auto"/>
              <w:rPr>
                <w:rFonts w:ascii="Times New Roman" w:hAnsi="Times New Roman"/>
                <w:sz w:val="24"/>
                <w:szCs w:val="24"/>
                <w:lang w:val="vi-VN"/>
              </w:rPr>
            </w:pPr>
            <w:r>
              <w:rPr>
                <w:rFonts w:ascii="Times New Roman" w:hAnsi="Times New Roman"/>
                <w:sz w:val="24"/>
                <w:szCs w:val="24"/>
                <w:lang w:val="vi-VN"/>
              </w:rPr>
              <w:t>Phòng TC-HC</w:t>
            </w:r>
          </w:p>
        </w:tc>
        <w:tc>
          <w:tcPr>
            <w:tcW w:w="1539" w:type="dxa"/>
            <w:vMerge w:val="restart"/>
            <w:vAlign w:val="center"/>
          </w:tcPr>
          <w:p w14:paraId="2024AE7E" w14:textId="6DA48195" w:rsidR="00D90BE5" w:rsidRPr="00575527" w:rsidRDefault="00D90BE5" w:rsidP="00D90BE5">
            <w:pPr>
              <w:spacing w:after="0" w:line="240" w:lineRule="auto"/>
              <w:rPr>
                <w:rFonts w:ascii="Times New Roman" w:hAnsi="Times New Roman"/>
                <w:sz w:val="24"/>
                <w:szCs w:val="24"/>
                <w:lang w:val="vi-VN"/>
              </w:rPr>
            </w:pPr>
            <w:r>
              <w:rPr>
                <w:rFonts w:ascii="Times New Roman" w:hAnsi="Times New Roman"/>
                <w:sz w:val="24"/>
                <w:szCs w:val="24"/>
                <w:lang w:val="vi-VN"/>
              </w:rPr>
              <w:t>Các đơn vị trong toàn trường</w:t>
            </w:r>
          </w:p>
        </w:tc>
      </w:tr>
      <w:tr w:rsidR="002639E8" w:rsidRPr="002639E8" w14:paraId="50560E25" w14:textId="77777777" w:rsidTr="004E25CC">
        <w:trPr>
          <w:trHeight w:val="689"/>
          <w:jc w:val="center"/>
        </w:trPr>
        <w:tc>
          <w:tcPr>
            <w:tcW w:w="561" w:type="dxa"/>
            <w:vMerge/>
            <w:vAlign w:val="center"/>
          </w:tcPr>
          <w:p w14:paraId="5874CD52" w14:textId="37DB397D" w:rsidR="002639E8" w:rsidRPr="00B716F0" w:rsidRDefault="002639E8" w:rsidP="002639E8">
            <w:pPr>
              <w:pStyle w:val="MediumGrid1-Accent21"/>
              <w:numPr>
                <w:ilvl w:val="0"/>
                <w:numId w:val="4"/>
              </w:numPr>
              <w:spacing w:after="0" w:line="240" w:lineRule="auto"/>
              <w:ind w:left="513"/>
              <w:contextualSpacing w:val="0"/>
              <w:jc w:val="center"/>
              <w:rPr>
                <w:rFonts w:ascii="Times New Roman" w:hAnsi="Times New Roman"/>
                <w:b/>
                <w:sz w:val="24"/>
                <w:szCs w:val="24"/>
                <w:lang w:val="vi-VN"/>
              </w:rPr>
            </w:pPr>
          </w:p>
        </w:tc>
        <w:tc>
          <w:tcPr>
            <w:tcW w:w="3165" w:type="dxa"/>
            <w:gridSpan w:val="2"/>
            <w:vMerge/>
            <w:vAlign w:val="center"/>
          </w:tcPr>
          <w:p w14:paraId="13F59E21" w14:textId="77777777" w:rsidR="002639E8" w:rsidRPr="0069542E" w:rsidRDefault="002639E8" w:rsidP="002639E8">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50C01B93" w14:textId="77777777" w:rsidR="002639E8" w:rsidRPr="001B3A9C" w:rsidRDefault="002639E8" w:rsidP="002639E8">
            <w:pPr>
              <w:spacing w:after="0" w:line="240" w:lineRule="auto"/>
              <w:jc w:val="both"/>
              <w:rPr>
                <w:rFonts w:ascii="Times New Roman" w:hAnsi="Times New Roman"/>
                <w:color w:val="FF0000"/>
                <w:sz w:val="24"/>
                <w:szCs w:val="24"/>
                <w:lang w:val="vi-VN"/>
              </w:rPr>
            </w:pPr>
          </w:p>
        </w:tc>
        <w:tc>
          <w:tcPr>
            <w:tcW w:w="2990" w:type="dxa"/>
            <w:gridSpan w:val="3"/>
            <w:vAlign w:val="center"/>
          </w:tcPr>
          <w:p w14:paraId="74EEAA18" w14:textId="489AC4B4" w:rsidR="002639E8" w:rsidRPr="00FA0889" w:rsidRDefault="002639E8" w:rsidP="002639E8">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030056CE" w14:textId="49D02629" w:rsidR="002639E8" w:rsidRPr="00537523" w:rsidRDefault="002639E8" w:rsidP="002639E8">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3F0EC885" w14:textId="52677910" w:rsidR="002639E8" w:rsidRPr="00537523" w:rsidRDefault="002639E8" w:rsidP="002639E8">
            <w:pPr>
              <w:spacing w:after="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vAlign w:val="center"/>
          </w:tcPr>
          <w:p w14:paraId="352F6C30" w14:textId="77777777" w:rsidR="002639E8" w:rsidRDefault="002639E8" w:rsidP="002639E8">
            <w:pPr>
              <w:spacing w:after="0" w:line="240" w:lineRule="auto"/>
              <w:rPr>
                <w:rFonts w:ascii="Times New Roman" w:hAnsi="Times New Roman"/>
                <w:sz w:val="24"/>
                <w:szCs w:val="24"/>
                <w:lang w:val="vi-VN"/>
              </w:rPr>
            </w:pPr>
          </w:p>
        </w:tc>
        <w:tc>
          <w:tcPr>
            <w:tcW w:w="1411" w:type="dxa"/>
            <w:vMerge/>
            <w:vAlign w:val="center"/>
          </w:tcPr>
          <w:p w14:paraId="77563E0F" w14:textId="77777777" w:rsidR="002639E8" w:rsidRDefault="002639E8" w:rsidP="002639E8">
            <w:pPr>
              <w:spacing w:after="0" w:line="240" w:lineRule="auto"/>
              <w:rPr>
                <w:rFonts w:ascii="Times New Roman" w:hAnsi="Times New Roman"/>
                <w:sz w:val="24"/>
                <w:szCs w:val="24"/>
                <w:lang w:val="vi-VN"/>
              </w:rPr>
            </w:pPr>
          </w:p>
        </w:tc>
        <w:tc>
          <w:tcPr>
            <w:tcW w:w="1539" w:type="dxa"/>
            <w:vMerge/>
            <w:vAlign w:val="center"/>
          </w:tcPr>
          <w:p w14:paraId="4297B05F" w14:textId="77777777" w:rsidR="002639E8" w:rsidRPr="00F41A74" w:rsidRDefault="002639E8" w:rsidP="002639E8">
            <w:pPr>
              <w:spacing w:after="0" w:line="240" w:lineRule="auto"/>
              <w:rPr>
                <w:rFonts w:ascii="Times New Roman" w:hAnsi="Times New Roman"/>
                <w:sz w:val="24"/>
                <w:szCs w:val="24"/>
                <w:lang w:val="vi-VN"/>
              </w:rPr>
            </w:pPr>
          </w:p>
        </w:tc>
      </w:tr>
      <w:tr w:rsidR="002639E8" w:rsidRPr="002639E8" w14:paraId="2096A22F" w14:textId="77777777" w:rsidTr="004E25CC">
        <w:trPr>
          <w:trHeight w:val="63"/>
          <w:jc w:val="center"/>
        </w:trPr>
        <w:tc>
          <w:tcPr>
            <w:tcW w:w="561" w:type="dxa"/>
            <w:vMerge/>
            <w:vAlign w:val="center"/>
          </w:tcPr>
          <w:p w14:paraId="66000CAD" w14:textId="77777777" w:rsidR="002639E8" w:rsidRPr="00B716F0" w:rsidRDefault="002639E8" w:rsidP="002639E8">
            <w:pPr>
              <w:pStyle w:val="MediumGrid1-Accent21"/>
              <w:numPr>
                <w:ilvl w:val="0"/>
                <w:numId w:val="4"/>
              </w:numPr>
              <w:spacing w:after="0" w:line="240" w:lineRule="auto"/>
              <w:ind w:left="513"/>
              <w:contextualSpacing w:val="0"/>
              <w:jc w:val="center"/>
              <w:rPr>
                <w:rFonts w:ascii="Times New Roman" w:hAnsi="Times New Roman"/>
                <w:b/>
                <w:sz w:val="24"/>
                <w:szCs w:val="24"/>
                <w:lang w:val="vi-VN"/>
              </w:rPr>
            </w:pPr>
          </w:p>
        </w:tc>
        <w:tc>
          <w:tcPr>
            <w:tcW w:w="3165" w:type="dxa"/>
            <w:gridSpan w:val="2"/>
            <w:vMerge/>
            <w:vAlign w:val="center"/>
          </w:tcPr>
          <w:p w14:paraId="2AF32E3A" w14:textId="77777777" w:rsidR="002639E8" w:rsidRPr="0069542E" w:rsidRDefault="002639E8" w:rsidP="002639E8">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4E4137B1" w14:textId="77777777" w:rsidR="002639E8" w:rsidRPr="001B3A9C" w:rsidRDefault="002639E8" w:rsidP="002639E8">
            <w:pPr>
              <w:spacing w:after="0" w:line="240" w:lineRule="auto"/>
              <w:jc w:val="both"/>
              <w:rPr>
                <w:rFonts w:ascii="Times New Roman" w:hAnsi="Times New Roman"/>
                <w:color w:val="FF0000"/>
                <w:sz w:val="24"/>
                <w:szCs w:val="24"/>
                <w:lang w:val="vi-VN"/>
              </w:rPr>
            </w:pPr>
          </w:p>
        </w:tc>
        <w:tc>
          <w:tcPr>
            <w:tcW w:w="2990" w:type="dxa"/>
            <w:gridSpan w:val="3"/>
            <w:vAlign w:val="center"/>
          </w:tcPr>
          <w:p w14:paraId="37026C39" w14:textId="74790953" w:rsidR="002639E8" w:rsidRPr="00C942B7" w:rsidRDefault="002639E8" w:rsidP="002639E8">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72FEA843" w14:textId="5E5CFDD9" w:rsidR="002639E8" w:rsidRPr="00C942B7" w:rsidRDefault="002639E8" w:rsidP="002639E8">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2E89FF36" w14:textId="30836618" w:rsidR="002639E8" w:rsidRPr="00C942B7" w:rsidRDefault="002639E8" w:rsidP="002639E8">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vAlign w:val="center"/>
          </w:tcPr>
          <w:p w14:paraId="7F10919B" w14:textId="77777777" w:rsidR="002639E8" w:rsidRDefault="002639E8" w:rsidP="002639E8">
            <w:pPr>
              <w:spacing w:after="0" w:line="240" w:lineRule="auto"/>
              <w:rPr>
                <w:rFonts w:ascii="Times New Roman" w:hAnsi="Times New Roman"/>
                <w:sz w:val="24"/>
                <w:szCs w:val="24"/>
                <w:lang w:val="vi-VN"/>
              </w:rPr>
            </w:pPr>
          </w:p>
        </w:tc>
        <w:tc>
          <w:tcPr>
            <w:tcW w:w="1411" w:type="dxa"/>
            <w:vMerge/>
            <w:vAlign w:val="center"/>
          </w:tcPr>
          <w:p w14:paraId="39AEE317" w14:textId="77777777" w:rsidR="002639E8" w:rsidRDefault="002639E8" w:rsidP="002639E8">
            <w:pPr>
              <w:spacing w:after="0" w:line="240" w:lineRule="auto"/>
              <w:rPr>
                <w:rFonts w:ascii="Times New Roman" w:hAnsi="Times New Roman"/>
                <w:sz w:val="24"/>
                <w:szCs w:val="24"/>
                <w:lang w:val="vi-VN"/>
              </w:rPr>
            </w:pPr>
          </w:p>
        </w:tc>
        <w:tc>
          <w:tcPr>
            <w:tcW w:w="1539" w:type="dxa"/>
            <w:vMerge/>
            <w:vAlign w:val="center"/>
          </w:tcPr>
          <w:p w14:paraId="054AC5E5" w14:textId="77777777" w:rsidR="002639E8" w:rsidRPr="00F41A74" w:rsidRDefault="002639E8" w:rsidP="002639E8">
            <w:pPr>
              <w:spacing w:after="0" w:line="240" w:lineRule="auto"/>
              <w:rPr>
                <w:rFonts w:ascii="Times New Roman" w:hAnsi="Times New Roman"/>
                <w:sz w:val="24"/>
                <w:szCs w:val="24"/>
                <w:lang w:val="vi-VN"/>
              </w:rPr>
            </w:pPr>
          </w:p>
        </w:tc>
      </w:tr>
      <w:tr w:rsidR="002639E8" w:rsidRPr="00F44456" w14:paraId="00802238" w14:textId="77777777" w:rsidTr="004E25CC">
        <w:trPr>
          <w:trHeight w:val="63"/>
          <w:jc w:val="center"/>
        </w:trPr>
        <w:tc>
          <w:tcPr>
            <w:tcW w:w="561" w:type="dxa"/>
            <w:vMerge/>
            <w:vAlign w:val="center"/>
          </w:tcPr>
          <w:p w14:paraId="7D294DA8" w14:textId="77777777" w:rsidR="002639E8" w:rsidRPr="00B716F0" w:rsidRDefault="002639E8" w:rsidP="002639E8">
            <w:pPr>
              <w:pStyle w:val="MediumGrid1-Accent21"/>
              <w:spacing w:after="0" w:line="240" w:lineRule="auto"/>
              <w:ind w:left="513"/>
              <w:contextualSpacing w:val="0"/>
              <w:rPr>
                <w:rFonts w:ascii="Times New Roman" w:hAnsi="Times New Roman"/>
                <w:b/>
                <w:sz w:val="24"/>
                <w:szCs w:val="24"/>
                <w:lang w:val="vi-VN"/>
              </w:rPr>
            </w:pPr>
          </w:p>
        </w:tc>
        <w:tc>
          <w:tcPr>
            <w:tcW w:w="15221" w:type="dxa"/>
            <w:gridSpan w:val="13"/>
            <w:vAlign w:val="center"/>
          </w:tcPr>
          <w:p w14:paraId="768FAA2B" w14:textId="02B42967" w:rsidR="002639E8" w:rsidRPr="0069542E" w:rsidRDefault="002639E8" w:rsidP="004E25CC">
            <w:pPr>
              <w:tabs>
                <w:tab w:val="left" w:pos="264"/>
              </w:tabs>
              <w:spacing w:before="60" w:after="60" w:line="240" w:lineRule="auto"/>
              <w:jc w:val="both"/>
              <w:rPr>
                <w:rFonts w:ascii="Times New Roman" w:hAnsi="Times New Roman"/>
                <w:sz w:val="24"/>
                <w:szCs w:val="24"/>
                <w:lang w:val="vi-VN"/>
              </w:rPr>
            </w:pPr>
            <w:r w:rsidRPr="00CF0337">
              <w:rPr>
                <w:rFonts w:ascii="Times New Roman" w:hAnsi="Times New Roman"/>
                <w:color w:val="FF0000"/>
                <w:sz w:val="24"/>
                <w:szCs w:val="24"/>
                <w:lang w:val="vi-VN"/>
              </w:rPr>
              <w:t xml:space="preserve">Các </w:t>
            </w:r>
            <w:r>
              <w:rPr>
                <w:rFonts w:ascii="Times New Roman" w:hAnsi="Times New Roman"/>
                <w:color w:val="FF0000"/>
                <w:sz w:val="24"/>
                <w:szCs w:val="24"/>
                <w:lang w:val="vi-VN"/>
              </w:rPr>
              <w:t xml:space="preserve">đơn vị trong toàn trường phối hợp thực hiện </w:t>
            </w:r>
            <w:r w:rsidRPr="00813987">
              <w:rPr>
                <w:rFonts w:ascii="Times New Roman" w:hAnsi="Times New Roman"/>
                <w:color w:val="FF0000"/>
                <w:sz w:val="24"/>
                <w:szCs w:val="24"/>
                <w:lang w:val="vi-VN"/>
              </w:rPr>
              <w:t xml:space="preserve">theo </w:t>
            </w:r>
            <w:r>
              <w:rPr>
                <w:rFonts w:ascii="Times New Roman" w:hAnsi="Times New Roman"/>
                <w:color w:val="FF0000"/>
                <w:sz w:val="24"/>
                <w:szCs w:val="24"/>
                <w:lang w:val="vi-VN"/>
              </w:rPr>
              <w:t>kế hoạch</w:t>
            </w:r>
            <w:r w:rsidRPr="00813987">
              <w:rPr>
                <w:rFonts w:ascii="Times New Roman" w:hAnsi="Times New Roman"/>
                <w:color w:val="FF0000"/>
                <w:sz w:val="24"/>
                <w:szCs w:val="24"/>
                <w:lang w:val="vi-VN"/>
              </w:rPr>
              <w:t xml:space="preserve"> của </w:t>
            </w:r>
            <w:r>
              <w:rPr>
                <w:rFonts w:ascii="Times New Roman" w:hAnsi="Times New Roman"/>
                <w:color w:val="FF0000"/>
                <w:sz w:val="24"/>
                <w:szCs w:val="24"/>
                <w:lang w:val="vi-VN"/>
              </w:rPr>
              <w:t xml:space="preserve">Đảng uỷ, Hội đồng trường, </w:t>
            </w:r>
            <w:r w:rsidRPr="00813987">
              <w:rPr>
                <w:rFonts w:ascii="Times New Roman" w:hAnsi="Times New Roman"/>
                <w:color w:val="FF0000"/>
                <w:sz w:val="24"/>
                <w:szCs w:val="24"/>
                <w:lang w:val="vi-VN"/>
              </w:rPr>
              <w:t xml:space="preserve">Phòng </w:t>
            </w:r>
            <w:r>
              <w:rPr>
                <w:rFonts w:ascii="Times New Roman" w:hAnsi="Times New Roman"/>
                <w:color w:val="FF0000"/>
                <w:sz w:val="24"/>
                <w:szCs w:val="24"/>
                <w:lang w:val="vi-VN"/>
              </w:rPr>
              <w:t>TC-HC</w:t>
            </w:r>
            <w:r w:rsidRPr="00813987">
              <w:rPr>
                <w:rFonts w:ascii="Times New Roman" w:hAnsi="Times New Roman"/>
                <w:color w:val="FF0000"/>
                <w:sz w:val="24"/>
                <w:szCs w:val="24"/>
                <w:lang w:val="vi-VN"/>
              </w:rPr>
              <w:t>.</w:t>
            </w:r>
          </w:p>
        </w:tc>
      </w:tr>
      <w:tr w:rsidR="002639E8" w:rsidRPr="00F44456" w14:paraId="38A8D5EC" w14:textId="77777777" w:rsidTr="004E25CC">
        <w:trPr>
          <w:trHeight w:val="503"/>
          <w:jc w:val="center"/>
        </w:trPr>
        <w:tc>
          <w:tcPr>
            <w:tcW w:w="561" w:type="dxa"/>
            <w:vMerge w:val="restart"/>
            <w:vAlign w:val="center"/>
          </w:tcPr>
          <w:p w14:paraId="72517907" w14:textId="5E96FE52" w:rsidR="002639E8" w:rsidRPr="00B716F0" w:rsidRDefault="002639E8" w:rsidP="002639E8">
            <w:pPr>
              <w:pStyle w:val="MediumGrid1-Accent21"/>
              <w:numPr>
                <w:ilvl w:val="0"/>
                <w:numId w:val="4"/>
              </w:numPr>
              <w:spacing w:after="0" w:line="240" w:lineRule="auto"/>
              <w:ind w:left="513"/>
              <w:contextualSpacing w:val="0"/>
              <w:jc w:val="center"/>
              <w:rPr>
                <w:rFonts w:ascii="Times New Roman" w:hAnsi="Times New Roman"/>
                <w:b/>
                <w:sz w:val="24"/>
                <w:szCs w:val="24"/>
                <w:lang w:val="vi-VN"/>
              </w:rPr>
            </w:pPr>
          </w:p>
        </w:tc>
        <w:tc>
          <w:tcPr>
            <w:tcW w:w="3165" w:type="dxa"/>
            <w:gridSpan w:val="2"/>
            <w:vMerge w:val="restart"/>
            <w:vAlign w:val="center"/>
          </w:tcPr>
          <w:p w14:paraId="302E5E0A" w14:textId="4856B9D5" w:rsidR="002639E8" w:rsidRPr="0069542E" w:rsidRDefault="002639E8" w:rsidP="002639E8">
            <w:pPr>
              <w:tabs>
                <w:tab w:val="left" w:pos="264"/>
              </w:tabs>
              <w:spacing w:after="0" w:line="240" w:lineRule="auto"/>
              <w:jc w:val="both"/>
              <w:rPr>
                <w:rFonts w:ascii="Times New Roman" w:hAnsi="Times New Roman"/>
                <w:sz w:val="24"/>
                <w:szCs w:val="24"/>
                <w:lang w:val="vi-VN"/>
              </w:rPr>
            </w:pPr>
            <w:r w:rsidRPr="0069542E">
              <w:rPr>
                <w:rFonts w:ascii="Times New Roman" w:hAnsi="Times New Roman"/>
                <w:sz w:val="24"/>
                <w:szCs w:val="24"/>
                <w:lang w:val="vi-VN"/>
              </w:rPr>
              <w:t>Hoàn thiện chức năng, nhiệm vụ của các đơn vị và cá nhân. Điều chỉnh và hoàn thiện đề án vị trí việc làm.</w:t>
            </w:r>
          </w:p>
        </w:tc>
        <w:tc>
          <w:tcPr>
            <w:tcW w:w="2252" w:type="dxa"/>
            <w:gridSpan w:val="2"/>
            <w:vMerge w:val="restart"/>
            <w:vAlign w:val="center"/>
          </w:tcPr>
          <w:p w14:paraId="16D8C218" w14:textId="77777777" w:rsidR="002639E8" w:rsidRDefault="002639E8" w:rsidP="002639E8">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Phê duyệt </w:t>
            </w:r>
            <w:r w:rsidRPr="0069542E">
              <w:rPr>
                <w:rFonts w:ascii="Times New Roman" w:hAnsi="Times New Roman"/>
                <w:sz w:val="24"/>
                <w:szCs w:val="24"/>
                <w:lang w:val="vi-VN"/>
              </w:rPr>
              <w:t>chức năng, nhiệm vụ của các đơn vị và cá nhân</w:t>
            </w:r>
            <w:r>
              <w:rPr>
                <w:rFonts w:ascii="Times New Roman" w:hAnsi="Times New Roman"/>
                <w:sz w:val="24"/>
                <w:szCs w:val="24"/>
                <w:lang w:val="vi-VN"/>
              </w:rPr>
              <w:t>.</w:t>
            </w:r>
          </w:p>
          <w:p w14:paraId="5F8FDF36" w14:textId="48592447" w:rsidR="002639E8" w:rsidRPr="002A0E00" w:rsidRDefault="002639E8" w:rsidP="002639E8">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Phê duyệt </w:t>
            </w:r>
            <w:r w:rsidRPr="0069542E">
              <w:rPr>
                <w:rFonts w:ascii="Times New Roman" w:hAnsi="Times New Roman"/>
                <w:sz w:val="24"/>
                <w:szCs w:val="24"/>
                <w:lang w:val="vi-VN"/>
              </w:rPr>
              <w:t>đề án vị trí việc làm.</w:t>
            </w:r>
          </w:p>
        </w:tc>
        <w:tc>
          <w:tcPr>
            <w:tcW w:w="2990" w:type="dxa"/>
            <w:gridSpan w:val="3"/>
            <w:vAlign w:val="center"/>
          </w:tcPr>
          <w:p w14:paraId="7DDA7966" w14:textId="6EFBD8D4" w:rsidR="002639E8" w:rsidRPr="00FA0889" w:rsidRDefault="002639E8" w:rsidP="002639E8">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4170411B" w14:textId="3B2FC048" w:rsidR="002639E8" w:rsidRPr="00FA0889" w:rsidRDefault="00AC2247" w:rsidP="002639E8">
            <w:pPr>
              <w:spacing w:after="0" w:line="240" w:lineRule="auto"/>
              <w:jc w:val="center"/>
              <w:rPr>
                <w:rFonts w:ascii="Times New Roman" w:hAnsi="Times New Roman"/>
                <w:sz w:val="24"/>
                <w:szCs w:val="24"/>
                <w:lang w:val="vi-VN"/>
              </w:rPr>
            </w:pPr>
            <w:r>
              <w:rPr>
                <w:rFonts w:ascii="Times New Roman" w:hAnsi="Times New Roman"/>
                <w:sz w:val="24"/>
                <w:szCs w:val="24"/>
                <w:lang w:val="vi-VN"/>
              </w:rPr>
              <w:t>09</w:t>
            </w:r>
            <w:r w:rsidR="002639E8">
              <w:rPr>
                <w:rFonts w:ascii="Times New Roman" w:hAnsi="Times New Roman"/>
                <w:sz w:val="24"/>
                <w:szCs w:val="24"/>
                <w:lang w:val="vi-VN"/>
              </w:rPr>
              <w:t>/2020</w:t>
            </w:r>
          </w:p>
        </w:tc>
        <w:tc>
          <w:tcPr>
            <w:tcW w:w="1243" w:type="dxa"/>
            <w:vAlign w:val="center"/>
          </w:tcPr>
          <w:p w14:paraId="0A7E76D0" w14:textId="1A1DC659" w:rsidR="002639E8" w:rsidRPr="00FA0889" w:rsidRDefault="00AC2247" w:rsidP="002639E8">
            <w:pPr>
              <w:spacing w:after="0" w:line="240" w:lineRule="auto"/>
              <w:jc w:val="center"/>
              <w:rPr>
                <w:rFonts w:ascii="Times New Roman" w:hAnsi="Times New Roman"/>
                <w:sz w:val="24"/>
                <w:szCs w:val="24"/>
                <w:lang w:val="vi-VN"/>
              </w:rPr>
            </w:pPr>
            <w:r>
              <w:rPr>
                <w:rFonts w:ascii="Times New Roman" w:hAnsi="Times New Roman"/>
                <w:sz w:val="24"/>
                <w:szCs w:val="24"/>
                <w:lang w:val="vi-VN"/>
              </w:rPr>
              <w:t>09</w:t>
            </w:r>
            <w:r w:rsidR="002639E8">
              <w:rPr>
                <w:rFonts w:ascii="Times New Roman" w:hAnsi="Times New Roman"/>
                <w:sz w:val="24"/>
                <w:szCs w:val="24"/>
                <w:lang w:val="vi-VN"/>
              </w:rPr>
              <w:t>/2020</w:t>
            </w:r>
          </w:p>
        </w:tc>
        <w:tc>
          <w:tcPr>
            <w:tcW w:w="1246" w:type="dxa"/>
            <w:vMerge w:val="restart"/>
            <w:vAlign w:val="center"/>
          </w:tcPr>
          <w:p w14:paraId="30A0C069" w14:textId="5B824447" w:rsidR="002639E8" w:rsidRPr="00B716F0" w:rsidRDefault="002639E8" w:rsidP="002639E8">
            <w:pPr>
              <w:spacing w:after="0" w:line="240" w:lineRule="auto"/>
              <w:rPr>
                <w:rFonts w:ascii="Times New Roman" w:hAnsi="Times New Roman"/>
                <w:sz w:val="24"/>
                <w:szCs w:val="24"/>
                <w:lang w:val="vi-VN"/>
              </w:rPr>
            </w:pPr>
            <w:r>
              <w:rPr>
                <w:rFonts w:ascii="Times New Roman" w:hAnsi="Times New Roman"/>
                <w:sz w:val="24"/>
                <w:szCs w:val="24"/>
                <w:lang w:val="vi-VN"/>
              </w:rPr>
              <w:t>PGS. TS. Đỗ Văn Dũng</w:t>
            </w:r>
          </w:p>
        </w:tc>
        <w:tc>
          <w:tcPr>
            <w:tcW w:w="1411" w:type="dxa"/>
            <w:vMerge w:val="restart"/>
            <w:vAlign w:val="center"/>
          </w:tcPr>
          <w:p w14:paraId="2202547D" w14:textId="2F823155" w:rsidR="002639E8" w:rsidRPr="00F231B5" w:rsidRDefault="002639E8" w:rsidP="002639E8">
            <w:pPr>
              <w:spacing w:after="0" w:line="240" w:lineRule="auto"/>
              <w:rPr>
                <w:rFonts w:ascii="Times New Roman" w:hAnsi="Times New Roman"/>
                <w:sz w:val="24"/>
                <w:szCs w:val="24"/>
                <w:lang w:val="vi-VN"/>
              </w:rPr>
            </w:pPr>
            <w:r>
              <w:rPr>
                <w:rFonts w:ascii="Times New Roman" w:hAnsi="Times New Roman"/>
                <w:sz w:val="24"/>
                <w:szCs w:val="24"/>
                <w:lang w:val="vi-VN"/>
              </w:rPr>
              <w:t>Phòng TC-HC</w:t>
            </w:r>
          </w:p>
        </w:tc>
        <w:tc>
          <w:tcPr>
            <w:tcW w:w="1539" w:type="dxa"/>
            <w:vMerge w:val="restart"/>
            <w:vAlign w:val="center"/>
          </w:tcPr>
          <w:p w14:paraId="4E6FF8CE" w14:textId="30AB660B" w:rsidR="002639E8" w:rsidRPr="00F231B5" w:rsidRDefault="002639E8" w:rsidP="002639E8">
            <w:pPr>
              <w:spacing w:after="0" w:line="240" w:lineRule="auto"/>
              <w:rPr>
                <w:rFonts w:ascii="Times New Roman" w:hAnsi="Times New Roman"/>
                <w:sz w:val="24"/>
                <w:szCs w:val="24"/>
                <w:lang w:val="vi-VN"/>
              </w:rPr>
            </w:pPr>
            <w:r>
              <w:rPr>
                <w:rFonts w:ascii="Times New Roman" w:hAnsi="Times New Roman"/>
                <w:sz w:val="24"/>
                <w:szCs w:val="24"/>
                <w:lang w:val="vi-VN"/>
              </w:rPr>
              <w:t>Các đơn vị trong toàn trường</w:t>
            </w:r>
          </w:p>
        </w:tc>
      </w:tr>
      <w:tr w:rsidR="002639E8" w:rsidRPr="006F5263" w14:paraId="60BBDA6D" w14:textId="77777777" w:rsidTr="004E25CC">
        <w:trPr>
          <w:trHeight w:val="635"/>
          <w:jc w:val="center"/>
        </w:trPr>
        <w:tc>
          <w:tcPr>
            <w:tcW w:w="561" w:type="dxa"/>
            <w:vMerge/>
            <w:vAlign w:val="center"/>
          </w:tcPr>
          <w:p w14:paraId="40238578" w14:textId="149ACE37" w:rsidR="002639E8" w:rsidRPr="004C12BF" w:rsidRDefault="002639E8" w:rsidP="002639E8">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165" w:type="dxa"/>
            <w:gridSpan w:val="2"/>
            <w:vMerge/>
            <w:vAlign w:val="center"/>
          </w:tcPr>
          <w:p w14:paraId="2DC4120E" w14:textId="77777777" w:rsidR="002639E8" w:rsidRPr="00062876" w:rsidRDefault="002639E8" w:rsidP="002639E8">
            <w:pPr>
              <w:spacing w:after="0" w:line="240" w:lineRule="auto"/>
              <w:jc w:val="both"/>
              <w:rPr>
                <w:rFonts w:ascii="Times New Roman" w:hAnsi="Times New Roman"/>
                <w:sz w:val="24"/>
                <w:szCs w:val="24"/>
                <w:lang w:val="vi-VN"/>
              </w:rPr>
            </w:pPr>
          </w:p>
        </w:tc>
        <w:tc>
          <w:tcPr>
            <w:tcW w:w="2252" w:type="dxa"/>
            <w:gridSpan w:val="2"/>
            <w:vMerge/>
            <w:vAlign w:val="center"/>
          </w:tcPr>
          <w:p w14:paraId="31381A39" w14:textId="77777777" w:rsidR="002639E8" w:rsidRPr="00FA0889" w:rsidRDefault="002639E8" w:rsidP="002639E8">
            <w:pPr>
              <w:spacing w:after="0" w:line="240" w:lineRule="auto"/>
              <w:jc w:val="both"/>
              <w:rPr>
                <w:rFonts w:ascii="Times New Roman" w:hAnsi="Times New Roman"/>
                <w:sz w:val="24"/>
                <w:szCs w:val="24"/>
                <w:lang w:val="vi-VN"/>
              </w:rPr>
            </w:pPr>
          </w:p>
        </w:tc>
        <w:tc>
          <w:tcPr>
            <w:tcW w:w="2990" w:type="dxa"/>
            <w:gridSpan w:val="3"/>
            <w:vAlign w:val="center"/>
          </w:tcPr>
          <w:p w14:paraId="55F5652C" w14:textId="746535E8" w:rsidR="002639E8" w:rsidRPr="00FA0889" w:rsidRDefault="002639E8" w:rsidP="002639E8">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42372AC4" w14:textId="0A14F463" w:rsidR="002639E8" w:rsidRPr="00FA0889" w:rsidRDefault="002639E8" w:rsidP="00AC2247">
            <w:pPr>
              <w:spacing w:after="0" w:line="240" w:lineRule="auto"/>
              <w:jc w:val="center"/>
              <w:rPr>
                <w:rFonts w:ascii="Times New Roman" w:hAnsi="Times New Roman"/>
                <w:sz w:val="24"/>
                <w:szCs w:val="24"/>
                <w:lang w:val="vi-VN"/>
              </w:rPr>
            </w:pPr>
            <w:r>
              <w:rPr>
                <w:rFonts w:ascii="Times New Roman" w:hAnsi="Times New Roman"/>
                <w:sz w:val="24"/>
                <w:szCs w:val="24"/>
                <w:lang w:val="vi-VN"/>
              </w:rPr>
              <w:t>1</w:t>
            </w:r>
            <w:r w:rsidR="00AC2247">
              <w:rPr>
                <w:rFonts w:ascii="Times New Roman" w:hAnsi="Times New Roman"/>
                <w:sz w:val="24"/>
                <w:szCs w:val="24"/>
                <w:lang w:val="vi-VN"/>
              </w:rPr>
              <w:t>0</w:t>
            </w:r>
            <w:r>
              <w:rPr>
                <w:rFonts w:ascii="Times New Roman" w:hAnsi="Times New Roman"/>
                <w:sz w:val="24"/>
                <w:szCs w:val="24"/>
                <w:lang w:val="vi-VN"/>
              </w:rPr>
              <w:t>/2020</w:t>
            </w:r>
          </w:p>
        </w:tc>
        <w:tc>
          <w:tcPr>
            <w:tcW w:w="1243" w:type="dxa"/>
            <w:vAlign w:val="center"/>
          </w:tcPr>
          <w:p w14:paraId="59707C9D" w14:textId="393A7705" w:rsidR="002639E8" w:rsidRPr="00FA0889" w:rsidRDefault="002639E8" w:rsidP="002639E8">
            <w:pPr>
              <w:spacing w:after="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vAlign w:val="center"/>
          </w:tcPr>
          <w:p w14:paraId="4B6983F4" w14:textId="77777777" w:rsidR="002639E8" w:rsidRPr="004C12BF" w:rsidRDefault="002639E8" w:rsidP="002639E8">
            <w:pPr>
              <w:spacing w:after="0" w:line="240" w:lineRule="auto"/>
              <w:rPr>
                <w:rFonts w:ascii="Times New Roman" w:hAnsi="Times New Roman"/>
                <w:sz w:val="24"/>
                <w:szCs w:val="24"/>
                <w:lang w:val="vi-VN"/>
              </w:rPr>
            </w:pPr>
          </w:p>
        </w:tc>
        <w:tc>
          <w:tcPr>
            <w:tcW w:w="1411" w:type="dxa"/>
            <w:vMerge/>
            <w:vAlign w:val="center"/>
          </w:tcPr>
          <w:p w14:paraId="29F7F737" w14:textId="77777777" w:rsidR="002639E8" w:rsidRPr="004C12BF" w:rsidRDefault="002639E8" w:rsidP="002639E8">
            <w:pPr>
              <w:spacing w:after="0" w:line="240" w:lineRule="auto"/>
              <w:rPr>
                <w:rFonts w:ascii="Times New Roman" w:hAnsi="Times New Roman"/>
                <w:sz w:val="24"/>
                <w:szCs w:val="24"/>
                <w:lang w:val="vi-VN"/>
              </w:rPr>
            </w:pPr>
          </w:p>
        </w:tc>
        <w:tc>
          <w:tcPr>
            <w:tcW w:w="1539" w:type="dxa"/>
            <w:vMerge/>
            <w:vAlign w:val="center"/>
          </w:tcPr>
          <w:p w14:paraId="28D3CF13" w14:textId="77777777" w:rsidR="002639E8" w:rsidRPr="004C12BF" w:rsidRDefault="002639E8" w:rsidP="002639E8">
            <w:pPr>
              <w:spacing w:after="0" w:line="240" w:lineRule="auto"/>
              <w:rPr>
                <w:rFonts w:ascii="Times New Roman" w:hAnsi="Times New Roman"/>
                <w:sz w:val="24"/>
                <w:szCs w:val="24"/>
                <w:lang w:val="vi-VN"/>
              </w:rPr>
            </w:pPr>
          </w:p>
        </w:tc>
      </w:tr>
      <w:tr w:rsidR="002639E8" w:rsidRPr="006F5263" w14:paraId="4F4D9688" w14:textId="77777777" w:rsidTr="004E25CC">
        <w:trPr>
          <w:trHeight w:val="20"/>
          <w:jc w:val="center"/>
        </w:trPr>
        <w:tc>
          <w:tcPr>
            <w:tcW w:w="561" w:type="dxa"/>
            <w:vMerge/>
            <w:vAlign w:val="center"/>
          </w:tcPr>
          <w:p w14:paraId="21B76F3A" w14:textId="77777777" w:rsidR="002639E8" w:rsidRPr="004C12BF" w:rsidRDefault="002639E8" w:rsidP="002639E8">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165" w:type="dxa"/>
            <w:gridSpan w:val="2"/>
            <w:vMerge/>
            <w:vAlign w:val="center"/>
          </w:tcPr>
          <w:p w14:paraId="1532BF91" w14:textId="77777777" w:rsidR="002639E8" w:rsidRPr="00062876" w:rsidRDefault="002639E8" w:rsidP="002639E8">
            <w:pPr>
              <w:spacing w:after="0" w:line="240" w:lineRule="auto"/>
              <w:jc w:val="both"/>
              <w:rPr>
                <w:rFonts w:ascii="Times New Roman" w:hAnsi="Times New Roman"/>
                <w:sz w:val="24"/>
                <w:szCs w:val="24"/>
                <w:lang w:val="vi-VN"/>
              </w:rPr>
            </w:pPr>
          </w:p>
        </w:tc>
        <w:tc>
          <w:tcPr>
            <w:tcW w:w="2252" w:type="dxa"/>
            <w:gridSpan w:val="2"/>
            <w:vMerge/>
            <w:vAlign w:val="center"/>
          </w:tcPr>
          <w:p w14:paraId="15B58242" w14:textId="77777777" w:rsidR="002639E8" w:rsidRPr="00FA0889" w:rsidRDefault="002639E8" w:rsidP="002639E8">
            <w:pPr>
              <w:spacing w:after="0" w:line="240" w:lineRule="auto"/>
              <w:jc w:val="both"/>
              <w:rPr>
                <w:rFonts w:ascii="Times New Roman" w:hAnsi="Times New Roman"/>
                <w:sz w:val="24"/>
                <w:szCs w:val="24"/>
                <w:lang w:val="vi-VN"/>
              </w:rPr>
            </w:pPr>
          </w:p>
        </w:tc>
        <w:tc>
          <w:tcPr>
            <w:tcW w:w="2990" w:type="dxa"/>
            <w:gridSpan w:val="3"/>
            <w:vAlign w:val="center"/>
          </w:tcPr>
          <w:p w14:paraId="56EBD9B1" w14:textId="12F4C273" w:rsidR="002639E8" w:rsidRPr="00C942B7" w:rsidRDefault="002639E8" w:rsidP="002639E8">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310B4819" w14:textId="52D48221" w:rsidR="002639E8" w:rsidRPr="00C942B7" w:rsidRDefault="002639E8" w:rsidP="002639E8">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18D9B709" w14:textId="3D910959" w:rsidR="002639E8" w:rsidRPr="00C942B7" w:rsidRDefault="002639E8" w:rsidP="002639E8">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vAlign w:val="center"/>
          </w:tcPr>
          <w:p w14:paraId="734F8079" w14:textId="77777777" w:rsidR="002639E8" w:rsidRPr="004C12BF" w:rsidRDefault="002639E8" w:rsidP="002639E8">
            <w:pPr>
              <w:spacing w:after="0" w:line="240" w:lineRule="auto"/>
              <w:rPr>
                <w:rFonts w:ascii="Times New Roman" w:hAnsi="Times New Roman"/>
                <w:sz w:val="24"/>
                <w:szCs w:val="24"/>
                <w:lang w:val="vi-VN"/>
              </w:rPr>
            </w:pPr>
          </w:p>
        </w:tc>
        <w:tc>
          <w:tcPr>
            <w:tcW w:w="1411" w:type="dxa"/>
            <w:vMerge/>
            <w:vAlign w:val="center"/>
          </w:tcPr>
          <w:p w14:paraId="4C00A89A" w14:textId="77777777" w:rsidR="002639E8" w:rsidRPr="004C12BF" w:rsidRDefault="002639E8" w:rsidP="002639E8">
            <w:pPr>
              <w:spacing w:after="0" w:line="240" w:lineRule="auto"/>
              <w:rPr>
                <w:rFonts w:ascii="Times New Roman" w:hAnsi="Times New Roman"/>
                <w:sz w:val="24"/>
                <w:szCs w:val="24"/>
                <w:lang w:val="vi-VN"/>
              </w:rPr>
            </w:pPr>
          </w:p>
        </w:tc>
        <w:tc>
          <w:tcPr>
            <w:tcW w:w="1539" w:type="dxa"/>
            <w:vMerge/>
            <w:vAlign w:val="center"/>
          </w:tcPr>
          <w:p w14:paraId="50510585" w14:textId="77777777" w:rsidR="002639E8" w:rsidRPr="004C12BF" w:rsidRDefault="002639E8" w:rsidP="002639E8">
            <w:pPr>
              <w:spacing w:after="0" w:line="240" w:lineRule="auto"/>
              <w:rPr>
                <w:rFonts w:ascii="Times New Roman" w:hAnsi="Times New Roman"/>
                <w:sz w:val="24"/>
                <w:szCs w:val="24"/>
                <w:lang w:val="vi-VN"/>
              </w:rPr>
            </w:pPr>
          </w:p>
        </w:tc>
      </w:tr>
      <w:tr w:rsidR="002639E8" w:rsidRPr="00F44456" w14:paraId="7527358D" w14:textId="77777777" w:rsidTr="004E25CC">
        <w:trPr>
          <w:trHeight w:val="20"/>
          <w:jc w:val="center"/>
        </w:trPr>
        <w:tc>
          <w:tcPr>
            <w:tcW w:w="561" w:type="dxa"/>
            <w:vMerge/>
            <w:vAlign w:val="center"/>
          </w:tcPr>
          <w:p w14:paraId="068E7330" w14:textId="77777777" w:rsidR="002639E8" w:rsidRPr="004C12BF" w:rsidRDefault="002639E8" w:rsidP="002639E8">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15221" w:type="dxa"/>
            <w:gridSpan w:val="13"/>
            <w:vAlign w:val="center"/>
          </w:tcPr>
          <w:p w14:paraId="217DE0D6" w14:textId="08663F01" w:rsidR="002639E8" w:rsidRPr="00890239" w:rsidRDefault="002639E8" w:rsidP="004E25CC">
            <w:pPr>
              <w:spacing w:before="60" w:after="60" w:line="240" w:lineRule="auto"/>
              <w:rPr>
                <w:rFonts w:ascii="Times New Roman" w:hAnsi="Times New Roman"/>
                <w:color w:val="FF0000"/>
                <w:sz w:val="24"/>
                <w:szCs w:val="24"/>
                <w:lang w:val="vi-VN"/>
              </w:rPr>
            </w:pPr>
            <w:r w:rsidRPr="00CF0337">
              <w:rPr>
                <w:rFonts w:ascii="Times New Roman" w:hAnsi="Times New Roman"/>
                <w:color w:val="FF0000"/>
                <w:sz w:val="24"/>
                <w:szCs w:val="24"/>
                <w:lang w:val="vi-VN"/>
              </w:rPr>
              <w:t xml:space="preserve">Các </w:t>
            </w:r>
            <w:r>
              <w:rPr>
                <w:rFonts w:ascii="Times New Roman" w:hAnsi="Times New Roman"/>
                <w:color w:val="FF0000"/>
                <w:sz w:val="24"/>
                <w:szCs w:val="24"/>
                <w:lang w:val="vi-VN"/>
              </w:rPr>
              <w:t xml:space="preserve">đơn vị trong toàn trường phối hợp thực hiện </w:t>
            </w:r>
            <w:r w:rsidRPr="00813987">
              <w:rPr>
                <w:rFonts w:ascii="Times New Roman" w:hAnsi="Times New Roman"/>
                <w:color w:val="FF0000"/>
                <w:sz w:val="24"/>
                <w:szCs w:val="24"/>
                <w:lang w:val="vi-VN"/>
              </w:rPr>
              <w:t xml:space="preserve">theo </w:t>
            </w:r>
            <w:r>
              <w:rPr>
                <w:rFonts w:ascii="Times New Roman" w:hAnsi="Times New Roman"/>
                <w:color w:val="FF0000"/>
                <w:sz w:val="24"/>
                <w:szCs w:val="24"/>
                <w:lang w:val="vi-VN"/>
              </w:rPr>
              <w:t>kế hoạch</w:t>
            </w:r>
            <w:r w:rsidRPr="00813987">
              <w:rPr>
                <w:rFonts w:ascii="Times New Roman" w:hAnsi="Times New Roman"/>
                <w:color w:val="FF0000"/>
                <w:sz w:val="24"/>
                <w:szCs w:val="24"/>
                <w:lang w:val="vi-VN"/>
              </w:rPr>
              <w:t xml:space="preserve"> của Phòng </w:t>
            </w:r>
            <w:r>
              <w:rPr>
                <w:rFonts w:ascii="Times New Roman" w:hAnsi="Times New Roman"/>
                <w:color w:val="FF0000"/>
                <w:sz w:val="24"/>
                <w:szCs w:val="24"/>
                <w:lang w:val="vi-VN"/>
              </w:rPr>
              <w:t>TC-HC</w:t>
            </w:r>
            <w:r w:rsidRPr="00813987">
              <w:rPr>
                <w:rFonts w:ascii="Times New Roman" w:hAnsi="Times New Roman"/>
                <w:color w:val="FF0000"/>
                <w:sz w:val="24"/>
                <w:szCs w:val="24"/>
                <w:lang w:val="vi-VN"/>
              </w:rPr>
              <w:t>.</w:t>
            </w:r>
          </w:p>
        </w:tc>
      </w:tr>
      <w:tr w:rsidR="002639E8" w:rsidRPr="00F44456" w14:paraId="64EA8912" w14:textId="77777777" w:rsidTr="004E25CC">
        <w:trPr>
          <w:trHeight w:val="159"/>
          <w:jc w:val="center"/>
        </w:trPr>
        <w:tc>
          <w:tcPr>
            <w:tcW w:w="561" w:type="dxa"/>
            <w:vMerge w:val="restart"/>
            <w:vAlign w:val="center"/>
          </w:tcPr>
          <w:p w14:paraId="090EF00F" w14:textId="42DC6DC1" w:rsidR="002639E8" w:rsidRPr="00F231B5" w:rsidRDefault="002639E8" w:rsidP="002639E8">
            <w:pPr>
              <w:pStyle w:val="MediumGrid1-Accent21"/>
              <w:numPr>
                <w:ilvl w:val="0"/>
                <w:numId w:val="4"/>
              </w:numPr>
              <w:spacing w:after="0" w:line="240" w:lineRule="auto"/>
              <w:ind w:left="513"/>
              <w:contextualSpacing w:val="0"/>
              <w:jc w:val="center"/>
              <w:rPr>
                <w:rFonts w:ascii="Times New Roman" w:hAnsi="Times New Roman"/>
                <w:b/>
                <w:sz w:val="24"/>
                <w:szCs w:val="24"/>
                <w:lang w:val="vi-VN"/>
              </w:rPr>
            </w:pPr>
          </w:p>
        </w:tc>
        <w:tc>
          <w:tcPr>
            <w:tcW w:w="3165" w:type="dxa"/>
            <w:gridSpan w:val="2"/>
            <w:vMerge w:val="restart"/>
            <w:vAlign w:val="center"/>
          </w:tcPr>
          <w:p w14:paraId="5AD0D724" w14:textId="18116147" w:rsidR="002639E8" w:rsidRPr="0069542E" w:rsidRDefault="002639E8" w:rsidP="00B26D17">
            <w:pPr>
              <w:tabs>
                <w:tab w:val="left" w:pos="264"/>
              </w:tabs>
              <w:spacing w:after="0" w:line="240" w:lineRule="auto"/>
              <w:jc w:val="both"/>
              <w:rPr>
                <w:rFonts w:ascii="Times New Roman" w:hAnsi="Times New Roman"/>
                <w:sz w:val="24"/>
                <w:szCs w:val="24"/>
                <w:lang w:val="vi-VN"/>
              </w:rPr>
            </w:pPr>
            <w:r>
              <w:rPr>
                <w:rFonts w:ascii="Times New Roman" w:hAnsi="Times New Roman"/>
                <w:sz w:val="24"/>
                <w:szCs w:val="24"/>
                <w:lang w:val="vi-VN"/>
              </w:rPr>
              <w:t>Tiếp tục t</w:t>
            </w:r>
            <w:r w:rsidRPr="0069542E">
              <w:rPr>
                <w:rFonts w:ascii="Times New Roman" w:hAnsi="Times New Roman"/>
                <w:sz w:val="24"/>
                <w:szCs w:val="24"/>
                <w:lang w:val="vi-VN"/>
              </w:rPr>
              <w:t>hực hiện đánh</w:t>
            </w:r>
            <w:r w:rsidR="00B26D17">
              <w:rPr>
                <w:rFonts w:ascii="Times New Roman" w:hAnsi="Times New Roman"/>
                <w:sz w:val="24"/>
                <w:szCs w:val="24"/>
                <w:lang w:val="vi-VN"/>
              </w:rPr>
              <w:t xml:space="preserve"> </w:t>
            </w:r>
            <w:r w:rsidR="00B26D17" w:rsidRPr="0069542E">
              <w:rPr>
                <w:rFonts w:ascii="Times New Roman" w:hAnsi="Times New Roman"/>
                <w:sz w:val="24"/>
                <w:szCs w:val="24"/>
                <w:lang w:val="vi-VN"/>
              </w:rPr>
              <w:t>giá</w:t>
            </w:r>
            <w:r w:rsidR="00B26D17">
              <w:rPr>
                <w:rFonts w:ascii="Times New Roman" w:hAnsi="Times New Roman"/>
                <w:sz w:val="24"/>
                <w:szCs w:val="24"/>
                <w:lang w:val="vi-VN"/>
              </w:rPr>
              <w:t xml:space="preserve"> </w:t>
            </w:r>
            <w:r w:rsidRPr="0069542E">
              <w:rPr>
                <w:rFonts w:ascii="Times New Roman" w:hAnsi="Times New Roman"/>
                <w:sz w:val="24"/>
                <w:szCs w:val="24"/>
                <w:lang w:val="vi-VN"/>
              </w:rPr>
              <w:t>năng lực thực hiện (KPIs)</w:t>
            </w:r>
            <w:r w:rsidR="00B26D17">
              <w:rPr>
                <w:rFonts w:ascii="Times New Roman" w:hAnsi="Times New Roman"/>
                <w:sz w:val="24"/>
                <w:szCs w:val="24"/>
                <w:lang w:val="vi-VN"/>
              </w:rPr>
              <w:t xml:space="preserve"> của </w:t>
            </w:r>
            <w:r w:rsidR="00B26D17" w:rsidRPr="0069542E">
              <w:rPr>
                <w:rFonts w:ascii="Times New Roman" w:hAnsi="Times New Roman"/>
                <w:sz w:val="24"/>
                <w:szCs w:val="24"/>
                <w:lang w:val="vi-VN"/>
              </w:rPr>
              <w:t>cán bộ viên chức</w:t>
            </w:r>
            <w:r w:rsidR="00B26D17">
              <w:rPr>
                <w:rFonts w:ascii="Times New Roman" w:hAnsi="Times New Roman"/>
                <w:sz w:val="24"/>
                <w:szCs w:val="24"/>
                <w:lang w:val="vi-VN"/>
              </w:rPr>
              <w:t>, đơn vị</w:t>
            </w:r>
            <w:r w:rsidRPr="0069542E">
              <w:rPr>
                <w:rFonts w:ascii="Times New Roman" w:hAnsi="Times New Roman"/>
                <w:sz w:val="24"/>
                <w:szCs w:val="24"/>
                <w:lang w:val="vi-VN"/>
              </w:rPr>
              <w:t>.</w:t>
            </w:r>
          </w:p>
        </w:tc>
        <w:tc>
          <w:tcPr>
            <w:tcW w:w="2252" w:type="dxa"/>
            <w:gridSpan w:val="2"/>
            <w:vMerge w:val="restart"/>
            <w:vAlign w:val="center"/>
          </w:tcPr>
          <w:p w14:paraId="59EB5589" w14:textId="2154C135" w:rsidR="002639E8" w:rsidRPr="00970E58" w:rsidRDefault="002639E8" w:rsidP="00B26D17">
            <w:pPr>
              <w:spacing w:after="0" w:line="240" w:lineRule="auto"/>
              <w:jc w:val="both"/>
              <w:rPr>
                <w:rFonts w:ascii="Times New Roman" w:hAnsi="Times New Roman"/>
                <w:sz w:val="24"/>
                <w:szCs w:val="24"/>
                <w:lang w:val="vi-VN"/>
              </w:rPr>
            </w:pPr>
            <w:r>
              <w:rPr>
                <w:rFonts w:ascii="Times New Roman" w:hAnsi="Times New Roman"/>
                <w:sz w:val="24"/>
                <w:szCs w:val="24"/>
                <w:lang w:val="vi-VN"/>
              </w:rPr>
              <w:t>T</w:t>
            </w:r>
            <w:r w:rsidR="001E03CD">
              <w:rPr>
                <w:rFonts w:ascii="Times New Roman" w:hAnsi="Times New Roman"/>
                <w:sz w:val="24"/>
                <w:szCs w:val="24"/>
                <w:lang w:val="vi-VN"/>
              </w:rPr>
              <w:t>r</w:t>
            </w:r>
            <w:r>
              <w:rPr>
                <w:rFonts w:ascii="Times New Roman" w:hAnsi="Times New Roman"/>
                <w:sz w:val="24"/>
                <w:szCs w:val="24"/>
                <w:lang w:val="vi-VN"/>
              </w:rPr>
              <w:t xml:space="preserve">iển khai </w:t>
            </w:r>
            <w:r w:rsidRPr="0069542E">
              <w:rPr>
                <w:rFonts w:ascii="Times New Roman" w:hAnsi="Times New Roman"/>
                <w:sz w:val="24"/>
                <w:szCs w:val="24"/>
                <w:lang w:val="vi-VN"/>
              </w:rPr>
              <w:t xml:space="preserve">đánh giá </w:t>
            </w:r>
            <w:r w:rsidR="00B26D17">
              <w:rPr>
                <w:rFonts w:ascii="Times New Roman" w:hAnsi="Times New Roman"/>
                <w:sz w:val="24"/>
                <w:szCs w:val="24"/>
                <w:lang w:val="vi-VN"/>
              </w:rPr>
              <w:t>CBVC, đơn vị</w:t>
            </w:r>
            <w:r w:rsidRPr="0069542E">
              <w:rPr>
                <w:rFonts w:ascii="Times New Roman" w:hAnsi="Times New Roman"/>
                <w:sz w:val="24"/>
                <w:szCs w:val="24"/>
                <w:lang w:val="vi-VN"/>
              </w:rPr>
              <w:t xml:space="preserve"> </w:t>
            </w:r>
            <w:r w:rsidR="00B11EC0">
              <w:rPr>
                <w:rFonts w:ascii="Times New Roman" w:hAnsi="Times New Roman"/>
                <w:sz w:val="24"/>
                <w:szCs w:val="24"/>
                <w:lang w:val="vi-VN"/>
              </w:rPr>
              <w:t xml:space="preserve">theo </w:t>
            </w:r>
            <w:r w:rsidR="00B11EC0" w:rsidRPr="006F5263">
              <w:rPr>
                <w:rFonts w:ascii="Times New Roman" w:hAnsi="Times New Roman"/>
                <w:sz w:val="24"/>
                <w:szCs w:val="24"/>
                <w:lang w:val="vi-VN"/>
              </w:rPr>
              <w:t xml:space="preserve">Quy định đánh giá </w:t>
            </w:r>
            <w:r w:rsidR="00B11EC0">
              <w:rPr>
                <w:rFonts w:ascii="Times New Roman" w:hAnsi="Times New Roman"/>
                <w:sz w:val="24"/>
                <w:szCs w:val="24"/>
                <w:lang w:val="vi-VN"/>
              </w:rPr>
              <w:t>KPIs mới</w:t>
            </w:r>
            <w:r>
              <w:rPr>
                <w:rFonts w:ascii="Times New Roman" w:hAnsi="Times New Roman"/>
                <w:sz w:val="24"/>
                <w:szCs w:val="24"/>
                <w:lang w:val="vi-VN"/>
              </w:rPr>
              <w:t>.</w:t>
            </w:r>
          </w:p>
        </w:tc>
        <w:tc>
          <w:tcPr>
            <w:tcW w:w="2990" w:type="dxa"/>
            <w:gridSpan w:val="3"/>
            <w:vAlign w:val="center"/>
          </w:tcPr>
          <w:p w14:paraId="18DA5E31" w14:textId="58EF90A0" w:rsidR="002639E8" w:rsidRPr="00970E58" w:rsidRDefault="002639E8" w:rsidP="00B11EC0">
            <w:pPr>
              <w:spacing w:before="60" w:after="6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0C5C36AD" w14:textId="4D92D41C" w:rsidR="002639E8" w:rsidRPr="00970E58" w:rsidRDefault="00AC2247" w:rsidP="00B11EC0">
            <w:pPr>
              <w:spacing w:before="60" w:after="60" w:line="240" w:lineRule="auto"/>
              <w:jc w:val="center"/>
              <w:rPr>
                <w:rFonts w:ascii="Times New Roman" w:hAnsi="Times New Roman"/>
                <w:sz w:val="24"/>
                <w:szCs w:val="24"/>
                <w:lang w:val="vi-VN"/>
              </w:rPr>
            </w:pPr>
            <w:r>
              <w:rPr>
                <w:rFonts w:ascii="Times New Roman" w:hAnsi="Times New Roman"/>
                <w:sz w:val="24"/>
                <w:szCs w:val="24"/>
                <w:lang w:val="vi-VN"/>
              </w:rPr>
              <w:t>09</w:t>
            </w:r>
            <w:r w:rsidR="002639E8">
              <w:rPr>
                <w:rFonts w:ascii="Times New Roman" w:hAnsi="Times New Roman"/>
                <w:sz w:val="24"/>
                <w:szCs w:val="24"/>
                <w:lang w:val="vi-VN"/>
              </w:rPr>
              <w:t>/2020</w:t>
            </w:r>
          </w:p>
        </w:tc>
        <w:tc>
          <w:tcPr>
            <w:tcW w:w="1243" w:type="dxa"/>
            <w:vAlign w:val="center"/>
          </w:tcPr>
          <w:p w14:paraId="48AA3927" w14:textId="63B7C5EB" w:rsidR="002639E8" w:rsidRPr="00970E58" w:rsidRDefault="00AC2247" w:rsidP="00B11EC0">
            <w:pPr>
              <w:spacing w:before="60" w:after="60" w:line="240" w:lineRule="auto"/>
              <w:jc w:val="center"/>
              <w:rPr>
                <w:rFonts w:ascii="Times New Roman" w:hAnsi="Times New Roman"/>
                <w:sz w:val="24"/>
                <w:szCs w:val="24"/>
                <w:lang w:val="vi-VN"/>
              </w:rPr>
            </w:pPr>
            <w:r>
              <w:rPr>
                <w:rFonts w:ascii="Times New Roman" w:hAnsi="Times New Roman"/>
                <w:sz w:val="24"/>
                <w:szCs w:val="24"/>
                <w:lang w:val="vi-VN"/>
              </w:rPr>
              <w:t>09</w:t>
            </w:r>
            <w:r w:rsidR="002639E8">
              <w:rPr>
                <w:rFonts w:ascii="Times New Roman" w:hAnsi="Times New Roman"/>
                <w:sz w:val="24"/>
                <w:szCs w:val="24"/>
                <w:lang w:val="vi-VN"/>
              </w:rPr>
              <w:t>/2020</w:t>
            </w:r>
          </w:p>
        </w:tc>
        <w:tc>
          <w:tcPr>
            <w:tcW w:w="1246" w:type="dxa"/>
            <w:vMerge w:val="restart"/>
            <w:vAlign w:val="center"/>
          </w:tcPr>
          <w:p w14:paraId="455F70BF" w14:textId="0EC0943C" w:rsidR="002639E8" w:rsidRPr="00970E58" w:rsidRDefault="002639E8" w:rsidP="002639E8">
            <w:pPr>
              <w:spacing w:after="0" w:line="240" w:lineRule="auto"/>
              <w:rPr>
                <w:rFonts w:ascii="Times New Roman" w:hAnsi="Times New Roman"/>
                <w:sz w:val="24"/>
                <w:szCs w:val="24"/>
                <w:lang w:val="vi-VN"/>
              </w:rPr>
            </w:pPr>
            <w:r>
              <w:rPr>
                <w:rFonts w:ascii="Times New Roman" w:hAnsi="Times New Roman"/>
                <w:sz w:val="24"/>
                <w:szCs w:val="24"/>
                <w:lang w:val="vi-VN"/>
              </w:rPr>
              <w:t>PGS. TS. Đỗ Văn Dũng</w:t>
            </w:r>
          </w:p>
        </w:tc>
        <w:tc>
          <w:tcPr>
            <w:tcW w:w="1411" w:type="dxa"/>
            <w:vMerge w:val="restart"/>
            <w:vAlign w:val="center"/>
          </w:tcPr>
          <w:p w14:paraId="79753895" w14:textId="0D038516" w:rsidR="002639E8" w:rsidRPr="00B716F0" w:rsidRDefault="002639E8" w:rsidP="002639E8">
            <w:pPr>
              <w:spacing w:after="0" w:line="240" w:lineRule="auto"/>
              <w:rPr>
                <w:rFonts w:ascii="Times New Roman" w:hAnsi="Times New Roman"/>
                <w:sz w:val="24"/>
                <w:szCs w:val="24"/>
                <w:lang w:val="vi-VN"/>
              </w:rPr>
            </w:pPr>
            <w:r>
              <w:rPr>
                <w:rFonts w:ascii="Times New Roman" w:hAnsi="Times New Roman"/>
                <w:sz w:val="24"/>
                <w:szCs w:val="24"/>
                <w:lang w:val="vi-VN"/>
              </w:rPr>
              <w:t>Phòng TC-HC</w:t>
            </w:r>
          </w:p>
        </w:tc>
        <w:tc>
          <w:tcPr>
            <w:tcW w:w="1539" w:type="dxa"/>
            <w:vMerge w:val="restart"/>
            <w:vAlign w:val="center"/>
          </w:tcPr>
          <w:p w14:paraId="2108AD3C" w14:textId="73D57A1D" w:rsidR="002639E8" w:rsidRPr="00D37FA3" w:rsidRDefault="002639E8" w:rsidP="002639E8">
            <w:pPr>
              <w:spacing w:after="0" w:line="240" w:lineRule="auto"/>
              <w:rPr>
                <w:rFonts w:ascii="Times New Roman" w:hAnsi="Times New Roman"/>
                <w:sz w:val="24"/>
                <w:szCs w:val="24"/>
                <w:lang w:val="vi-VN"/>
              </w:rPr>
            </w:pPr>
            <w:r>
              <w:rPr>
                <w:rFonts w:ascii="Times New Roman" w:hAnsi="Times New Roman"/>
                <w:sz w:val="24"/>
                <w:szCs w:val="24"/>
                <w:lang w:val="vi-VN"/>
              </w:rPr>
              <w:t>Các đơn vị trong toàn trường</w:t>
            </w:r>
          </w:p>
        </w:tc>
      </w:tr>
      <w:tr w:rsidR="002639E8" w:rsidRPr="0069542E" w14:paraId="3B1B41A8" w14:textId="77777777" w:rsidTr="004E25CC">
        <w:trPr>
          <w:trHeight w:val="179"/>
          <w:jc w:val="center"/>
        </w:trPr>
        <w:tc>
          <w:tcPr>
            <w:tcW w:w="561" w:type="dxa"/>
            <w:vMerge/>
            <w:vAlign w:val="center"/>
          </w:tcPr>
          <w:p w14:paraId="1499732C" w14:textId="4972D34B" w:rsidR="002639E8" w:rsidRPr="00F231B5" w:rsidRDefault="002639E8" w:rsidP="002639E8">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165" w:type="dxa"/>
            <w:gridSpan w:val="2"/>
            <w:vMerge/>
            <w:vAlign w:val="center"/>
          </w:tcPr>
          <w:p w14:paraId="5DE42D95" w14:textId="77777777" w:rsidR="002639E8" w:rsidRPr="00062876" w:rsidRDefault="002639E8" w:rsidP="002639E8">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2EFD17A7" w14:textId="77777777" w:rsidR="002639E8" w:rsidRPr="004C12BF" w:rsidRDefault="002639E8" w:rsidP="002639E8">
            <w:pPr>
              <w:spacing w:after="0" w:line="240" w:lineRule="auto"/>
              <w:jc w:val="both"/>
              <w:rPr>
                <w:rFonts w:ascii="Times New Roman" w:hAnsi="Times New Roman"/>
                <w:sz w:val="24"/>
                <w:szCs w:val="24"/>
                <w:lang w:val="vi-VN"/>
              </w:rPr>
            </w:pPr>
          </w:p>
        </w:tc>
        <w:tc>
          <w:tcPr>
            <w:tcW w:w="2990" w:type="dxa"/>
            <w:gridSpan w:val="3"/>
            <w:vAlign w:val="center"/>
          </w:tcPr>
          <w:p w14:paraId="15B59BBA" w14:textId="1EB3B096" w:rsidR="002639E8" w:rsidRPr="00970E58" w:rsidRDefault="002639E8" w:rsidP="00B11EC0">
            <w:pPr>
              <w:spacing w:before="60" w:after="6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7323E5F1" w14:textId="13556610" w:rsidR="002639E8" w:rsidRPr="00970E58" w:rsidRDefault="002639E8" w:rsidP="00B11EC0">
            <w:pPr>
              <w:spacing w:before="60" w:after="60" w:line="240" w:lineRule="auto"/>
              <w:jc w:val="center"/>
              <w:rPr>
                <w:rFonts w:ascii="Times New Roman" w:hAnsi="Times New Roman"/>
                <w:sz w:val="24"/>
                <w:szCs w:val="24"/>
                <w:lang w:val="vi-VN"/>
              </w:rPr>
            </w:pPr>
            <w:r>
              <w:rPr>
                <w:rFonts w:ascii="Times New Roman" w:hAnsi="Times New Roman"/>
                <w:sz w:val="24"/>
                <w:szCs w:val="24"/>
                <w:lang w:val="vi-VN"/>
              </w:rPr>
              <w:t>1</w:t>
            </w:r>
            <w:r w:rsidR="00AC2247">
              <w:rPr>
                <w:rFonts w:ascii="Times New Roman" w:hAnsi="Times New Roman"/>
                <w:sz w:val="24"/>
                <w:szCs w:val="24"/>
                <w:lang w:val="vi-VN"/>
              </w:rPr>
              <w:t>0</w:t>
            </w:r>
            <w:r>
              <w:rPr>
                <w:rFonts w:ascii="Times New Roman" w:hAnsi="Times New Roman"/>
                <w:sz w:val="24"/>
                <w:szCs w:val="24"/>
                <w:lang w:val="vi-VN"/>
              </w:rPr>
              <w:t>/2020</w:t>
            </w:r>
          </w:p>
        </w:tc>
        <w:tc>
          <w:tcPr>
            <w:tcW w:w="1243" w:type="dxa"/>
            <w:vAlign w:val="center"/>
          </w:tcPr>
          <w:p w14:paraId="4339314E" w14:textId="464486E4" w:rsidR="002639E8" w:rsidRPr="00970E58" w:rsidRDefault="002639E8" w:rsidP="00B11EC0">
            <w:pPr>
              <w:spacing w:before="60" w:after="6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vAlign w:val="center"/>
          </w:tcPr>
          <w:p w14:paraId="042566C4" w14:textId="77777777" w:rsidR="002639E8" w:rsidRPr="00970E58" w:rsidRDefault="002639E8" w:rsidP="002639E8">
            <w:pPr>
              <w:spacing w:after="0" w:line="240" w:lineRule="auto"/>
              <w:rPr>
                <w:rFonts w:ascii="Times New Roman" w:hAnsi="Times New Roman"/>
                <w:sz w:val="24"/>
                <w:szCs w:val="24"/>
                <w:lang w:val="vi-VN"/>
              </w:rPr>
            </w:pPr>
          </w:p>
        </w:tc>
        <w:tc>
          <w:tcPr>
            <w:tcW w:w="1411" w:type="dxa"/>
            <w:vMerge/>
            <w:vAlign w:val="center"/>
          </w:tcPr>
          <w:p w14:paraId="29E4101F" w14:textId="77777777" w:rsidR="002639E8" w:rsidRPr="004C12BF" w:rsidRDefault="002639E8" w:rsidP="002639E8">
            <w:pPr>
              <w:spacing w:after="0" w:line="240" w:lineRule="auto"/>
              <w:rPr>
                <w:rFonts w:ascii="Times New Roman" w:hAnsi="Times New Roman"/>
                <w:sz w:val="24"/>
                <w:szCs w:val="24"/>
                <w:lang w:val="vi-VN"/>
              </w:rPr>
            </w:pPr>
          </w:p>
        </w:tc>
        <w:tc>
          <w:tcPr>
            <w:tcW w:w="1539" w:type="dxa"/>
            <w:vMerge/>
            <w:vAlign w:val="center"/>
          </w:tcPr>
          <w:p w14:paraId="2D4B4177" w14:textId="77777777" w:rsidR="002639E8" w:rsidRPr="004C12BF" w:rsidRDefault="002639E8" w:rsidP="002639E8">
            <w:pPr>
              <w:spacing w:after="0" w:line="240" w:lineRule="auto"/>
              <w:rPr>
                <w:rFonts w:ascii="Times New Roman" w:hAnsi="Times New Roman"/>
                <w:sz w:val="24"/>
                <w:szCs w:val="24"/>
                <w:lang w:val="vi-VN"/>
              </w:rPr>
            </w:pPr>
          </w:p>
        </w:tc>
      </w:tr>
      <w:tr w:rsidR="002639E8" w:rsidRPr="0069542E" w14:paraId="1ED77397" w14:textId="77777777" w:rsidTr="004E25CC">
        <w:trPr>
          <w:trHeight w:val="63"/>
          <w:jc w:val="center"/>
        </w:trPr>
        <w:tc>
          <w:tcPr>
            <w:tcW w:w="561" w:type="dxa"/>
            <w:vMerge/>
            <w:vAlign w:val="center"/>
          </w:tcPr>
          <w:p w14:paraId="1FB29231" w14:textId="77777777" w:rsidR="002639E8" w:rsidRPr="00F231B5" w:rsidRDefault="002639E8" w:rsidP="002639E8">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165" w:type="dxa"/>
            <w:gridSpan w:val="2"/>
            <w:vMerge/>
            <w:vAlign w:val="center"/>
          </w:tcPr>
          <w:p w14:paraId="209F1235" w14:textId="77777777" w:rsidR="002639E8" w:rsidRPr="00062876" w:rsidRDefault="002639E8" w:rsidP="002639E8">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7DAF8916" w14:textId="77777777" w:rsidR="002639E8" w:rsidRPr="007674CA" w:rsidRDefault="002639E8" w:rsidP="002639E8">
            <w:pPr>
              <w:spacing w:after="0" w:line="240" w:lineRule="auto"/>
              <w:jc w:val="both"/>
              <w:rPr>
                <w:rFonts w:ascii="Times New Roman" w:hAnsi="Times New Roman"/>
                <w:sz w:val="24"/>
                <w:szCs w:val="24"/>
                <w:lang w:val="vi-VN"/>
              </w:rPr>
            </w:pPr>
          </w:p>
        </w:tc>
        <w:tc>
          <w:tcPr>
            <w:tcW w:w="2990" w:type="dxa"/>
            <w:gridSpan w:val="3"/>
            <w:vAlign w:val="center"/>
          </w:tcPr>
          <w:p w14:paraId="118A3BC5" w14:textId="4DF7B969" w:rsidR="002639E8" w:rsidRPr="00C942B7" w:rsidRDefault="002639E8" w:rsidP="00B11EC0">
            <w:pPr>
              <w:spacing w:before="60" w:after="60" w:line="240" w:lineRule="auto"/>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7F23B719" w14:textId="3390D028" w:rsidR="002639E8" w:rsidRPr="00C942B7" w:rsidRDefault="002639E8" w:rsidP="00B11EC0">
            <w:pPr>
              <w:spacing w:before="60" w:after="6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183445AD" w14:textId="558E4E4B" w:rsidR="002639E8" w:rsidRPr="00C942B7" w:rsidRDefault="002639E8" w:rsidP="00B11EC0">
            <w:pPr>
              <w:spacing w:before="60" w:after="6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vAlign w:val="center"/>
          </w:tcPr>
          <w:p w14:paraId="2861C09C" w14:textId="77777777" w:rsidR="002639E8" w:rsidRPr="00970E58" w:rsidRDefault="002639E8" w:rsidP="002639E8">
            <w:pPr>
              <w:spacing w:after="0" w:line="240" w:lineRule="auto"/>
              <w:rPr>
                <w:rFonts w:ascii="Times New Roman" w:hAnsi="Times New Roman"/>
                <w:sz w:val="24"/>
                <w:szCs w:val="24"/>
                <w:lang w:val="vi-VN"/>
              </w:rPr>
            </w:pPr>
          </w:p>
        </w:tc>
        <w:tc>
          <w:tcPr>
            <w:tcW w:w="1411" w:type="dxa"/>
            <w:vMerge/>
            <w:vAlign w:val="center"/>
          </w:tcPr>
          <w:p w14:paraId="4926F471" w14:textId="77777777" w:rsidR="002639E8" w:rsidRPr="004C12BF" w:rsidRDefault="002639E8" w:rsidP="002639E8">
            <w:pPr>
              <w:spacing w:after="0" w:line="240" w:lineRule="auto"/>
              <w:rPr>
                <w:rFonts w:ascii="Times New Roman" w:hAnsi="Times New Roman"/>
                <w:sz w:val="24"/>
                <w:szCs w:val="24"/>
                <w:lang w:val="vi-VN"/>
              </w:rPr>
            </w:pPr>
          </w:p>
        </w:tc>
        <w:tc>
          <w:tcPr>
            <w:tcW w:w="1539" w:type="dxa"/>
            <w:vMerge/>
            <w:vAlign w:val="center"/>
          </w:tcPr>
          <w:p w14:paraId="767C6FBC" w14:textId="77777777" w:rsidR="002639E8" w:rsidRPr="004C12BF" w:rsidRDefault="002639E8" w:rsidP="002639E8">
            <w:pPr>
              <w:spacing w:after="0" w:line="240" w:lineRule="auto"/>
              <w:rPr>
                <w:rFonts w:ascii="Times New Roman" w:hAnsi="Times New Roman"/>
                <w:sz w:val="24"/>
                <w:szCs w:val="24"/>
                <w:lang w:val="vi-VN"/>
              </w:rPr>
            </w:pPr>
          </w:p>
        </w:tc>
      </w:tr>
      <w:tr w:rsidR="002639E8" w:rsidRPr="00F44456" w14:paraId="5888AF0E" w14:textId="77777777" w:rsidTr="004E25CC">
        <w:trPr>
          <w:trHeight w:val="20"/>
          <w:jc w:val="center"/>
        </w:trPr>
        <w:tc>
          <w:tcPr>
            <w:tcW w:w="561" w:type="dxa"/>
            <w:vMerge/>
            <w:vAlign w:val="center"/>
          </w:tcPr>
          <w:p w14:paraId="7DDB3250" w14:textId="77777777" w:rsidR="002639E8" w:rsidRPr="00F231B5" w:rsidRDefault="002639E8" w:rsidP="002639E8">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15221" w:type="dxa"/>
            <w:gridSpan w:val="13"/>
            <w:vAlign w:val="center"/>
          </w:tcPr>
          <w:p w14:paraId="2F1E68B4" w14:textId="566BE06E" w:rsidR="002639E8" w:rsidRDefault="00B11EC0" w:rsidP="002639E8">
            <w:pPr>
              <w:tabs>
                <w:tab w:val="left" w:pos="264"/>
              </w:tabs>
              <w:spacing w:after="0" w:line="240" w:lineRule="auto"/>
              <w:jc w:val="both"/>
              <w:rPr>
                <w:rFonts w:ascii="Times New Roman" w:hAnsi="Times New Roman"/>
                <w:color w:val="FF0000"/>
                <w:sz w:val="24"/>
                <w:szCs w:val="24"/>
                <w:lang w:val="vi-VN"/>
              </w:rPr>
            </w:pPr>
            <w:r>
              <w:rPr>
                <w:rFonts w:ascii="Times New Roman" w:hAnsi="Times New Roman"/>
                <w:color w:val="FF0000"/>
                <w:sz w:val="24"/>
                <w:szCs w:val="24"/>
                <w:lang w:val="vi-VN"/>
              </w:rPr>
              <w:t xml:space="preserve">- </w:t>
            </w:r>
            <w:r w:rsidR="002639E8" w:rsidRPr="00CF0337">
              <w:rPr>
                <w:rFonts w:ascii="Times New Roman" w:hAnsi="Times New Roman"/>
                <w:color w:val="FF0000"/>
                <w:sz w:val="24"/>
                <w:szCs w:val="24"/>
                <w:lang w:val="vi-VN"/>
              </w:rPr>
              <w:t xml:space="preserve">Các </w:t>
            </w:r>
            <w:r w:rsidR="002639E8">
              <w:rPr>
                <w:rFonts w:ascii="Times New Roman" w:hAnsi="Times New Roman"/>
                <w:color w:val="FF0000"/>
                <w:sz w:val="24"/>
                <w:szCs w:val="24"/>
                <w:lang w:val="vi-VN"/>
              </w:rPr>
              <w:t xml:space="preserve">đơn vị trong toàn trường phối hợp thực hiện </w:t>
            </w:r>
            <w:r w:rsidR="002639E8" w:rsidRPr="00813987">
              <w:rPr>
                <w:rFonts w:ascii="Times New Roman" w:hAnsi="Times New Roman"/>
                <w:color w:val="FF0000"/>
                <w:sz w:val="24"/>
                <w:szCs w:val="24"/>
                <w:lang w:val="vi-VN"/>
              </w:rPr>
              <w:t xml:space="preserve">theo </w:t>
            </w:r>
            <w:r w:rsidR="002639E8">
              <w:rPr>
                <w:rFonts w:ascii="Times New Roman" w:hAnsi="Times New Roman"/>
                <w:color w:val="FF0000"/>
                <w:sz w:val="24"/>
                <w:szCs w:val="24"/>
                <w:lang w:val="vi-VN"/>
              </w:rPr>
              <w:t>kế hoạch</w:t>
            </w:r>
            <w:r w:rsidR="002639E8" w:rsidRPr="00813987">
              <w:rPr>
                <w:rFonts w:ascii="Times New Roman" w:hAnsi="Times New Roman"/>
                <w:color w:val="FF0000"/>
                <w:sz w:val="24"/>
                <w:szCs w:val="24"/>
                <w:lang w:val="vi-VN"/>
              </w:rPr>
              <w:t xml:space="preserve"> của Phòng </w:t>
            </w:r>
            <w:r w:rsidR="002639E8">
              <w:rPr>
                <w:rFonts w:ascii="Times New Roman" w:hAnsi="Times New Roman"/>
                <w:color w:val="FF0000"/>
                <w:sz w:val="24"/>
                <w:szCs w:val="24"/>
                <w:lang w:val="vi-VN"/>
              </w:rPr>
              <w:t>TC-HC</w:t>
            </w:r>
            <w:r w:rsidR="002639E8" w:rsidRPr="00813987">
              <w:rPr>
                <w:rFonts w:ascii="Times New Roman" w:hAnsi="Times New Roman"/>
                <w:color w:val="FF0000"/>
                <w:sz w:val="24"/>
                <w:szCs w:val="24"/>
                <w:lang w:val="vi-VN"/>
              </w:rPr>
              <w:t>.</w:t>
            </w:r>
          </w:p>
          <w:p w14:paraId="71976849" w14:textId="14DBDEFD" w:rsidR="00B11EC0" w:rsidRPr="0069542E" w:rsidRDefault="00B11EC0" w:rsidP="00B11EC0">
            <w:pPr>
              <w:tabs>
                <w:tab w:val="left" w:pos="264"/>
              </w:tabs>
              <w:spacing w:after="0" w:line="240" w:lineRule="auto"/>
              <w:jc w:val="both"/>
              <w:rPr>
                <w:rFonts w:ascii="Times New Roman" w:hAnsi="Times New Roman"/>
                <w:sz w:val="24"/>
                <w:szCs w:val="24"/>
                <w:lang w:val="vi-VN"/>
              </w:rPr>
            </w:pPr>
            <w:r>
              <w:rPr>
                <w:rFonts w:ascii="Times New Roman" w:hAnsi="Times New Roman"/>
                <w:color w:val="FF0000"/>
                <w:sz w:val="24"/>
                <w:szCs w:val="24"/>
                <w:lang w:val="vi-VN"/>
              </w:rPr>
              <w:t xml:space="preserve">- Văn bản triển khai: Quyết định số 1879/QĐ-ĐHSPKT ngày 01/07/2020 về việc ban hành Quy định về đánh giá </w:t>
            </w:r>
            <w:r w:rsidRPr="00B11EC0">
              <w:rPr>
                <w:rFonts w:ascii="Times New Roman" w:hAnsi="Times New Roman"/>
                <w:color w:val="FF0000"/>
                <w:sz w:val="24"/>
                <w:szCs w:val="24"/>
                <w:lang w:val="vi-VN"/>
              </w:rPr>
              <w:t>năng lực thực hiện áp dụng tại Trường ĐHSP Kỹ thuật TPHCM.</w:t>
            </w:r>
          </w:p>
        </w:tc>
      </w:tr>
      <w:tr w:rsidR="002639E8" w:rsidRPr="00F44456" w14:paraId="6C28E55C" w14:textId="77777777" w:rsidTr="004E25CC">
        <w:trPr>
          <w:trHeight w:val="510"/>
          <w:jc w:val="center"/>
        </w:trPr>
        <w:tc>
          <w:tcPr>
            <w:tcW w:w="561" w:type="dxa"/>
            <w:vMerge w:val="restart"/>
            <w:vAlign w:val="center"/>
          </w:tcPr>
          <w:p w14:paraId="4A7A17BC" w14:textId="77777777" w:rsidR="002639E8" w:rsidRPr="000825BF" w:rsidRDefault="002639E8" w:rsidP="002639E8">
            <w:pPr>
              <w:pStyle w:val="MediumGrid1-Accent21"/>
              <w:numPr>
                <w:ilvl w:val="0"/>
                <w:numId w:val="4"/>
              </w:numPr>
              <w:spacing w:after="0" w:line="240" w:lineRule="auto"/>
              <w:ind w:left="513"/>
              <w:contextualSpacing w:val="0"/>
              <w:jc w:val="center"/>
              <w:rPr>
                <w:rFonts w:ascii="Times New Roman" w:hAnsi="Times New Roman"/>
                <w:b/>
                <w:color w:val="FF0000"/>
                <w:sz w:val="24"/>
                <w:szCs w:val="24"/>
                <w:lang w:val="vi-VN"/>
              </w:rPr>
            </w:pPr>
          </w:p>
        </w:tc>
        <w:tc>
          <w:tcPr>
            <w:tcW w:w="3165" w:type="dxa"/>
            <w:gridSpan w:val="2"/>
            <w:vMerge w:val="restart"/>
            <w:vAlign w:val="center"/>
          </w:tcPr>
          <w:p w14:paraId="5618E8DC" w14:textId="737742E1" w:rsidR="002639E8" w:rsidRPr="0069542E" w:rsidRDefault="002639E8" w:rsidP="002639E8">
            <w:pPr>
              <w:tabs>
                <w:tab w:val="left" w:pos="264"/>
              </w:tabs>
              <w:spacing w:after="0" w:line="240" w:lineRule="auto"/>
              <w:jc w:val="both"/>
              <w:rPr>
                <w:rFonts w:ascii="Times New Roman" w:hAnsi="Times New Roman"/>
                <w:sz w:val="24"/>
                <w:szCs w:val="24"/>
                <w:lang w:val="vi-VN"/>
              </w:rPr>
            </w:pPr>
            <w:r w:rsidRPr="0069542E">
              <w:rPr>
                <w:rFonts w:ascii="Times New Roman" w:hAnsi="Times New Roman"/>
                <w:sz w:val="24"/>
                <w:szCs w:val="24"/>
                <w:lang w:val="vi-VN"/>
              </w:rPr>
              <w:t>Tiếp tục nâng cao năng lực tiếng Anh của cán bộ viên chức và sinh viên, tiến tới đưa tiếng Anh thành ngôn ngữ sử dụng chính thức trong nhà trường.</w:t>
            </w:r>
          </w:p>
        </w:tc>
        <w:tc>
          <w:tcPr>
            <w:tcW w:w="2252" w:type="dxa"/>
            <w:gridSpan w:val="2"/>
            <w:vMerge w:val="restart"/>
            <w:vAlign w:val="center"/>
          </w:tcPr>
          <w:p w14:paraId="58EF0088" w14:textId="74DECF6A" w:rsidR="002639E8" w:rsidRPr="003308AB" w:rsidRDefault="003308AB" w:rsidP="003308AB">
            <w:pPr>
              <w:spacing w:after="0" w:line="240" w:lineRule="auto"/>
              <w:jc w:val="both"/>
              <w:rPr>
                <w:rFonts w:ascii="Times New Roman" w:hAnsi="Times New Roman"/>
                <w:sz w:val="24"/>
                <w:szCs w:val="24"/>
                <w:lang w:val="vi-VN"/>
              </w:rPr>
            </w:pPr>
            <w:r w:rsidRPr="003308AB">
              <w:rPr>
                <w:rFonts w:ascii="Times New Roman" w:hAnsi="Times New Roman"/>
                <w:sz w:val="24"/>
                <w:szCs w:val="24"/>
                <w:lang w:val="vi-VN"/>
              </w:rPr>
              <w:t>02</w:t>
            </w:r>
            <w:r w:rsidR="002639E8" w:rsidRPr="003308AB">
              <w:rPr>
                <w:rFonts w:ascii="Times New Roman" w:hAnsi="Times New Roman"/>
                <w:sz w:val="24"/>
                <w:szCs w:val="24"/>
                <w:lang w:val="vi-VN"/>
              </w:rPr>
              <w:t xml:space="preserve"> lớp nâng cao trình độ tiếng Anh hoặc </w:t>
            </w:r>
            <w:r w:rsidRPr="003308AB">
              <w:rPr>
                <w:rFonts w:ascii="Times New Roman" w:hAnsi="Times New Roman"/>
                <w:sz w:val="24"/>
                <w:szCs w:val="24"/>
                <w:lang w:val="vi-VN"/>
              </w:rPr>
              <w:t>50</w:t>
            </w:r>
            <w:r w:rsidR="002639E8" w:rsidRPr="003308AB">
              <w:rPr>
                <w:rFonts w:ascii="Times New Roman" w:hAnsi="Times New Roman"/>
                <w:sz w:val="24"/>
                <w:szCs w:val="24"/>
                <w:lang w:val="vi-VN"/>
              </w:rPr>
              <w:t xml:space="preserve">  CBVC sẽ được nâng cao tiếng Anh.</w:t>
            </w:r>
          </w:p>
        </w:tc>
        <w:tc>
          <w:tcPr>
            <w:tcW w:w="2990" w:type="dxa"/>
            <w:gridSpan w:val="3"/>
            <w:vAlign w:val="center"/>
          </w:tcPr>
          <w:p w14:paraId="14AA2288" w14:textId="77F16C2C" w:rsidR="002639E8" w:rsidRPr="00970E58" w:rsidRDefault="002639E8" w:rsidP="002639E8">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5DFB7061" w14:textId="10ABA1A4" w:rsidR="002639E8" w:rsidRPr="00970E58" w:rsidRDefault="002639E8" w:rsidP="002639E8">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12132331" w14:textId="2364DCEF" w:rsidR="002639E8" w:rsidRPr="00970E58" w:rsidRDefault="002639E8" w:rsidP="002639E8">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6" w:type="dxa"/>
            <w:vMerge w:val="restart"/>
            <w:vAlign w:val="center"/>
          </w:tcPr>
          <w:p w14:paraId="0339BC23" w14:textId="5F56B833" w:rsidR="002639E8" w:rsidRPr="00970E58" w:rsidRDefault="002639E8" w:rsidP="002639E8">
            <w:pPr>
              <w:spacing w:after="0" w:line="240" w:lineRule="auto"/>
              <w:rPr>
                <w:rFonts w:ascii="Times New Roman" w:hAnsi="Times New Roman"/>
                <w:sz w:val="24"/>
                <w:szCs w:val="24"/>
                <w:lang w:val="vi-VN"/>
              </w:rPr>
            </w:pPr>
            <w:r>
              <w:rPr>
                <w:rFonts w:ascii="Times New Roman" w:hAnsi="Times New Roman"/>
                <w:sz w:val="24"/>
                <w:szCs w:val="24"/>
                <w:lang w:val="vi-VN"/>
              </w:rPr>
              <w:t>PGS. TS. Đỗ Văn Dũng</w:t>
            </w:r>
          </w:p>
        </w:tc>
        <w:tc>
          <w:tcPr>
            <w:tcW w:w="1411" w:type="dxa"/>
            <w:vMerge w:val="restart"/>
            <w:vAlign w:val="center"/>
          </w:tcPr>
          <w:p w14:paraId="58F33A11" w14:textId="1CE56A26" w:rsidR="002639E8" w:rsidRPr="00970E58" w:rsidRDefault="002639E8" w:rsidP="002639E8">
            <w:pPr>
              <w:spacing w:after="0" w:line="240" w:lineRule="auto"/>
              <w:rPr>
                <w:rFonts w:ascii="Times New Roman" w:hAnsi="Times New Roman"/>
                <w:sz w:val="24"/>
                <w:szCs w:val="24"/>
                <w:lang w:val="vi-VN"/>
              </w:rPr>
            </w:pPr>
            <w:r>
              <w:rPr>
                <w:rFonts w:ascii="Times New Roman" w:hAnsi="Times New Roman"/>
                <w:sz w:val="24"/>
                <w:szCs w:val="24"/>
                <w:lang w:val="vi-VN"/>
              </w:rPr>
              <w:t>Phòng TC-HC</w:t>
            </w:r>
          </w:p>
        </w:tc>
        <w:tc>
          <w:tcPr>
            <w:tcW w:w="1539" w:type="dxa"/>
            <w:vMerge w:val="restart"/>
            <w:vAlign w:val="center"/>
          </w:tcPr>
          <w:p w14:paraId="06079697" w14:textId="282603AE" w:rsidR="002639E8" w:rsidRPr="00970E58" w:rsidRDefault="002639E8" w:rsidP="002639E8">
            <w:pPr>
              <w:spacing w:after="0" w:line="240" w:lineRule="auto"/>
              <w:rPr>
                <w:rFonts w:ascii="Times New Roman" w:hAnsi="Times New Roman"/>
                <w:sz w:val="24"/>
                <w:szCs w:val="24"/>
                <w:lang w:val="vi-VN"/>
              </w:rPr>
            </w:pPr>
            <w:r>
              <w:rPr>
                <w:rFonts w:ascii="Times New Roman" w:hAnsi="Times New Roman"/>
                <w:sz w:val="24"/>
                <w:szCs w:val="24"/>
                <w:lang w:val="vi-VN"/>
              </w:rPr>
              <w:t>Các đơn vị trong toàn trường</w:t>
            </w:r>
          </w:p>
        </w:tc>
      </w:tr>
      <w:tr w:rsidR="002639E8" w:rsidRPr="0069542E" w14:paraId="0DC1CFD4" w14:textId="77777777" w:rsidTr="004E25CC">
        <w:trPr>
          <w:trHeight w:val="510"/>
          <w:jc w:val="center"/>
        </w:trPr>
        <w:tc>
          <w:tcPr>
            <w:tcW w:w="561" w:type="dxa"/>
            <w:vMerge/>
            <w:vAlign w:val="center"/>
          </w:tcPr>
          <w:p w14:paraId="77F3F7B3" w14:textId="3DB0D27E" w:rsidR="002639E8" w:rsidRPr="00F231B5" w:rsidRDefault="002639E8" w:rsidP="002639E8">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165" w:type="dxa"/>
            <w:gridSpan w:val="2"/>
            <w:vMerge/>
            <w:vAlign w:val="center"/>
          </w:tcPr>
          <w:p w14:paraId="657282D7" w14:textId="77777777" w:rsidR="002639E8" w:rsidRPr="00FA0889" w:rsidRDefault="002639E8" w:rsidP="002639E8">
            <w:pPr>
              <w:spacing w:after="0" w:line="240" w:lineRule="auto"/>
              <w:jc w:val="both"/>
              <w:rPr>
                <w:rFonts w:ascii="Times New Roman" w:hAnsi="Times New Roman"/>
                <w:color w:val="FF0000"/>
                <w:sz w:val="24"/>
                <w:szCs w:val="24"/>
                <w:lang w:val="vi-VN"/>
              </w:rPr>
            </w:pPr>
          </w:p>
        </w:tc>
        <w:tc>
          <w:tcPr>
            <w:tcW w:w="2252" w:type="dxa"/>
            <w:gridSpan w:val="2"/>
            <w:vMerge/>
            <w:vAlign w:val="center"/>
          </w:tcPr>
          <w:p w14:paraId="2C9745CB" w14:textId="77777777" w:rsidR="002639E8" w:rsidRPr="000825BF" w:rsidRDefault="002639E8" w:rsidP="002639E8">
            <w:pPr>
              <w:spacing w:after="0" w:line="240" w:lineRule="auto"/>
              <w:jc w:val="both"/>
              <w:rPr>
                <w:rFonts w:ascii="Times New Roman" w:hAnsi="Times New Roman"/>
                <w:sz w:val="24"/>
                <w:szCs w:val="24"/>
                <w:lang w:val="vi-VN"/>
              </w:rPr>
            </w:pPr>
          </w:p>
        </w:tc>
        <w:tc>
          <w:tcPr>
            <w:tcW w:w="2990" w:type="dxa"/>
            <w:gridSpan w:val="3"/>
            <w:vAlign w:val="center"/>
          </w:tcPr>
          <w:p w14:paraId="751252D6" w14:textId="03CFCC66" w:rsidR="002639E8" w:rsidRPr="00970E58" w:rsidRDefault="002639E8" w:rsidP="002639E8">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5B00C8B0" w14:textId="6F7C73D2" w:rsidR="002639E8" w:rsidRPr="00970E58" w:rsidRDefault="002639E8" w:rsidP="002639E8">
            <w:pPr>
              <w:spacing w:after="0" w:line="240" w:lineRule="auto"/>
              <w:jc w:val="center"/>
              <w:rPr>
                <w:rFonts w:ascii="Times New Roman" w:hAnsi="Times New Roman"/>
                <w:sz w:val="24"/>
                <w:szCs w:val="24"/>
                <w:lang w:val="vi-VN"/>
              </w:rPr>
            </w:pPr>
            <w:r>
              <w:rPr>
                <w:rFonts w:ascii="Times New Roman" w:hAnsi="Times New Roman"/>
                <w:sz w:val="24"/>
                <w:szCs w:val="24"/>
                <w:lang w:val="vi-VN"/>
              </w:rPr>
              <w:t>11/2020</w:t>
            </w:r>
          </w:p>
        </w:tc>
        <w:tc>
          <w:tcPr>
            <w:tcW w:w="1243" w:type="dxa"/>
            <w:vAlign w:val="center"/>
          </w:tcPr>
          <w:p w14:paraId="481FE5F9" w14:textId="14742592" w:rsidR="002639E8" w:rsidRPr="00970E58" w:rsidRDefault="002639E8" w:rsidP="002639E8">
            <w:pPr>
              <w:spacing w:after="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vAlign w:val="center"/>
          </w:tcPr>
          <w:p w14:paraId="0AC659BA" w14:textId="77777777" w:rsidR="002639E8" w:rsidRPr="000825BF" w:rsidRDefault="002639E8" w:rsidP="002639E8">
            <w:pPr>
              <w:spacing w:after="0" w:line="240" w:lineRule="auto"/>
              <w:rPr>
                <w:rFonts w:ascii="Times New Roman" w:hAnsi="Times New Roman"/>
                <w:sz w:val="24"/>
                <w:szCs w:val="24"/>
                <w:lang w:val="vi-VN"/>
              </w:rPr>
            </w:pPr>
          </w:p>
        </w:tc>
        <w:tc>
          <w:tcPr>
            <w:tcW w:w="1411" w:type="dxa"/>
            <w:vMerge/>
            <w:vAlign w:val="center"/>
          </w:tcPr>
          <w:p w14:paraId="766CE6FE" w14:textId="77777777" w:rsidR="002639E8" w:rsidRPr="000825BF" w:rsidRDefault="002639E8" w:rsidP="002639E8">
            <w:pPr>
              <w:spacing w:after="0" w:line="240" w:lineRule="auto"/>
              <w:rPr>
                <w:rFonts w:ascii="Times New Roman" w:hAnsi="Times New Roman"/>
                <w:sz w:val="24"/>
                <w:szCs w:val="24"/>
                <w:lang w:val="vi-VN"/>
              </w:rPr>
            </w:pPr>
          </w:p>
        </w:tc>
        <w:tc>
          <w:tcPr>
            <w:tcW w:w="1539" w:type="dxa"/>
            <w:vMerge/>
            <w:vAlign w:val="center"/>
          </w:tcPr>
          <w:p w14:paraId="4AE6A7D7" w14:textId="77777777" w:rsidR="002639E8" w:rsidRPr="000825BF" w:rsidRDefault="002639E8" w:rsidP="002639E8">
            <w:pPr>
              <w:spacing w:after="0" w:line="240" w:lineRule="auto"/>
              <w:rPr>
                <w:rFonts w:ascii="Times New Roman" w:hAnsi="Times New Roman"/>
                <w:sz w:val="24"/>
                <w:szCs w:val="24"/>
                <w:lang w:val="vi-VN"/>
              </w:rPr>
            </w:pPr>
          </w:p>
        </w:tc>
      </w:tr>
      <w:tr w:rsidR="002639E8" w:rsidRPr="0069542E" w14:paraId="702A8EA4" w14:textId="77777777" w:rsidTr="004E25CC">
        <w:trPr>
          <w:trHeight w:val="510"/>
          <w:jc w:val="center"/>
        </w:trPr>
        <w:tc>
          <w:tcPr>
            <w:tcW w:w="561" w:type="dxa"/>
            <w:vMerge/>
            <w:vAlign w:val="center"/>
          </w:tcPr>
          <w:p w14:paraId="5F4EC0FF" w14:textId="77777777" w:rsidR="002639E8" w:rsidRPr="00F231B5" w:rsidRDefault="002639E8" w:rsidP="002639E8">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165" w:type="dxa"/>
            <w:gridSpan w:val="2"/>
            <w:vMerge/>
            <w:vAlign w:val="center"/>
          </w:tcPr>
          <w:p w14:paraId="6B4ECD54" w14:textId="77777777" w:rsidR="002639E8" w:rsidRPr="00FA0889" w:rsidRDefault="002639E8" w:rsidP="002639E8">
            <w:pPr>
              <w:spacing w:after="0" w:line="240" w:lineRule="auto"/>
              <w:jc w:val="both"/>
              <w:rPr>
                <w:rFonts w:ascii="Times New Roman" w:hAnsi="Times New Roman"/>
                <w:color w:val="FF0000"/>
                <w:sz w:val="24"/>
                <w:szCs w:val="24"/>
                <w:lang w:val="vi-VN"/>
              </w:rPr>
            </w:pPr>
          </w:p>
        </w:tc>
        <w:tc>
          <w:tcPr>
            <w:tcW w:w="2252" w:type="dxa"/>
            <w:gridSpan w:val="2"/>
            <w:vMerge/>
            <w:vAlign w:val="center"/>
          </w:tcPr>
          <w:p w14:paraId="0D491E49" w14:textId="77777777" w:rsidR="002639E8" w:rsidRPr="000825BF" w:rsidRDefault="002639E8" w:rsidP="002639E8">
            <w:pPr>
              <w:spacing w:after="0" w:line="240" w:lineRule="auto"/>
              <w:jc w:val="both"/>
              <w:rPr>
                <w:rFonts w:ascii="Times New Roman" w:hAnsi="Times New Roman"/>
                <w:sz w:val="24"/>
                <w:szCs w:val="24"/>
                <w:lang w:val="vi-VN"/>
              </w:rPr>
            </w:pPr>
          </w:p>
        </w:tc>
        <w:tc>
          <w:tcPr>
            <w:tcW w:w="2990" w:type="dxa"/>
            <w:gridSpan w:val="3"/>
            <w:vAlign w:val="center"/>
          </w:tcPr>
          <w:p w14:paraId="4927EF6C" w14:textId="55E114A2" w:rsidR="002639E8" w:rsidRPr="00970E58" w:rsidRDefault="002639E8" w:rsidP="002639E8">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1C18EF42" w14:textId="46D20344" w:rsidR="002639E8" w:rsidRPr="00970E58" w:rsidRDefault="002639E8" w:rsidP="002639E8">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039F7579" w14:textId="01D42E82" w:rsidR="002639E8" w:rsidRPr="00970E58" w:rsidRDefault="002639E8" w:rsidP="002639E8">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vAlign w:val="center"/>
          </w:tcPr>
          <w:p w14:paraId="176A42CE" w14:textId="77777777" w:rsidR="002639E8" w:rsidRPr="000825BF" w:rsidRDefault="002639E8" w:rsidP="002639E8">
            <w:pPr>
              <w:spacing w:after="0" w:line="240" w:lineRule="auto"/>
              <w:rPr>
                <w:rFonts w:ascii="Times New Roman" w:hAnsi="Times New Roman"/>
                <w:sz w:val="24"/>
                <w:szCs w:val="24"/>
                <w:lang w:val="vi-VN"/>
              </w:rPr>
            </w:pPr>
          </w:p>
        </w:tc>
        <w:tc>
          <w:tcPr>
            <w:tcW w:w="1411" w:type="dxa"/>
            <w:vMerge/>
            <w:vAlign w:val="center"/>
          </w:tcPr>
          <w:p w14:paraId="629193E1" w14:textId="77777777" w:rsidR="002639E8" w:rsidRPr="000825BF" w:rsidRDefault="002639E8" w:rsidP="002639E8">
            <w:pPr>
              <w:spacing w:after="0" w:line="240" w:lineRule="auto"/>
              <w:rPr>
                <w:rFonts w:ascii="Times New Roman" w:hAnsi="Times New Roman"/>
                <w:sz w:val="24"/>
                <w:szCs w:val="24"/>
                <w:lang w:val="vi-VN"/>
              </w:rPr>
            </w:pPr>
          </w:p>
        </w:tc>
        <w:tc>
          <w:tcPr>
            <w:tcW w:w="1539" w:type="dxa"/>
            <w:vMerge/>
            <w:vAlign w:val="center"/>
          </w:tcPr>
          <w:p w14:paraId="05E2FDAD" w14:textId="77777777" w:rsidR="002639E8" w:rsidRPr="000825BF" w:rsidRDefault="002639E8" w:rsidP="002639E8">
            <w:pPr>
              <w:spacing w:after="0" w:line="240" w:lineRule="auto"/>
              <w:rPr>
                <w:rFonts w:ascii="Times New Roman" w:hAnsi="Times New Roman"/>
                <w:sz w:val="24"/>
                <w:szCs w:val="24"/>
                <w:lang w:val="vi-VN"/>
              </w:rPr>
            </w:pPr>
          </w:p>
        </w:tc>
      </w:tr>
      <w:tr w:rsidR="002639E8" w:rsidRPr="00F44456" w14:paraId="6A06CD5F" w14:textId="77777777" w:rsidTr="004E25CC">
        <w:trPr>
          <w:trHeight w:val="63"/>
          <w:jc w:val="center"/>
        </w:trPr>
        <w:tc>
          <w:tcPr>
            <w:tcW w:w="561" w:type="dxa"/>
            <w:vMerge/>
            <w:vAlign w:val="center"/>
          </w:tcPr>
          <w:p w14:paraId="07ED8D18" w14:textId="77777777" w:rsidR="002639E8" w:rsidRPr="00F231B5" w:rsidRDefault="002639E8" w:rsidP="002639E8">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15221" w:type="dxa"/>
            <w:gridSpan w:val="13"/>
            <w:vAlign w:val="center"/>
          </w:tcPr>
          <w:p w14:paraId="43B14D62" w14:textId="68FF1837" w:rsidR="002639E8" w:rsidRPr="00575527" w:rsidRDefault="002639E8" w:rsidP="00D90BE5">
            <w:pPr>
              <w:spacing w:after="0" w:line="240" w:lineRule="auto"/>
              <w:rPr>
                <w:rFonts w:ascii="Times New Roman" w:hAnsi="Times New Roman"/>
                <w:color w:val="FF0000"/>
                <w:sz w:val="24"/>
                <w:szCs w:val="24"/>
                <w:lang w:val="vi-VN"/>
              </w:rPr>
            </w:pPr>
            <w:r w:rsidRPr="00575527">
              <w:rPr>
                <w:rFonts w:ascii="Times New Roman" w:hAnsi="Times New Roman"/>
                <w:color w:val="FF0000"/>
                <w:sz w:val="24"/>
                <w:szCs w:val="24"/>
                <w:lang w:val="vi-VN"/>
              </w:rPr>
              <w:t xml:space="preserve">- </w:t>
            </w:r>
            <w:r w:rsidR="00855FB5" w:rsidRPr="00575527">
              <w:rPr>
                <w:rFonts w:ascii="Times New Roman" w:hAnsi="Times New Roman"/>
                <w:color w:val="FF0000"/>
                <w:sz w:val="24"/>
                <w:szCs w:val="24"/>
                <w:lang w:val="vi-VN"/>
              </w:rPr>
              <w:t xml:space="preserve">Các </w:t>
            </w:r>
            <w:r>
              <w:rPr>
                <w:rFonts w:ascii="Times New Roman" w:hAnsi="Times New Roman"/>
                <w:color w:val="FF0000"/>
                <w:sz w:val="24"/>
                <w:szCs w:val="24"/>
                <w:lang w:val="vi-VN"/>
              </w:rPr>
              <w:t>đơn vị</w:t>
            </w:r>
            <w:r w:rsidRPr="00575527">
              <w:rPr>
                <w:rFonts w:ascii="Times New Roman" w:hAnsi="Times New Roman"/>
                <w:color w:val="FF0000"/>
                <w:sz w:val="24"/>
                <w:szCs w:val="24"/>
                <w:lang w:val="vi-VN"/>
              </w:rPr>
              <w:t xml:space="preserve"> phối hợp thực hiện theo </w:t>
            </w:r>
            <w:r>
              <w:rPr>
                <w:rFonts w:ascii="Times New Roman" w:hAnsi="Times New Roman"/>
                <w:color w:val="FF0000"/>
                <w:sz w:val="24"/>
                <w:szCs w:val="24"/>
                <w:lang w:val="vi-VN"/>
              </w:rPr>
              <w:t>kế hoạch</w:t>
            </w:r>
            <w:r w:rsidRPr="00575527">
              <w:rPr>
                <w:rFonts w:ascii="Times New Roman" w:hAnsi="Times New Roman"/>
                <w:color w:val="FF0000"/>
                <w:sz w:val="24"/>
                <w:szCs w:val="24"/>
                <w:lang w:val="vi-VN"/>
              </w:rPr>
              <w:t xml:space="preserve"> của Phòng TC-HC.</w:t>
            </w:r>
          </w:p>
          <w:p w14:paraId="057B660E" w14:textId="330E82CB" w:rsidR="002639E8" w:rsidRPr="000825BF" w:rsidRDefault="002639E8" w:rsidP="004E25CC">
            <w:pPr>
              <w:spacing w:after="0" w:line="240" w:lineRule="auto"/>
              <w:rPr>
                <w:rFonts w:ascii="Times New Roman" w:hAnsi="Times New Roman"/>
                <w:sz w:val="24"/>
                <w:szCs w:val="24"/>
                <w:lang w:val="vi-VN"/>
              </w:rPr>
            </w:pPr>
            <w:r w:rsidRPr="00575527">
              <w:rPr>
                <w:rFonts w:ascii="Times New Roman" w:hAnsi="Times New Roman"/>
                <w:color w:val="FF0000"/>
                <w:sz w:val="24"/>
                <w:szCs w:val="24"/>
                <w:lang w:val="vi-VN"/>
              </w:rPr>
              <w:t>- Phòng KHCN-QHQT: Tổ chức 0</w:t>
            </w:r>
            <w:r>
              <w:rPr>
                <w:rFonts w:ascii="Times New Roman" w:hAnsi="Times New Roman"/>
                <w:color w:val="FF0000"/>
                <w:sz w:val="24"/>
                <w:szCs w:val="24"/>
                <w:lang w:val="vi-VN"/>
              </w:rPr>
              <w:t>2</w:t>
            </w:r>
            <w:r w:rsidRPr="00575527">
              <w:rPr>
                <w:rFonts w:ascii="Times New Roman" w:hAnsi="Times New Roman"/>
                <w:color w:val="FF0000"/>
                <w:sz w:val="24"/>
                <w:szCs w:val="24"/>
                <w:lang w:val="vi-VN"/>
              </w:rPr>
              <w:t xml:space="preserve"> đoàn ra</w:t>
            </w:r>
            <w:r w:rsidR="004E25CC">
              <w:rPr>
                <w:rFonts w:ascii="Times New Roman" w:hAnsi="Times New Roman"/>
                <w:color w:val="FF0000"/>
                <w:sz w:val="24"/>
                <w:szCs w:val="24"/>
                <w:lang w:val="vi-VN"/>
              </w:rPr>
              <w:t>;</w:t>
            </w:r>
            <w:r w:rsidRPr="00575527">
              <w:rPr>
                <w:rFonts w:ascii="Times New Roman" w:hAnsi="Times New Roman"/>
                <w:color w:val="FF0000"/>
                <w:sz w:val="24"/>
                <w:szCs w:val="24"/>
                <w:lang w:val="vi-VN"/>
              </w:rPr>
              <w:t xml:space="preserve"> khoảng </w:t>
            </w:r>
            <w:r w:rsidR="00B16A59">
              <w:rPr>
                <w:rFonts w:ascii="Times New Roman" w:hAnsi="Times New Roman"/>
                <w:color w:val="FF0000"/>
                <w:sz w:val="24"/>
                <w:szCs w:val="24"/>
                <w:lang w:val="vi-VN"/>
              </w:rPr>
              <w:t>25</w:t>
            </w:r>
            <w:r w:rsidRPr="00575527">
              <w:rPr>
                <w:rFonts w:ascii="Times New Roman" w:hAnsi="Times New Roman"/>
                <w:color w:val="FF0000"/>
                <w:sz w:val="24"/>
                <w:szCs w:val="24"/>
                <w:lang w:val="vi-VN"/>
              </w:rPr>
              <w:t xml:space="preserve"> cán bộ, viên chức đi học tiếng Anh ở nước ngoài.</w:t>
            </w:r>
          </w:p>
        </w:tc>
      </w:tr>
      <w:tr w:rsidR="003B1006" w:rsidRPr="00F44456" w14:paraId="4AACB665" w14:textId="77777777" w:rsidTr="004E25CC">
        <w:trPr>
          <w:trHeight w:val="906"/>
          <w:jc w:val="center"/>
        </w:trPr>
        <w:tc>
          <w:tcPr>
            <w:tcW w:w="561" w:type="dxa"/>
            <w:vMerge w:val="restart"/>
            <w:vAlign w:val="center"/>
          </w:tcPr>
          <w:p w14:paraId="7B1CDF27" w14:textId="77777777" w:rsidR="003B1006" w:rsidRPr="00F231B5" w:rsidRDefault="003B1006" w:rsidP="003B1006">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165" w:type="dxa"/>
            <w:gridSpan w:val="2"/>
            <w:vMerge w:val="restart"/>
            <w:vAlign w:val="center"/>
          </w:tcPr>
          <w:p w14:paraId="1DA9E4AA" w14:textId="43745256" w:rsidR="003B1006" w:rsidRPr="00197EA9" w:rsidRDefault="003B1006" w:rsidP="003B1006">
            <w:pPr>
              <w:spacing w:after="0" w:line="240" w:lineRule="auto"/>
              <w:jc w:val="both"/>
              <w:rPr>
                <w:rFonts w:ascii="Times New Roman" w:hAnsi="Times New Roman"/>
                <w:sz w:val="24"/>
                <w:szCs w:val="24"/>
                <w:lang w:val="vi-VN"/>
              </w:rPr>
            </w:pPr>
            <w:r w:rsidRPr="00197EA9">
              <w:rPr>
                <w:rFonts w:ascii="Times New Roman" w:hAnsi="Times New Roman"/>
                <w:sz w:val="24"/>
                <w:szCs w:val="24"/>
                <w:lang w:val="vi-VN"/>
              </w:rPr>
              <w:t>Thành lập, cơ cấu lại/đổi tên một số đơn vị</w:t>
            </w:r>
            <w:r>
              <w:rPr>
                <w:rFonts w:ascii="Times New Roman" w:hAnsi="Times New Roman"/>
                <w:sz w:val="24"/>
                <w:szCs w:val="24"/>
                <w:lang w:val="vi-VN"/>
              </w:rPr>
              <w:t>.</w:t>
            </w:r>
          </w:p>
        </w:tc>
        <w:tc>
          <w:tcPr>
            <w:tcW w:w="2252" w:type="dxa"/>
            <w:gridSpan w:val="2"/>
            <w:vMerge w:val="restart"/>
            <w:vAlign w:val="center"/>
          </w:tcPr>
          <w:p w14:paraId="14994820" w14:textId="77777777" w:rsidR="003B1006" w:rsidRDefault="003B1006" w:rsidP="003B1006">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w:t>
            </w:r>
            <w:r w:rsidRPr="00197EA9">
              <w:rPr>
                <w:rFonts w:ascii="Times New Roman" w:hAnsi="Times New Roman"/>
                <w:sz w:val="24"/>
                <w:szCs w:val="24"/>
                <w:lang w:val="vi-VN"/>
              </w:rPr>
              <w:t>Viện đào tạo trực tuyến UTEx</w:t>
            </w:r>
            <w:r>
              <w:rPr>
                <w:rFonts w:ascii="Times New Roman" w:hAnsi="Times New Roman"/>
                <w:sz w:val="24"/>
                <w:szCs w:val="24"/>
                <w:lang w:val="vi-VN"/>
              </w:rPr>
              <w:t>;</w:t>
            </w:r>
          </w:p>
          <w:p w14:paraId="70FC49D7" w14:textId="77777777" w:rsidR="003B1006" w:rsidRDefault="003B1006" w:rsidP="003B1006">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w:t>
            </w:r>
            <w:r w:rsidRPr="00197EA9">
              <w:rPr>
                <w:rFonts w:ascii="Times New Roman" w:hAnsi="Times New Roman"/>
                <w:sz w:val="24"/>
                <w:szCs w:val="24"/>
                <w:lang w:val="vi-VN"/>
              </w:rPr>
              <w:t>Khoa Giáo dục thể chất và quốc phòng - an ninh</w:t>
            </w:r>
            <w:r>
              <w:rPr>
                <w:rFonts w:ascii="Times New Roman" w:hAnsi="Times New Roman"/>
                <w:sz w:val="24"/>
                <w:szCs w:val="24"/>
                <w:lang w:val="vi-VN"/>
              </w:rPr>
              <w:t>;</w:t>
            </w:r>
          </w:p>
          <w:p w14:paraId="19B60D3A" w14:textId="741D47D0" w:rsidR="003B1006" w:rsidRPr="003B1006" w:rsidRDefault="003B1006" w:rsidP="003B1006">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w:t>
            </w:r>
            <w:r w:rsidRPr="003B1006">
              <w:rPr>
                <w:rFonts w:ascii="Times New Roman" w:hAnsi="Times New Roman"/>
                <w:sz w:val="24"/>
                <w:szCs w:val="24"/>
                <w:lang w:val="vi-VN"/>
              </w:rPr>
              <w:t>Một số bộ môn của Khoa Ngoại ngữ, Khoa Cơ khí động lực, Khoa Công nghệ May và thời trang</w:t>
            </w:r>
            <w:r>
              <w:rPr>
                <w:rFonts w:ascii="Times New Roman" w:hAnsi="Times New Roman"/>
                <w:sz w:val="24"/>
                <w:szCs w:val="24"/>
                <w:lang w:val="vi-VN"/>
              </w:rPr>
              <w:t>.</w:t>
            </w:r>
          </w:p>
        </w:tc>
        <w:tc>
          <w:tcPr>
            <w:tcW w:w="2990" w:type="dxa"/>
            <w:gridSpan w:val="3"/>
            <w:vAlign w:val="center"/>
          </w:tcPr>
          <w:p w14:paraId="782617C6" w14:textId="4B152C55" w:rsidR="003B1006" w:rsidRPr="00970E58" w:rsidRDefault="003B1006" w:rsidP="003B1006">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686AFF7D" w14:textId="06528DC7" w:rsidR="003B1006" w:rsidRPr="00970E58" w:rsidRDefault="003B1006" w:rsidP="003B1006">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3" w:type="dxa"/>
            <w:vAlign w:val="center"/>
          </w:tcPr>
          <w:p w14:paraId="6BD8424A" w14:textId="2815B70E" w:rsidR="003B1006" w:rsidRPr="00970E58" w:rsidRDefault="003B1006" w:rsidP="003B1006">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6" w:type="dxa"/>
            <w:vMerge w:val="restart"/>
            <w:vAlign w:val="center"/>
          </w:tcPr>
          <w:p w14:paraId="6273EF97" w14:textId="414371BB" w:rsidR="003B1006" w:rsidRPr="000825BF" w:rsidRDefault="003B1006" w:rsidP="003B1006">
            <w:pPr>
              <w:spacing w:after="0" w:line="240" w:lineRule="auto"/>
              <w:rPr>
                <w:rFonts w:ascii="Times New Roman" w:hAnsi="Times New Roman"/>
                <w:sz w:val="24"/>
                <w:szCs w:val="24"/>
                <w:lang w:val="vi-VN"/>
              </w:rPr>
            </w:pPr>
            <w:r>
              <w:rPr>
                <w:rFonts w:ascii="Times New Roman" w:hAnsi="Times New Roman"/>
                <w:sz w:val="24"/>
                <w:szCs w:val="24"/>
                <w:lang w:val="vi-VN"/>
              </w:rPr>
              <w:t>PGS. TS. Đỗ Văn Dũng</w:t>
            </w:r>
          </w:p>
        </w:tc>
        <w:tc>
          <w:tcPr>
            <w:tcW w:w="1411" w:type="dxa"/>
            <w:vMerge w:val="restart"/>
            <w:vAlign w:val="center"/>
          </w:tcPr>
          <w:p w14:paraId="14BB647A" w14:textId="2AF8FA3B" w:rsidR="003B1006" w:rsidRPr="000825BF" w:rsidRDefault="003B1006" w:rsidP="003B1006">
            <w:pPr>
              <w:spacing w:after="0" w:line="240" w:lineRule="auto"/>
              <w:rPr>
                <w:rFonts w:ascii="Times New Roman" w:hAnsi="Times New Roman"/>
                <w:sz w:val="24"/>
                <w:szCs w:val="24"/>
                <w:lang w:val="vi-VN"/>
              </w:rPr>
            </w:pPr>
            <w:r>
              <w:rPr>
                <w:rFonts w:ascii="Times New Roman" w:hAnsi="Times New Roman"/>
                <w:sz w:val="24"/>
                <w:szCs w:val="24"/>
                <w:lang w:val="vi-VN"/>
              </w:rPr>
              <w:t>Phòng TC-HC</w:t>
            </w:r>
          </w:p>
        </w:tc>
        <w:tc>
          <w:tcPr>
            <w:tcW w:w="1539" w:type="dxa"/>
            <w:vMerge w:val="restart"/>
            <w:vAlign w:val="center"/>
          </w:tcPr>
          <w:p w14:paraId="740A5005" w14:textId="32CBA692" w:rsidR="003B1006" w:rsidRPr="000825BF" w:rsidRDefault="003B1006" w:rsidP="003B1006">
            <w:pPr>
              <w:spacing w:after="0" w:line="240" w:lineRule="auto"/>
              <w:rPr>
                <w:rFonts w:ascii="Times New Roman" w:hAnsi="Times New Roman"/>
                <w:sz w:val="24"/>
                <w:szCs w:val="24"/>
                <w:lang w:val="vi-VN"/>
              </w:rPr>
            </w:pPr>
            <w:r>
              <w:rPr>
                <w:rFonts w:ascii="Times New Roman" w:hAnsi="Times New Roman"/>
                <w:sz w:val="24"/>
                <w:szCs w:val="24"/>
                <w:lang w:val="vi-VN"/>
              </w:rPr>
              <w:t>Các đơn vị liên quan</w:t>
            </w:r>
          </w:p>
        </w:tc>
      </w:tr>
      <w:tr w:rsidR="002639E8" w:rsidRPr="0069542E" w14:paraId="6C50766B" w14:textId="77777777" w:rsidTr="004E25CC">
        <w:trPr>
          <w:trHeight w:val="976"/>
          <w:jc w:val="center"/>
        </w:trPr>
        <w:tc>
          <w:tcPr>
            <w:tcW w:w="561" w:type="dxa"/>
            <w:vMerge/>
            <w:vAlign w:val="center"/>
          </w:tcPr>
          <w:p w14:paraId="7DA57E0C" w14:textId="19A99FCA" w:rsidR="002639E8" w:rsidRPr="00F231B5" w:rsidRDefault="002639E8" w:rsidP="002639E8">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165" w:type="dxa"/>
            <w:gridSpan w:val="2"/>
            <w:vMerge/>
            <w:vAlign w:val="center"/>
          </w:tcPr>
          <w:p w14:paraId="50E19243" w14:textId="77777777" w:rsidR="002639E8" w:rsidRPr="00FA0889" w:rsidRDefault="002639E8" w:rsidP="002639E8">
            <w:pPr>
              <w:spacing w:after="0" w:line="240" w:lineRule="auto"/>
              <w:jc w:val="both"/>
              <w:rPr>
                <w:rFonts w:ascii="Times New Roman" w:hAnsi="Times New Roman"/>
                <w:color w:val="FF0000"/>
                <w:sz w:val="24"/>
                <w:szCs w:val="24"/>
                <w:lang w:val="vi-VN"/>
              </w:rPr>
            </w:pPr>
          </w:p>
        </w:tc>
        <w:tc>
          <w:tcPr>
            <w:tcW w:w="2252" w:type="dxa"/>
            <w:gridSpan w:val="2"/>
            <w:vMerge/>
            <w:vAlign w:val="center"/>
          </w:tcPr>
          <w:p w14:paraId="78B4F093" w14:textId="77777777" w:rsidR="002639E8" w:rsidRPr="000825BF" w:rsidRDefault="002639E8" w:rsidP="002639E8">
            <w:pPr>
              <w:spacing w:after="0" w:line="240" w:lineRule="auto"/>
              <w:jc w:val="both"/>
              <w:rPr>
                <w:rFonts w:ascii="Times New Roman" w:hAnsi="Times New Roman"/>
                <w:sz w:val="24"/>
                <w:szCs w:val="24"/>
                <w:lang w:val="vi-VN"/>
              </w:rPr>
            </w:pPr>
          </w:p>
        </w:tc>
        <w:tc>
          <w:tcPr>
            <w:tcW w:w="2990" w:type="dxa"/>
            <w:gridSpan w:val="3"/>
            <w:vAlign w:val="center"/>
          </w:tcPr>
          <w:p w14:paraId="507E283E" w14:textId="641C4A8F" w:rsidR="002639E8" w:rsidRPr="00970E58" w:rsidRDefault="002639E8" w:rsidP="002639E8">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12DAC1A5" w14:textId="2C652BD0" w:rsidR="002639E8" w:rsidRPr="00970E58" w:rsidRDefault="002639E8" w:rsidP="002639E8">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6D4398BA" w14:textId="404E9890" w:rsidR="002639E8" w:rsidRPr="00970E58" w:rsidRDefault="002639E8" w:rsidP="002639E8">
            <w:pPr>
              <w:spacing w:after="0" w:line="240" w:lineRule="auto"/>
              <w:jc w:val="center"/>
              <w:rPr>
                <w:rFonts w:ascii="Times New Roman" w:hAnsi="Times New Roman"/>
                <w:sz w:val="24"/>
                <w:szCs w:val="24"/>
                <w:lang w:val="vi-VN"/>
              </w:rPr>
            </w:pPr>
            <w:r>
              <w:rPr>
                <w:rFonts w:ascii="Times New Roman" w:hAnsi="Times New Roman"/>
                <w:sz w:val="24"/>
                <w:szCs w:val="24"/>
                <w:lang w:val="vi-VN"/>
              </w:rPr>
              <w:t>12/2020</w:t>
            </w:r>
          </w:p>
        </w:tc>
        <w:tc>
          <w:tcPr>
            <w:tcW w:w="1246" w:type="dxa"/>
            <w:vMerge/>
            <w:vAlign w:val="center"/>
          </w:tcPr>
          <w:p w14:paraId="554703D7" w14:textId="77777777" w:rsidR="002639E8" w:rsidRPr="000825BF" w:rsidRDefault="002639E8" w:rsidP="002639E8">
            <w:pPr>
              <w:spacing w:after="0" w:line="240" w:lineRule="auto"/>
              <w:rPr>
                <w:rFonts w:ascii="Times New Roman" w:hAnsi="Times New Roman"/>
                <w:sz w:val="24"/>
                <w:szCs w:val="24"/>
                <w:lang w:val="vi-VN"/>
              </w:rPr>
            </w:pPr>
          </w:p>
        </w:tc>
        <w:tc>
          <w:tcPr>
            <w:tcW w:w="1411" w:type="dxa"/>
            <w:vMerge/>
            <w:vAlign w:val="center"/>
          </w:tcPr>
          <w:p w14:paraId="206B3B14" w14:textId="77777777" w:rsidR="002639E8" w:rsidRPr="000825BF" w:rsidRDefault="002639E8" w:rsidP="002639E8">
            <w:pPr>
              <w:spacing w:after="0" w:line="240" w:lineRule="auto"/>
              <w:rPr>
                <w:rFonts w:ascii="Times New Roman" w:hAnsi="Times New Roman"/>
                <w:sz w:val="24"/>
                <w:szCs w:val="24"/>
                <w:lang w:val="vi-VN"/>
              </w:rPr>
            </w:pPr>
          </w:p>
        </w:tc>
        <w:tc>
          <w:tcPr>
            <w:tcW w:w="1539" w:type="dxa"/>
            <w:vMerge/>
            <w:vAlign w:val="center"/>
          </w:tcPr>
          <w:p w14:paraId="4CC63E4A" w14:textId="77777777" w:rsidR="002639E8" w:rsidRPr="000825BF" w:rsidRDefault="002639E8" w:rsidP="002639E8">
            <w:pPr>
              <w:spacing w:after="0" w:line="240" w:lineRule="auto"/>
              <w:rPr>
                <w:rFonts w:ascii="Times New Roman" w:hAnsi="Times New Roman"/>
                <w:sz w:val="24"/>
                <w:szCs w:val="24"/>
                <w:lang w:val="vi-VN"/>
              </w:rPr>
            </w:pPr>
          </w:p>
        </w:tc>
      </w:tr>
      <w:tr w:rsidR="002639E8" w:rsidRPr="0069542E" w14:paraId="614B0A68" w14:textId="77777777" w:rsidTr="004E25CC">
        <w:trPr>
          <w:trHeight w:val="397"/>
          <w:jc w:val="center"/>
        </w:trPr>
        <w:tc>
          <w:tcPr>
            <w:tcW w:w="561" w:type="dxa"/>
            <w:vMerge/>
            <w:vAlign w:val="center"/>
          </w:tcPr>
          <w:p w14:paraId="2A5E1D8F" w14:textId="77777777" w:rsidR="002639E8" w:rsidRPr="00F231B5" w:rsidRDefault="002639E8" w:rsidP="002639E8">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165" w:type="dxa"/>
            <w:gridSpan w:val="2"/>
            <w:vMerge/>
            <w:vAlign w:val="center"/>
          </w:tcPr>
          <w:p w14:paraId="77A0B822" w14:textId="77777777" w:rsidR="002639E8" w:rsidRPr="00FA0889" w:rsidRDefault="002639E8" w:rsidP="002639E8">
            <w:pPr>
              <w:spacing w:after="0" w:line="240" w:lineRule="auto"/>
              <w:jc w:val="both"/>
              <w:rPr>
                <w:rFonts w:ascii="Times New Roman" w:hAnsi="Times New Roman"/>
                <w:color w:val="FF0000"/>
                <w:sz w:val="24"/>
                <w:szCs w:val="24"/>
                <w:lang w:val="vi-VN"/>
              </w:rPr>
            </w:pPr>
          </w:p>
        </w:tc>
        <w:tc>
          <w:tcPr>
            <w:tcW w:w="2252" w:type="dxa"/>
            <w:gridSpan w:val="2"/>
            <w:vMerge/>
            <w:vAlign w:val="center"/>
          </w:tcPr>
          <w:p w14:paraId="6BC4F19A" w14:textId="77777777" w:rsidR="002639E8" w:rsidRPr="000825BF" w:rsidRDefault="002639E8" w:rsidP="002639E8">
            <w:pPr>
              <w:spacing w:after="0" w:line="240" w:lineRule="auto"/>
              <w:jc w:val="both"/>
              <w:rPr>
                <w:rFonts w:ascii="Times New Roman" w:hAnsi="Times New Roman"/>
                <w:sz w:val="24"/>
                <w:szCs w:val="24"/>
                <w:lang w:val="vi-VN"/>
              </w:rPr>
            </w:pPr>
          </w:p>
        </w:tc>
        <w:tc>
          <w:tcPr>
            <w:tcW w:w="2990" w:type="dxa"/>
            <w:gridSpan w:val="3"/>
            <w:vAlign w:val="center"/>
          </w:tcPr>
          <w:p w14:paraId="7D758785" w14:textId="223FA987" w:rsidR="002639E8" w:rsidRPr="00970E58" w:rsidRDefault="002639E8" w:rsidP="002639E8">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20DCECC8" w14:textId="7F575204" w:rsidR="002639E8" w:rsidRPr="00970E58" w:rsidRDefault="002639E8" w:rsidP="002639E8">
            <w:pPr>
              <w:spacing w:after="0" w:line="240" w:lineRule="auto"/>
              <w:jc w:val="center"/>
              <w:rPr>
                <w:rFonts w:ascii="Times New Roman" w:hAnsi="Times New Roman"/>
                <w:sz w:val="24"/>
                <w:szCs w:val="24"/>
                <w:lang w:val="vi-VN"/>
              </w:rPr>
            </w:pPr>
            <w:r>
              <w:rPr>
                <w:rFonts w:ascii="Times New Roman" w:hAnsi="Times New Roman"/>
                <w:sz w:val="24"/>
                <w:szCs w:val="24"/>
                <w:lang w:val="vi-VN"/>
              </w:rPr>
              <w:t>01/2021</w:t>
            </w:r>
          </w:p>
        </w:tc>
        <w:tc>
          <w:tcPr>
            <w:tcW w:w="1243" w:type="dxa"/>
            <w:vAlign w:val="center"/>
          </w:tcPr>
          <w:p w14:paraId="56748B0C" w14:textId="53F26993" w:rsidR="002639E8" w:rsidRPr="00970E58" w:rsidRDefault="002639E8" w:rsidP="002639E8">
            <w:pPr>
              <w:spacing w:after="0" w:line="240" w:lineRule="auto"/>
              <w:jc w:val="center"/>
              <w:rPr>
                <w:rFonts w:ascii="Times New Roman" w:hAnsi="Times New Roman"/>
                <w:sz w:val="24"/>
                <w:szCs w:val="24"/>
                <w:lang w:val="vi-VN"/>
              </w:rPr>
            </w:pPr>
            <w:r>
              <w:rPr>
                <w:rFonts w:ascii="Times New Roman" w:hAnsi="Times New Roman"/>
                <w:sz w:val="24"/>
                <w:szCs w:val="24"/>
                <w:lang w:val="vi-VN"/>
              </w:rPr>
              <w:t>01/2021</w:t>
            </w:r>
          </w:p>
        </w:tc>
        <w:tc>
          <w:tcPr>
            <w:tcW w:w="1246" w:type="dxa"/>
            <w:vMerge/>
            <w:vAlign w:val="center"/>
          </w:tcPr>
          <w:p w14:paraId="500735C2" w14:textId="77777777" w:rsidR="002639E8" w:rsidRPr="000825BF" w:rsidRDefault="002639E8" w:rsidP="002639E8">
            <w:pPr>
              <w:spacing w:after="0" w:line="240" w:lineRule="auto"/>
              <w:rPr>
                <w:rFonts w:ascii="Times New Roman" w:hAnsi="Times New Roman"/>
                <w:sz w:val="24"/>
                <w:szCs w:val="24"/>
                <w:lang w:val="vi-VN"/>
              </w:rPr>
            </w:pPr>
          </w:p>
        </w:tc>
        <w:tc>
          <w:tcPr>
            <w:tcW w:w="1411" w:type="dxa"/>
            <w:vMerge/>
            <w:vAlign w:val="center"/>
          </w:tcPr>
          <w:p w14:paraId="3FA62A9E" w14:textId="77777777" w:rsidR="002639E8" w:rsidRPr="000825BF" w:rsidRDefault="002639E8" w:rsidP="002639E8">
            <w:pPr>
              <w:spacing w:after="0" w:line="240" w:lineRule="auto"/>
              <w:rPr>
                <w:rFonts w:ascii="Times New Roman" w:hAnsi="Times New Roman"/>
                <w:sz w:val="24"/>
                <w:szCs w:val="24"/>
                <w:lang w:val="vi-VN"/>
              </w:rPr>
            </w:pPr>
          </w:p>
        </w:tc>
        <w:tc>
          <w:tcPr>
            <w:tcW w:w="1539" w:type="dxa"/>
            <w:vMerge/>
            <w:vAlign w:val="center"/>
          </w:tcPr>
          <w:p w14:paraId="64BDD2C0" w14:textId="77777777" w:rsidR="002639E8" w:rsidRPr="000825BF" w:rsidRDefault="002639E8" w:rsidP="002639E8">
            <w:pPr>
              <w:spacing w:after="0" w:line="240" w:lineRule="auto"/>
              <w:rPr>
                <w:rFonts w:ascii="Times New Roman" w:hAnsi="Times New Roman"/>
                <w:sz w:val="24"/>
                <w:szCs w:val="24"/>
                <w:lang w:val="vi-VN"/>
              </w:rPr>
            </w:pPr>
          </w:p>
        </w:tc>
      </w:tr>
      <w:tr w:rsidR="002639E8" w:rsidRPr="00F44456" w14:paraId="597CCDF7" w14:textId="77777777" w:rsidTr="004E25CC">
        <w:trPr>
          <w:trHeight w:val="20"/>
          <w:jc w:val="center"/>
        </w:trPr>
        <w:tc>
          <w:tcPr>
            <w:tcW w:w="561" w:type="dxa"/>
            <w:vMerge/>
            <w:vAlign w:val="center"/>
          </w:tcPr>
          <w:p w14:paraId="53B80597" w14:textId="77777777" w:rsidR="002639E8" w:rsidRPr="00F231B5" w:rsidRDefault="002639E8" w:rsidP="002639E8">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15221" w:type="dxa"/>
            <w:gridSpan w:val="13"/>
            <w:vAlign w:val="center"/>
          </w:tcPr>
          <w:p w14:paraId="3394408A" w14:textId="070001D7" w:rsidR="002639E8" w:rsidRPr="006F5263" w:rsidRDefault="003B1006" w:rsidP="00A5578E">
            <w:pPr>
              <w:spacing w:before="60" w:after="60" w:line="240" w:lineRule="auto"/>
              <w:rPr>
                <w:rFonts w:ascii="Times New Roman" w:hAnsi="Times New Roman"/>
                <w:color w:val="FF0000"/>
                <w:sz w:val="24"/>
                <w:szCs w:val="24"/>
                <w:lang w:val="vi-VN"/>
              </w:rPr>
            </w:pPr>
            <w:r w:rsidRPr="00575527">
              <w:rPr>
                <w:rFonts w:ascii="Times New Roman" w:hAnsi="Times New Roman"/>
                <w:color w:val="FF0000"/>
                <w:sz w:val="24"/>
                <w:szCs w:val="24"/>
                <w:lang w:val="vi-VN"/>
              </w:rPr>
              <w:t xml:space="preserve">Các </w:t>
            </w:r>
            <w:r>
              <w:rPr>
                <w:rFonts w:ascii="Times New Roman" w:hAnsi="Times New Roman"/>
                <w:color w:val="FF0000"/>
                <w:sz w:val="24"/>
                <w:szCs w:val="24"/>
                <w:lang w:val="vi-VN"/>
              </w:rPr>
              <w:t>đơn vị</w:t>
            </w:r>
            <w:r w:rsidRPr="00575527">
              <w:rPr>
                <w:rFonts w:ascii="Times New Roman" w:hAnsi="Times New Roman"/>
                <w:color w:val="FF0000"/>
                <w:sz w:val="24"/>
                <w:szCs w:val="24"/>
                <w:lang w:val="vi-VN"/>
              </w:rPr>
              <w:t xml:space="preserve"> phối hợp thực hiện theo </w:t>
            </w:r>
            <w:r>
              <w:rPr>
                <w:rFonts w:ascii="Times New Roman" w:hAnsi="Times New Roman"/>
                <w:color w:val="FF0000"/>
                <w:sz w:val="24"/>
                <w:szCs w:val="24"/>
                <w:lang w:val="vi-VN"/>
              </w:rPr>
              <w:t>kế hoạch</w:t>
            </w:r>
            <w:r w:rsidRPr="00575527">
              <w:rPr>
                <w:rFonts w:ascii="Times New Roman" w:hAnsi="Times New Roman"/>
                <w:color w:val="FF0000"/>
                <w:sz w:val="24"/>
                <w:szCs w:val="24"/>
                <w:lang w:val="vi-VN"/>
              </w:rPr>
              <w:t xml:space="preserve"> của Phòng TC-HC</w:t>
            </w:r>
            <w:r>
              <w:rPr>
                <w:rFonts w:ascii="Times New Roman" w:hAnsi="Times New Roman"/>
                <w:color w:val="FF0000"/>
                <w:sz w:val="24"/>
                <w:szCs w:val="24"/>
                <w:lang w:val="vi-VN"/>
              </w:rPr>
              <w:t xml:space="preserve">: </w:t>
            </w:r>
            <w:r w:rsidRPr="003B1006">
              <w:rPr>
                <w:rFonts w:ascii="Times New Roman" w:hAnsi="Times New Roman"/>
                <w:color w:val="FF0000"/>
                <w:sz w:val="24"/>
                <w:szCs w:val="24"/>
                <w:lang w:val="vi-VN"/>
              </w:rPr>
              <w:t>Trung tâm Dạy học số, Hệ thống UTEx</w:t>
            </w:r>
            <w:r>
              <w:rPr>
                <w:rFonts w:ascii="Times New Roman" w:hAnsi="Times New Roman"/>
                <w:color w:val="FF0000"/>
                <w:sz w:val="24"/>
                <w:szCs w:val="24"/>
                <w:lang w:val="vi-VN"/>
              </w:rPr>
              <w:t xml:space="preserve">, TT </w:t>
            </w:r>
            <w:r w:rsidRPr="003B1006">
              <w:rPr>
                <w:rFonts w:ascii="Times New Roman" w:hAnsi="Times New Roman"/>
                <w:color w:val="FF0000"/>
                <w:sz w:val="24"/>
                <w:szCs w:val="24"/>
                <w:lang w:val="vi-VN"/>
              </w:rPr>
              <w:t>Giáo dục thể chất và quốc phòng, Khoa Ngoại ngữ, Khoa Cơ khí động lực, Khoa Công nghệ May và thời trang</w:t>
            </w:r>
            <w:r w:rsidR="0002641E">
              <w:rPr>
                <w:rFonts w:ascii="Times New Roman" w:hAnsi="Times New Roman"/>
                <w:color w:val="FF0000"/>
                <w:sz w:val="24"/>
                <w:szCs w:val="24"/>
                <w:lang w:val="vi-VN"/>
              </w:rPr>
              <w:t>.</w:t>
            </w:r>
          </w:p>
        </w:tc>
      </w:tr>
      <w:tr w:rsidR="004E25CC" w:rsidRPr="002639E8" w14:paraId="0C086706" w14:textId="77777777" w:rsidTr="004E25CC">
        <w:trPr>
          <w:trHeight w:val="397"/>
          <w:jc w:val="center"/>
        </w:trPr>
        <w:tc>
          <w:tcPr>
            <w:tcW w:w="561" w:type="dxa"/>
            <w:vMerge w:val="restart"/>
            <w:vAlign w:val="center"/>
          </w:tcPr>
          <w:p w14:paraId="640F422B" w14:textId="77777777" w:rsidR="004E25CC" w:rsidRPr="00F231B5" w:rsidRDefault="004E25CC" w:rsidP="00197EA9">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158" w:type="dxa"/>
            <w:vMerge w:val="restart"/>
            <w:shd w:val="clear" w:color="auto" w:fill="auto"/>
            <w:vAlign w:val="center"/>
          </w:tcPr>
          <w:p w14:paraId="7AC095C8" w14:textId="2F333338" w:rsidR="004E25CC" w:rsidRPr="00C942B7" w:rsidRDefault="004E25CC" w:rsidP="00197EA9">
            <w:pPr>
              <w:spacing w:after="0" w:line="240" w:lineRule="auto"/>
              <w:jc w:val="both"/>
              <w:rPr>
                <w:rFonts w:ascii="Times New Roman" w:hAnsi="Times New Roman"/>
                <w:sz w:val="24"/>
                <w:szCs w:val="24"/>
                <w:lang w:val="vi-VN"/>
              </w:rPr>
            </w:pPr>
            <w:r w:rsidRPr="00D461CC">
              <w:rPr>
                <w:rFonts w:ascii="Times New Roman" w:hAnsi="Times New Roman"/>
                <w:sz w:val="24"/>
                <w:szCs w:val="24"/>
                <w:lang w:val="vi-VN"/>
              </w:rPr>
              <w:t>Thành lập câu lạc bộ/doanh nghiệp để triển khai Start-up</w:t>
            </w:r>
            <w:r>
              <w:rPr>
                <w:rFonts w:ascii="Times New Roman" w:hAnsi="Times New Roman"/>
                <w:sz w:val="24"/>
                <w:szCs w:val="24"/>
                <w:lang w:val="vi-VN"/>
              </w:rPr>
              <w:t>.</w:t>
            </w:r>
          </w:p>
        </w:tc>
        <w:tc>
          <w:tcPr>
            <w:tcW w:w="2267" w:type="dxa"/>
            <w:gridSpan w:val="4"/>
            <w:vMerge w:val="restart"/>
            <w:shd w:val="clear" w:color="auto" w:fill="auto"/>
            <w:vAlign w:val="center"/>
          </w:tcPr>
          <w:p w14:paraId="493F1C8E" w14:textId="5A40B84B" w:rsidR="004E25CC" w:rsidRPr="00C942B7" w:rsidRDefault="004E25CC" w:rsidP="00197EA9">
            <w:pPr>
              <w:spacing w:after="0" w:line="240" w:lineRule="auto"/>
              <w:jc w:val="both"/>
              <w:rPr>
                <w:rFonts w:ascii="Times New Roman" w:hAnsi="Times New Roman"/>
                <w:sz w:val="24"/>
                <w:szCs w:val="24"/>
                <w:lang w:val="vi-VN"/>
              </w:rPr>
            </w:pPr>
            <w:r w:rsidRPr="00D461CC">
              <w:rPr>
                <w:rFonts w:ascii="Times New Roman" w:hAnsi="Times New Roman"/>
                <w:sz w:val="24"/>
                <w:szCs w:val="24"/>
                <w:lang w:val="vi-VN"/>
              </w:rPr>
              <w:t xml:space="preserve">Mỗi Khoa </w:t>
            </w:r>
            <w:r>
              <w:rPr>
                <w:rFonts w:ascii="Times New Roman" w:hAnsi="Times New Roman"/>
                <w:sz w:val="24"/>
                <w:szCs w:val="24"/>
                <w:lang w:val="vi-VN"/>
              </w:rPr>
              <w:t xml:space="preserve">thành lập </w:t>
            </w:r>
            <w:r w:rsidRPr="00D461CC">
              <w:rPr>
                <w:rFonts w:ascii="Times New Roman" w:hAnsi="Times New Roman"/>
                <w:sz w:val="24"/>
                <w:szCs w:val="24"/>
                <w:lang w:val="vi-VN"/>
              </w:rPr>
              <w:t>ít nhất 01 câu lạc bộ/doanh nghiệp trực thuộc</w:t>
            </w:r>
            <w:r>
              <w:rPr>
                <w:rFonts w:ascii="Times New Roman" w:hAnsi="Times New Roman"/>
                <w:sz w:val="24"/>
                <w:szCs w:val="24"/>
                <w:lang w:val="vi-VN"/>
              </w:rPr>
              <w:t>.</w:t>
            </w:r>
          </w:p>
        </w:tc>
        <w:tc>
          <w:tcPr>
            <w:tcW w:w="2982" w:type="dxa"/>
            <w:gridSpan w:val="2"/>
            <w:shd w:val="clear" w:color="auto" w:fill="auto"/>
            <w:vAlign w:val="center"/>
          </w:tcPr>
          <w:p w14:paraId="645B7EF9" w14:textId="7FEB03FD" w:rsidR="004E25CC" w:rsidRPr="00C942B7" w:rsidRDefault="004E25CC" w:rsidP="00197EA9">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2522EFC6" w14:textId="7604EC94" w:rsidR="004E25CC" w:rsidRDefault="004E25CC" w:rsidP="00197EA9">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3" w:type="dxa"/>
            <w:vAlign w:val="center"/>
          </w:tcPr>
          <w:p w14:paraId="48554630" w14:textId="35F4EAB8" w:rsidR="004E25CC" w:rsidRDefault="004E25CC" w:rsidP="00197EA9">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6" w:type="dxa"/>
            <w:vMerge w:val="restart"/>
            <w:vAlign w:val="center"/>
          </w:tcPr>
          <w:p w14:paraId="0A726F51" w14:textId="0FDD5F8D" w:rsidR="004E25CC" w:rsidRPr="009D1EAE" w:rsidRDefault="004E25CC" w:rsidP="00197EA9">
            <w:pPr>
              <w:spacing w:after="0" w:line="240" w:lineRule="auto"/>
              <w:rPr>
                <w:rFonts w:ascii="Times New Roman" w:hAnsi="Times New Roman"/>
                <w:color w:val="FF0000"/>
                <w:sz w:val="24"/>
                <w:szCs w:val="24"/>
                <w:lang w:val="vi-VN"/>
              </w:rPr>
            </w:pPr>
            <w:r>
              <w:rPr>
                <w:rFonts w:ascii="Times New Roman" w:hAnsi="Times New Roman"/>
                <w:sz w:val="24"/>
                <w:szCs w:val="24"/>
                <w:lang w:val="vi-VN"/>
              </w:rPr>
              <w:t>PGS. TS. Đỗ Văn Dũng</w:t>
            </w:r>
          </w:p>
        </w:tc>
        <w:tc>
          <w:tcPr>
            <w:tcW w:w="1411" w:type="dxa"/>
            <w:vMerge w:val="restart"/>
            <w:vAlign w:val="center"/>
          </w:tcPr>
          <w:p w14:paraId="63251BAA" w14:textId="3AA75B5F" w:rsidR="004E25CC" w:rsidRPr="006E78C1" w:rsidRDefault="004E25CC" w:rsidP="00197EA9">
            <w:pPr>
              <w:spacing w:after="0" w:line="240" w:lineRule="auto"/>
              <w:rPr>
                <w:rFonts w:ascii="Times New Roman" w:hAnsi="Times New Roman"/>
                <w:color w:val="FF0000"/>
                <w:sz w:val="24"/>
                <w:szCs w:val="24"/>
                <w:lang w:val="vi-VN"/>
              </w:rPr>
            </w:pPr>
            <w:r>
              <w:rPr>
                <w:rFonts w:ascii="Times New Roman" w:hAnsi="Times New Roman"/>
                <w:sz w:val="24"/>
                <w:szCs w:val="24"/>
                <w:lang w:val="vi-VN"/>
              </w:rPr>
              <w:t>Trung tâm ST&amp;KN</w:t>
            </w:r>
          </w:p>
        </w:tc>
        <w:tc>
          <w:tcPr>
            <w:tcW w:w="1539" w:type="dxa"/>
            <w:vMerge w:val="restart"/>
            <w:vAlign w:val="center"/>
          </w:tcPr>
          <w:p w14:paraId="21A32D2A" w14:textId="4169195D" w:rsidR="004E25CC" w:rsidRPr="001805C6" w:rsidRDefault="004E25CC" w:rsidP="00197EA9">
            <w:pPr>
              <w:spacing w:after="0" w:line="240" w:lineRule="auto"/>
              <w:rPr>
                <w:rFonts w:ascii="Times New Roman" w:hAnsi="Times New Roman"/>
                <w:sz w:val="24"/>
                <w:szCs w:val="24"/>
                <w:lang w:val="vi-VN"/>
              </w:rPr>
            </w:pPr>
            <w:r>
              <w:rPr>
                <w:rFonts w:ascii="Times New Roman" w:hAnsi="Times New Roman"/>
                <w:sz w:val="24"/>
                <w:szCs w:val="24"/>
                <w:lang w:val="vi-VN"/>
              </w:rPr>
              <w:t>Các Khoa</w:t>
            </w:r>
          </w:p>
        </w:tc>
      </w:tr>
      <w:tr w:rsidR="004E25CC" w:rsidRPr="002639E8" w14:paraId="6AD113DD" w14:textId="77777777" w:rsidTr="004E25CC">
        <w:trPr>
          <w:trHeight w:val="387"/>
          <w:jc w:val="center"/>
        </w:trPr>
        <w:tc>
          <w:tcPr>
            <w:tcW w:w="561" w:type="dxa"/>
            <w:vMerge/>
            <w:vAlign w:val="center"/>
          </w:tcPr>
          <w:p w14:paraId="3D9E1708" w14:textId="77777777" w:rsidR="004E25CC" w:rsidRPr="00F231B5" w:rsidRDefault="004E25CC" w:rsidP="00197EA9">
            <w:pPr>
              <w:tabs>
                <w:tab w:val="center" w:pos="302"/>
              </w:tabs>
              <w:spacing w:after="0" w:line="240" w:lineRule="auto"/>
              <w:ind w:left="150"/>
              <w:jc w:val="center"/>
              <w:rPr>
                <w:rFonts w:ascii="Times New Roman" w:hAnsi="Times New Roman"/>
                <w:b/>
                <w:sz w:val="24"/>
                <w:szCs w:val="24"/>
                <w:lang w:val="vi-VN"/>
              </w:rPr>
            </w:pPr>
          </w:p>
        </w:tc>
        <w:tc>
          <w:tcPr>
            <w:tcW w:w="3158" w:type="dxa"/>
            <w:vMerge/>
            <w:shd w:val="clear" w:color="auto" w:fill="auto"/>
            <w:vAlign w:val="center"/>
          </w:tcPr>
          <w:p w14:paraId="74E66FE9" w14:textId="77777777" w:rsidR="004E25CC" w:rsidRPr="00C942B7" w:rsidRDefault="004E25CC" w:rsidP="00197EA9">
            <w:pPr>
              <w:spacing w:after="0" w:line="240" w:lineRule="auto"/>
              <w:jc w:val="both"/>
              <w:rPr>
                <w:rFonts w:ascii="Times New Roman" w:hAnsi="Times New Roman"/>
                <w:sz w:val="24"/>
                <w:szCs w:val="24"/>
                <w:lang w:val="vi-VN"/>
              </w:rPr>
            </w:pPr>
          </w:p>
        </w:tc>
        <w:tc>
          <w:tcPr>
            <w:tcW w:w="2267" w:type="dxa"/>
            <w:gridSpan w:val="4"/>
            <w:vMerge/>
            <w:shd w:val="clear" w:color="auto" w:fill="auto"/>
            <w:vAlign w:val="center"/>
          </w:tcPr>
          <w:p w14:paraId="47602DF6" w14:textId="77777777" w:rsidR="004E25CC" w:rsidRPr="00C942B7" w:rsidRDefault="004E25CC" w:rsidP="00197EA9">
            <w:pPr>
              <w:spacing w:after="0" w:line="240" w:lineRule="auto"/>
              <w:jc w:val="both"/>
              <w:rPr>
                <w:rFonts w:ascii="Times New Roman" w:hAnsi="Times New Roman"/>
                <w:sz w:val="24"/>
                <w:szCs w:val="24"/>
                <w:lang w:val="vi-VN"/>
              </w:rPr>
            </w:pPr>
          </w:p>
        </w:tc>
        <w:tc>
          <w:tcPr>
            <w:tcW w:w="2982" w:type="dxa"/>
            <w:gridSpan w:val="2"/>
            <w:shd w:val="clear" w:color="auto" w:fill="auto"/>
            <w:vAlign w:val="center"/>
          </w:tcPr>
          <w:p w14:paraId="4FD01AFF" w14:textId="77FED40E" w:rsidR="004E25CC" w:rsidRPr="00C942B7" w:rsidRDefault="004E25CC" w:rsidP="00197EA9">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7DA8804D" w14:textId="061A2409" w:rsidR="004E25CC" w:rsidRDefault="004E25CC" w:rsidP="00197EA9">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444EF7BE" w14:textId="17AA7600" w:rsidR="004E25CC" w:rsidRDefault="004E25CC" w:rsidP="003B1006">
            <w:pPr>
              <w:spacing w:after="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vAlign w:val="center"/>
          </w:tcPr>
          <w:p w14:paraId="248311E9" w14:textId="77777777" w:rsidR="004E25CC" w:rsidRPr="009D1EAE" w:rsidRDefault="004E25CC" w:rsidP="00197EA9">
            <w:pPr>
              <w:spacing w:after="0" w:line="240" w:lineRule="auto"/>
              <w:rPr>
                <w:rFonts w:ascii="Times New Roman" w:hAnsi="Times New Roman"/>
                <w:color w:val="FF0000"/>
                <w:sz w:val="24"/>
                <w:szCs w:val="24"/>
                <w:lang w:val="vi-VN"/>
              </w:rPr>
            </w:pPr>
          </w:p>
        </w:tc>
        <w:tc>
          <w:tcPr>
            <w:tcW w:w="1411" w:type="dxa"/>
            <w:vMerge/>
            <w:vAlign w:val="center"/>
          </w:tcPr>
          <w:p w14:paraId="5352E1F9" w14:textId="77777777" w:rsidR="004E25CC" w:rsidRPr="006E78C1" w:rsidRDefault="004E25CC" w:rsidP="00197EA9">
            <w:pPr>
              <w:spacing w:after="0" w:line="240" w:lineRule="auto"/>
              <w:rPr>
                <w:rFonts w:ascii="Times New Roman" w:hAnsi="Times New Roman"/>
                <w:color w:val="FF0000"/>
                <w:sz w:val="24"/>
                <w:szCs w:val="24"/>
                <w:lang w:val="vi-VN"/>
              </w:rPr>
            </w:pPr>
          </w:p>
        </w:tc>
        <w:tc>
          <w:tcPr>
            <w:tcW w:w="1539" w:type="dxa"/>
            <w:vMerge/>
            <w:vAlign w:val="center"/>
          </w:tcPr>
          <w:p w14:paraId="2DB3EE7E" w14:textId="77777777" w:rsidR="004E25CC" w:rsidRPr="001805C6" w:rsidRDefault="004E25CC" w:rsidP="00197EA9">
            <w:pPr>
              <w:spacing w:after="0" w:line="240" w:lineRule="auto"/>
              <w:rPr>
                <w:rFonts w:ascii="Times New Roman" w:hAnsi="Times New Roman"/>
                <w:sz w:val="24"/>
                <w:szCs w:val="24"/>
                <w:lang w:val="vi-VN"/>
              </w:rPr>
            </w:pPr>
          </w:p>
        </w:tc>
      </w:tr>
      <w:tr w:rsidR="004E25CC" w:rsidRPr="002639E8" w14:paraId="42361748" w14:textId="77777777" w:rsidTr="003F4A6F">
        <w:trPr>
          <w:trHeight w:val="203"/>
          <w:jc w:val="center"/>
        </w:trPr>
        <w:tc>
          <w:tcPr>
            <w:tcW w:w="561" w:type="dxa"/>
            <w:vMerge/>
            <w:vAlign w:val="center"/>
          </w:tcPr>
          <w:p w14:paraId="3E42A34B" w14:textId="77777777" w:rsidR="004E25CC" w:rsidRPr="00F231B5" w:rsidRDefault="004E25CC" w:rsidP="00B16A59">
            <w:pPr>
              <w:tabs>
                <w:tab w:val="center" w:pos="302"/>
              </w:tabs>
              <w:spacing w:after="0" w:line="240" w:lineRule="auto"/>
              <w:ind w:left="150"/>
              <w:jc w:val="center"/>
              <w:rPr>
                <w:rFonts w:ascii="Times New Roman" w:hAnsi="Times New Roman"/>
                <w:b/>
                <w:sz w:val="24"/>
                <w:szCs w:val="24"/>
                <w:lang w:val="vi-VN"/>
              </w:rPr>
            </w:pPr>
          </w:p>
        </w:tc>
        <w:tc>
          <w:tcPr>
            <w:tcW w:w="3158" w:type="dxa"/>
            <w:vMerge/>
            <w:shd w:val="clear" w:color="auto" w:fill="auto"/>
            <w:vAlign w:val="center"/>
          </w:tcPr>
          <w:p w14:paraId="1D7F4A91" w14:textId="77777777" w:rsidR="004E25CC" w:rsidRPr="00C942B7" w:rsidRDefault="004E25CC" w:rsidP="00B16A59">
            <w:pPr>
              <w:spacing w:after="0" w:line="240" w:lineRule="auto"/>
              <w:jc w:val="both"/>
              <w:rPr>
                <w:rFonts w:ascii="Times New Roman" w:hAnsi="Times New Roman"/>
                <w:sz w:val="24"/>
                <w:szCs w:val="24"/>
                <w:lang w:val="vi-VN"/>
              </w:rPr>
            </w:pPr>
          </w:p>
        </w:tc>
        <w:tc>
          <w:tcPr>
            <w:tcW w:w="2267" w:type="dxa"/>
            <w:gridSpan w:val="4"/>
            <w:vMerge/>
            <w:shd w:val="clear" w:color="auto" w:fill="auto"/>
            <w:vAlign w:val="center"/>
          </w:tcPr>
          <w:p w14:paraId="375C59BE" w14:textId="77777777" w:rsidR="004E25CC" w:rsidRPr="00C942B7" w:rsidRDefault="004E25CC" w:rsidP="00B16A59">
            <w:pPr>
              <w:spacing w:after="0" w:line="240" w:lineRule="auto"/>
              <w:jc w:val="both"/>
              <w:rPr>
                <w:rFonts w:ascii="Times New Roman" w:hAnsi="Times New Roman"/>
                <w:sz w:val="24"/>
                <w:szCs w:val="24"/>
                <w:lang w:val="vi-VN"/>
              </w:rPr>
            </w:pPr>
          </w:p>
        </w:tc>
        <w:tc>
          <w:tcPr>
            <w:tcW w:w="2982" w:type="dxa"/>
            <w:gridSpan w:val="2"/>
            <w:shd w:val="clear" w:color="auto" w:fill="auto"/>
            <w:vAlign w:val="center"/>
          </w:tcPr>
          <w:p w14:paraId="6CEBA949" w14:textId="591C49BF" w:rsidR="004E25CC" w:rsidRDefault="004E25CC" w:rsidP="00B16A59">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27CA3880" w14:textId="2D45FAA1" w:rsidR="004E25CC" w:rsidRDefault="004E25CC" w:rsidP="00B16A59">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13E65E65" w14:textId="70ACCEF2" w:rsidR="004E25CC" w:rsidRDefault="004E25CC" w:rsidP="00B16A59">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vAlign w:val="center"/>
          </w:tcPr>
          <w:p w14:paraId="07BFFEA5" w14:textId="77777777" w:rsidR="004E25CC" w:rsidRPr="009D1EAE" w:rsidRDefault="004E25CC" w:rsidP="00B16A59">
            <w:pPr>
              <w:spacing w:after="0" w:line="240" w:lineRule="auto"/>
              <w:rPr>
                <w:rFonts w:ascii="Times New Roman" w:hAnsi="Times New Roman"/>
                <w:color w:val="FF0000"/>
                <w:sz w:val="24"/>
                <w:szCs w:val="24"/>
                <w:lang w:val="vi-VN"/>
              </w:rPr>
            </w:pPr>
          </w:p>
        </w:tc>
        <w:tc>
          <w:tcPr>
            <w:tcW w:w="1411" w:type="dxa"/>
            <w:vMerge/>
            <w:vAlign w:val="center"/>
          </w:tcPr>
          <w:p w14:paraId="6B98AB06" w14:textId="77777777" w:rsidR="004E25CC" w:rsidRPr="006E78C1" w:rsidRDefault="004E25CC" w:rsidP="00B16A59">
            <w:pPr>
              <w:spacing w:after="0" w:line="240" w:lineRule="auto"/>
              <w:rPr>
                <w:rFonts w:ascii="Times New Roman" w:hAnsi="Times New Roman"/>
                <w:color w:val="FF0000"/>
                <w:sz w:val="24"/>
                <w:szCs w:val="24"/>
                <w:lang w:val="vi-VN"/>
              </w:rPr>
            </w:pPr>
          </w:p>
        </w:tc>
        <w:tc>
          <w:tcPr>
            <w:tcW w:w="1539" w:type="dxa"/>
            <w:vMerge/>
            <w:vAlign w:val="center"/>
          </w:tcPr>
          <w:p w14:paraId="5AE5F007" w14:textId="77777777" w:rsidR="004E25CC" w:rsidRPr="001805C6" w:rsidRDefault="004E25CC" w:rsidP="00B16A59">
            <w:pPr>
              <w:spacing w:after="0" w:line="240" w:lineRule="auto"/>
              <w:rPr>
                <w:rFonts w:ascii="Times New Roman" w:hAnsi="Times New Roman"/>
                <w:sz w:val="24"/>
                <w:szCs w:val="24"/>
                <w:lang w:val="vi-VN"/>
              </w:rPr>
            </w:pPr>
          </w:p>
        </w:tc>
      </w:tr>
      <w:tr w:rsidR="004E25CC" w:rsidRPr="00F44456" w14:paraId="5A802270" w14:textId="77777777" w:rsidTr="004E25CC">
        <w:trPr>
          <w:trHeight w:val="20"/>
          <w:jc w:val="center"/>
        </w:trPr>
        <w:tc>
          <w:tcPr>
            <w:tcW w:w="561" w:type="dxa"/>
            <w:vMerge/>
            <w:vAlign w:val="center"/>
          </w:tcPr>
          <w:p w14:paraId="6BB8E64D" w14:textId="77777777" w:rsidR="004E25CC" w:rsidRPr="00F231B5" w:rsidRDefault="004E25CC" w:rsidP="004E25CC">
            <w:pPr>
              <w:tabs>
                <w:tab w:val="center" w:pos="302"/>
              </w:tabs>
              <w:spacing w:before="60" w:after="60" w:line="240" w:lineRule="auto"/>
              <w:ind w:left="150"/>
              <w:jc w:val="center"/>
              <w:rPr>
                <w:rFonts w:ascii="Times New Roman" w:hAnsi="Times New Roman"/>
                <w:b/>
                <w:sz w:val="24"/>
                <w:szCs w:val="24"/>
                <w:lang w:val="vi-VN"/>
              </w:rPr>
            </w:pPr>
          </w:p>
        </w:tc>
        <w:tc>
          <w:tcPr>
            <w:tcW w:w="15221" w:type="dxa"/>
            <w:gridSpan w:val="13"/>
            <w:shd w:val="clear" w:color="auto" w:fill="auto"/>
            <w:vAlign w:val="center"/>
          </w:tcPr>
          <w:p w14:paraId="295FC7C9" w14:textId="30191402" w:rsidR="004E25CC" w:rsidRPr="00F44456" w:rsidRDefault="004E25CC" w:rsidP="00F44456">
            <w:pPr>
              <w:spacing w:before="60" w:after="60" w:line="240" w:lineRule="auto"/>
              <w:rPr>
                <w:rFonts w:ascii="Times New Roman" w:hAnsi="Times New Roman"/>
                <w:color w:val="FF0000"/>
                <w:sz w:val="24"/>
                <w:szCs w:val="24"/>
                <w:lang w:val="vi-VN"/>
              </w:rPr>
            </w:pPr>
            <w:r w:rsidRPr="00815BD4">
              <w:rPr>
                <w:rFonts w:ascii="Times New Roman" w:hAnsi="Times New Roman"/>
                <w:color w:val="FF0000"/>
                <w:sz w:val="24"/>
                <w:szCs w:val="24"/>
                <w:lang w:val="vi-VN"/>
              </w:rPr>
              <w:t xml:space="preserve">Các Khoa </w:t>
            </w:r>
            <w:r w:rsidR="00F44456" w:rsidRPr="00F44456">
              <w:rPr>
                <w:rFonts w:ascii="Times New Roman" w:hAnsi="Times New Roman"/>
                <w:color w:val="FF0000"/>
                <w:sz w:val="24"/>
                <w:szCs w:val="24"/>
                <w:lang w:val="vi-VN"/>
              </w:rPr>
              <w:t>(</w:t>
            </w:r>
            <w:r w:rsidR="00F44456" w:rsidRPr="00815BD4">
              <w:rPr>
                <w:rFonts w:ascii="Times New Roman" w:hAnsi="Times New Roman"/>
                <w:color w:val="FF0000"/>
                <w:sz w:val="24"/>
                <w:szCs w:val="24"/>
                <w:lang w:val="vi-VN"/>
              </w:rPr>
              <w:t>có quản lý chương trình đào tạo</w:t>
            </w:r>
            <w:r w:rsidR="00F44456" w:rsidRPr="00F44456">
              <w:rPr>
                <w:rFonts w:ascii="Times New Roman" w:hAnsi="Times New Roman"/>
                <w:color w:val="FF0000"/>
                <w:sz w:val="24"/>
                <w:szCs w:val="24"/>
                <w:lang w:val="vi-VN"/>
              </w:rPr>
              <w:t>)</w:t>
            </w:r>
            <w:r w:rsidR="00F44456">
              <w:rPr>
                <w:rFonts w:ascii="Times New Roman" w:hAnsi="Times New Roman"/>
                <w:color w:val="FF0000"/>
                <w:sz w:val="24"/>
                <w:szCs w:val="24"/>
                <w:lang w:val="vi-VN"/>
              </w:rPr>
              <w:t xml:space="preserve"> phối hợp thực hiện </w:t>
            </w:r>
            <w:r w:rsidR="00F44456" w:rsidRPr="00813987">
              <w:rPr>
                <w:rFonts w:ascii="Times New Roman" w:hAnsi="Times New Roman"/>
                <w:color w:val="FF0000"/>
                <w:sz w:val="24"/>
                <w:szCs w:val="24"/>
                <w:lang w:val="vi-VN"/>
              </w:rPr>
              <w:t xml:space="preserve">theo </w:t>
            </w:r>
            <w:r w:rsidR="00F44456">
              <w:rPr>
                <w:rFonts w:ascii="Times New Roman" w:hAnsi="Times New Roman"/>
                <w:color w:val="FF0000"/>
                <w:sz w:val="24"/>
                <w:szCs w:val="24"/>
                <w:lang w:val="vi-VN"/>
              </w:rPr>
              <w:t>kế hoạch</w:t>
            </w:r>
            <w:r w:rsidR="00F44456" w:rsidRPr="00813987">
              <w:rPr>
                <w:rFonts w:ascii="Times New Roman" w:hAnsi="Times New Roman"/>
                <w:color w:val="FF0000"/>
                <w:sz w:val="24"/>
                <w:szCs w:val="24"/>
                <w:lang w:val="vi-VN"/>
              </w:rPr>
              <w:t xml:space="preserve"> của</w:t>
            </w:r>
            <w:r w:rsidR="00F44456" w:rsidRPr="00F44456">
              <w:rPr>
                <w:rFonts w:ascii="Times New Roman" w:hAnsi="Times New Roman"/>
                <w:color w:val="FF0000"/>
                <w:sz w:val="24"/>
                <w:szCs w:val="24"/>
                <w:lang w:val="vi-VN"/>
              </w:rPr>
              <w:t xml:space="preserve"> Trung tâm ST&amp;KN</w:t>
            </w:r>
            <w:r w:rsidRPr="00815BD4">
              <w:rPr>
                <w:rFonts w:ascii="Times New Roman" w:hAnsi="Times New Roman"/>
                <w:color w:val="FF0000"/>
                <w:sz w:val="24"/>
                <w:szCs w:val="24"/>
                <w:lang w:val="vi-VN"/>
              </w:rPr>
              <w:t>: CKM, CKĐ, CNHH&amp;TP, CNM&amp;TT, CNTT, ĐTCLC, ĐĐT, In&amp;TT, KHUD, KT, NN, XD.</w:t>
            </w:r>
          </w:p>
        </w:tc>
      </w:tr>
      <w:tr w:rsidR="0002641E" w:rsidRPr="00F44456" w14:paraId="41CFFE27" w14:textId="77777777" w:rsidTr="004E25CC">
        <w:trPr>
          <w:trHeight w:val="20"/>
          <w:jc w:val="center"/>
        </w:trPr>
        <w:tc>
          <w:tcPr>
            <w:tcW w:w="561" w:type="dxa"/>
            <w:vMerge w:val="restart"/>
            <w:vAlign w:val="center"/>
          </w:tcPr>
          <w:p w14:paraId="4CF6AB8A" w14:textId="77777777" w:rsidR="0002641E" w:rsidRPr="00F231B5" w:rsidRDefault="0002641E" w:rsidP="0002641E">
            <w:pPr>
              <w:pStyle w:val="MediumGrid1-Accent21"/>
              <w:numPr>
                <w:ilvl w:val="0"/>
                <w:numId w:val="4"/>
              </w:numPr>
              <w:spacing w:after="0" w:line="240" w:lineRule="auto"/>
              <w:ind w:left="326" w:right="-165"/>
              <w:contextualSpacing w:val="0"/>
              <w:jc w:val="center"/>
              <w:rPr>
                <w:rFonts w:ascii="Times New Roman" w:hAnsi="Times New Roman"/>
                <w:b/>
                <w:sz w:val="24"/>
                <w:szCs w:val="24"/>
                <w:lang w:val="vi-VN"/>
              </w:rPr>
            </w:pPr>
          </w:p>
        </w:tc>
        <w:tc>
          <w:tcPr>
            <w:tcW w:w="3158" w:type="dxa"/>
            <w:vMerge w:val="restart"/>
            <w:shd w:val="clear" w:color="auto" w:fill="auto"/>
            <w:vAlign w:val="center"/>
          </w:tcPr>
          <w:p w14:paraId="2E1FBD74" w14:textId="377DD954" w:rsidR="0002641E" w:rsidRPr="00B16A59" w:rsidRDefault="0002641E" w:rsidP="0002641E">
            <w:pPr>
              <w:spacing w:after="0" w:line="240" w:lineRule="auto"/>
              <w:jc w:val="both"/>
              <w:rPr>
                <w:rFonts w:ascii="Times New Roman" w:hAnsi="Times New Roman"/>
                <w:sz w:val="24"/>
                <w:szCs w:val="24"/>
                <w:lang w:val="vi-VN"/>
              </w:rPr>
            </w:pPr>
            <w:r w:rsidRPr="00B16A59">
              <w:rPr>
                <w:rFonts w:ascii="Times New Roman" w:hAnsi="Times New Roman"/>
                <w:sz w:val="24"/>
                <w:szCs w:val="24"/>
                <w:lang w:val="vi-VN"/>
              </w:rPr>
              <w:t>Tổ chức giải thưởng Sáng tạo dành cho các Phòng/Ban, Khoa và Trung tâm.</w:t>
            </w:r>
          </w:p>
        </w:tc>
        <w:tc>
          <w:tcPr>
            <w:tcW w:w="2267" w:type="dxa"/>
            <w:gridSpan w:val="4"/>
            <w:vMerge w:val="restart"/>
            <w:shd w:val="clear" w:color="auto" w:fill="auto"/>
            <w:vAlign w:val="center"/>
          </w:tcPr>
          <w:p w14:paraId="12B3C956" w14:textId="7E3C4CFB" w:rsidR="0002641E" w:rsidRPr="00C942B7"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Có ít nhất 05</w:t>
            </w:r>
            <w:r>
              <w:rPr>
                <w:rFonts w:ascii="Times New Roman" w:hAnsi="Times New Roman"/>
                <w:color w:val="FF0000"/>
                <w:sz w:val="24"/>
                <w:szCs w:val="24"/>
                <w:lang w:val="vi-VN"/>
              </w:rPr>
              <w:t xml:space="preserve"> </w:t>
            </w:r>
            <w:r w:rsidRPr="005158EC">
              <w:rPr>
                <w:rFonts w:ascii="Times New Roman" w:hAnsi="Times New Roman"/>
                <w:sz w:val="24"/>
                <w:szCs w:val="24"/>
                <w:lang w:val="vi-VN"/>
              </w:rPr>
              <w:t>đội tham gia</w:t>
            </w:r>
            <w:r w:rsidR="000869AA">
              <w:rPr>
                <w:rFonts w:ascii="Times New Roman" w:hAnsi="Times New Roman"/>
                <w:sz w:val="24"/>
                <w:szCs w:val="24"/>
                <w:lang w:val="vi-VN"/>
              </w:rPr>
              <w:t>.</w:t>
            </w:r>
          </w:p>
        </w:tc>
        <w:tc>
          <w:tcPr>
            <w:tcW w:w="2982" w:type="dxa"/>
            <w:gridSpan w:val="2"/>
            <w:shd w:val="clear" w:color="auto" w:fill="auto"/>
            <w:vAlign w:val="center"/>
          </w:tcPr>
          <w:p w14:paraId="163F9294" w14:textId="6A9F92F2" w:rsidR="0002641E" w:rsidRPr="00B16A59" w:rsidRDefault="0002641E" w:rsidP="0002641E">
            <w:pPr>
              <w:spacing w:after="0" w:line="240" w:lineRule="auto"/>
              <w:jc w:val="both"/>
              <w:rPr>
                <w:rFonts w:ascii="Times New Roman" w:hAnsi="Times New Roman"/>
                <w:sz w:val="24"/>
                <w:szCs w:val="24"/>
                <w:lang w:val="vi-VN"/>
              </w:rPr>
            </w:pPr>
            <w:r w:rsidRPr="00B16A59">
              <w:rPr>
                <w:rFonts w:ascii="Times New Roman" w:hAnsi="Times New Roman"/>
                <w:sz w:val="24"/>
                <w:szCs w:val="24"/>
                <w:lang w:val="vi-VN"/>
              </w:rPr>
              <w:t>Lập kế hoạch</w:t>
            </w:r>
          </w:p>
        </w:tc>
        <w:tc>
          <w:tcPr>
            <w:tcW w:w="1375" w:type="dxa"/>
            <w:gridSpan w:val="2"/>
            <w:vAlign w:val="center"/>
          </w:tcPr>
          <w:p w14:paraId="1FE7034C" w14:textId="06D533AC" w:rsidR="0002641E" w:rsidRPr="00B16A59" w:rsidRDefault="0002641E" w:rsidP="0002641E">
            <w:pPr>
              <w:spacing w:after="0" w:line="240" w:lineRule="auto"/>
              <w:jc w:val="center"/>
              <w:rPr>
                <w:rFonts w:ascii="Times New Roman" w:hAnsi="Times New Roman"/>
                <w:sz w:val="24"/>
                <w:szCs w:val="24"/>
                <w:lang w:val="vi-VN"/>
              </w:rPr>
            </w:pPr>
            <w:r w:rsidRPr="00B16A59">
              <w:rPr>
                <w:rFonts w:ascii="Times New Roman" w:hAnsi="Times New Roman"/>
                <w:sz w:val="24"/>
                <w:szCs w:val="24"/>
                <w:lang w:val="vi-VN"/>
              </w:rPr>
              <w:t>09/2020</w:t>
            </w:r>
          </w:p>
        </w:tc>
        <w:tc>
          <w:tcPr>
            <w:tcW w:w="1243" w:type="dxa"/>
            <w:vAlign w:val="center"/>
          </w:tcPr>
          <w:p w14:paraId="7C7631AE" w14:textId="3C2BF439" w:rsidR="0002641E" w:rsidRPr="00B16A59" w:rsidRDefault="0002641E" w:rsidP="0002641E">
            <w:pPr>
              <w:spacing w:after="0" w:line="240" w:lineRule="auto"/>
              <w:jc w:val="center"/>
              <w:rPr>
                <w:rFonts w:ascii="Times New Roman" w:hAnsi="Times New Roman"/>
                <w:sz w:val="24"/>
                <w:szCs w:val="24"/>
                <w:lang w:val="vi-VN"/>
              </w:rPr>
            </w:pPr>
            <w:r w:rsidRPr="00B16A59">
              <w:rPr>
                <w:rFonts w:ascii="Times New Roman" w:hAnsi="Times New Roman"/>
                <w:sz w:val="24"/>
                <w:szCs w:val="24"/>
                <w:lang w:val="vi-VN"/>
              </w:rPr>
              <w:t>09/2020</w:t>
            </w:r>
          </w:p>
        </w:tc>
        <w:tc>
          <w:tcPr>
            <w:tcW w:w="1246" w:type="dxa"/>
            <w:vMerge w:val="restart"/>
            <w:vAlign w:val="center"/>
          </w:tcPr>
          <w:p w14:paraId="5D5CCD74" w14:textId="6393F97D" w:rsidR="0002641E" w:rsidRPr="009D1EAE" w:rsidRDefault="0002641E" w:rsidP="0002641E">
            <w:pPr>
              <w:spacing w:after="0" w:line="240" w:lineRule="auto"/>
              <w:rPr>
                <w:rFonts w:ascii="Times New Roman" w:hAnsi="Times New Roman"/>
                <w:color w:val="FF0000"/>
                <w:sz w:val="24"/>
                <w:szCs w:val="24"/>
                <w:lang w:val="vi-VN"/>
              </w:rPr>
            </w:pPr>
            <w:r>
              <w:rPr>
                <w:rFonts w:ascii="Times New Roman" w:hAnsi="Times New Roman"/>
                <w:sz w:val="24"/>
                <w:szCs w:val="24"/>
                <w:lang w:val="vi-VN"/>
              </w:rPr>
              <w:t>PGS. TS. Đỗ Văn Dũng</w:t>
            </w:r>
          </w:p>
        </w:tc>
        <w:tc>
          <w:tcPr>
            <w:tcW w:w="1411" w:type="dxa"/>
            <w:vMerge w:val="restart"/>
            <w:vAlign w:val="center"/>
          </w:tcPr>
          <w:p w14:paraId="4C42D50C" w14:textId="3ED723F3" w:rsidR="0002641E" w:rsidRPr="006E78C1" w:rsidRDefault="0002641E" w:rsidP="0002641E">
            <w:pPr>
              <w:spacing w:after="0" w:line="240" w:lineRule="auto"/>
              <w:rPr>
                <w:rFonts w:ascii="Times New Roman" w:hAnsi="Times New Roman"/>
                <w:color w:val="FF0000"/>
                <w:sz w:val="24"/>
                <w:szCs w:val="24"/>
                <w:lang w:val="vi-VN"/>
              </w:rPr>
            </w:pPr>
            <w:r>
              <w:rPr>
                <w:rFonts w:ascii="Times New Roman" w:hAnsi="Times New Roman"/>
                <w:sz w:val="24"/>
                <w:szCs w:val="24"/>
                <w:lang w:val="vi-VN"/>
              </w:rPr>
              <w:t>Trung tâm ST&amp;KN</w:t>
            </w:r>
          </w:p>
        </w:tc>
        <w:tc>
          <w:tcPr>
            <w:tcW w:w="1539" w:type="dxa"/>
            <w:vMerge w:val="restart"/>
            <w:vAlign w:val="center"/>
          </w:tcPr>
          <w:p w14:paraId="3AF41B81" w14:textId="5F3EBBBC" w:rsidR="0002641E" w:rsidRPr="001805C6"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Các đơn vị trong toàn trường</w:t>
            </w:r>
          </w:p>
        </w:tc>
      </w:tr>
      <w:tr w:rsidR="0002641E" w:rsidRPr="00B16A59" w14:paraId="624C2F7A" w14:textId="77777777" w:rsidTr="004E25CC">
        <w:trPr>
          <w:trHeight w:val="20"/>
          <w:jc w:val="center"/>
        </w:trPr>
        <w:tc>
          <w:tcPr>
            <w:tcW w:w="561" w:type="dxa"/>
            <w:vMerge/>
            <w:vAlign w:val="center"/>
          </w:tcPr>
          <w:p w14:paraId="03428E14" w14:textId="77777777" w:rsidR="0002641E" w:rsidRPr="00F231B5" w:rsidRDefault="0002641E" w:rsidP="0002641E">
            <w:pPr>
              <w:tabs>
                <w:tab w:val="center" w:pos="302"/>
              </w:tabs>
              <w:spacing w:after="0" w:line="240" w:lineRule="auto"/>
              <w:ind w:left="150"/>
              <w:jc w:val="center"/>
              <w:rPr>
                <w:rFonts w:ascii="Times New Roman" w:hAnsi="Times New Roman"/>
                <w:b/>
                <w:sz w:val="24"/>
                <w:szCs w:val="24"/>
                <w:lang w:val="vi-VN"/>
              </w:rPr>
            </w:pPr>
          </w:p>
        </w:tc>
        <w:tc>
          <w:tcPr>
            <w:tcW w:w="3158" w:type="dxa"/>
            <w:vMerge/>
            <w:shd w:val="clear" w:color="auto" w:fill="auto"/>
            <w:vAlign w:val="center"/>
          </w:tcPr>
          <w:p w14:paraId="2B515196" w14:textId="77777777" w:rsidR="0002641E" w:rsidRPr="00C942B7" w:rsidRDefault="0002641E" w:rsidP="0002641E">
            <w:pPr>
              <w:spacing w:after="0" w:line="240" w:lineRule="auto"/>
              <w:jc w:val="both"/>
              <w:rPr>
                <w:rFonts w:ascii="Times New Roman" w:hAnsi="Times New Roman"/>
                <w:sz w:val="24"/>
                <w:szCs w:val="24"/>
                <w:lang w:val="vi-VN"/>
              </w:rPr>
            </w:pPr>
          </w:p>
        </w:tc>
        <w:tc>
          <w:tcPr>
            <w:tcW w:w="2267" w:type="dxa"/>
            <w:gridSpan w:val="4"/>
            <w:vMerge/>
            <w:shd w:val="clear" w:color="auto" w:fill="auto"/>
            <w:vAlign w:val="center"/>
          </w:tcPr>
          <w:p w14:paraId="69B3A36F" w14:textId="77777777" w:rsidR="0002641E" w:rsidRPr="00C942B7" w:rsidRDefault="0002641E" w:rsidP="0002641E">
            <w:pPr>
              <w:spacing w:after="0" w:line="240" w:lineRule="auto"/>
              <w:jc w:val="both"/>
              <w:rPr>
                <w:rFonts w:ascii="Times New Roman" w:hAnsi="Times New Roman"/>
                <w:sz w:val="24"/>
                <w:szCs w:val="24"/>
                <w:lang w:val="vi-VN"/>
              </w:rPr>
            </w:pPr>
          </w:p>
        </w:tc>
        <w:tc>
          <w:tcPr>
            <w:tcW w:w="2982" w:type="dxa"/>
            <w:gridSpan w:val="2"/>
            <w:shd w:val="clear" w:color="auto" w:fill="auto"/>
            <w:vAlign w:val="center"/>
          </w:tcPr>
          <w:p w14:paraId="2B91D628" w14:textId="7D450505" w:rsidR="0002641E" w:rsidRPr="00B16A59" w:rsidRDefault="0002641E" w:rsidP="0002641E">
            <w:pPr>
              <w:spacing w:after="0" w:line="240" w:lineRule="auto"/>
              <w:jc w:val="both"/>
              <w:rPr>
                <w:rFonts w:ascii="Times New Roman" w:hAnsi="Times New Roman"/>
                <w:sz w:val="24"/>
                <w:szCs w:val="24"/>
                <w:lang w:val="vi-VN"/>
              </w:rPr>
            </w:pPr>
            <w:r w:rsidRPr="00B16A59">
              <w:rPr>
                <w:rFonts w:ascii="Times New Roman" w:hAnsi="Times New Roman"/>
                <w:sz w:val="24"/>
                <w:szCs w:val="24"/>
                <w:lang w:val="vi-VN"/>
              </w:rPr>
              <w:t>Triển khai</w:t>
            </w:r>
          </w:p>
        </w:tc>
        <w:tc>
          <w:tcPr>
            <w:tcW w:w="1375" w:type="dxa"/>
            <w:gridSpan w:val="2"/>
            <w:vAlign w:val="center"/>
          </w:tcPr>
          <w:p w14:paraId="14D1878A" w14:textId="5BDE9A9C" w:rsidR="0002641E" w:rsidRPr="00B16A59" w:rsidRDefault="0002641E" w:rsidP="0002641E">
            <w:pPr>
              <w:spacing w:after="0" w:line="240" w:lineRule="auto"/>
              <w:jc w:val="center"/>
              <w:rPr>
                <w:rFonts w:ascii="Times New Roman" w:hAnsi="Times New Roman"/>
                <w:sz w:val="24"/>
                <w:szCs w:val="24"/>
                <w:lang w:val="vi-VN"/>
              </w:rPr>
            </w:pPr>
            <w:r w:rsidRPr="00B16A59">
              <w:rPr>
                <w:rFonts w:ascii="Times New Roman" w:hAnsi="Times New Roman"/>
                <w:sz w:val="24"/>
                <w:szCs w:val="24"/>
                <w:lang w:val="vi-VN"/>
              </w:rPr>
              <w:t>10/2020</w:t>
            </w:r>
          </w:p>
        </w:tc>
        <w:tc>
          <w:tcPr>
            <w:tcW w:w="1243" w:type="dxa"/>
            <w:vAlign w:val="center"/>
          </w:tcPr>
          <w:p w14:paraId="454965CA" w14:textId="05DE2E03" w:rsidR="0002641E" w:rsidRPr="00B16A59" w:rsidRDefault="0002641E" w:rsidP="0002641E">
            <w:pPr>
              <w:spacing w:after="0" w:line="240" w:lineRule="auto"/>
              <w:jc w:val="center"/>
              <w:rPr>
                <w:rFonts w:ascii="Times New Roman" w:hAnsi="Times New Roman"/>
                <w:sz w:val="24"/>
                <w:szCs w:val="24"/>
                <w:lang w:val="vi-VN"/>
              </w:rPr>
            </w:pPr>
            <w:r w:rsidRPr="00B16A59">
              <w:rPr>
                <w:rFonts w:ascii="Times New Roman" w:hAnsi="Times New Roman"/>
                <w:sz w:val="24"/>
                <w:szCs w:val="24"/>
                <w:lang w:val="vi-VN"/>
              </w:rPr>
              <w:t>07/2021</w:t>
            </w:r>
          </w:p>
        </w:tc>
        <w:tc>
          <w:tcPr>
            <w:tcW w:w="1246" w:type="dxa"/>
            <w:vMerge/>
            <w:vAlign w:val="center"/>
          </w:tcPr>
          <w:p w14:paraId="2BD2DA1D" w14:textId="77777777" w:rsidR="0002641E" w:rsidRPr="009D1EAE" w:rsidRDefault="0002641E" w:rsidP="0002641E">
            <w:pPr>
              <w:spacing w:after="0" w:line="240" w:lineRule="auto"/>
              <w:rPr>
                <w:rFonts w:ascii="Times New Roman" w:hAnsi="Times New Roman"/>
                <w:color w:val="FF0000"/>
                <w:sz w:val="24"/>
                <w:szCs w:val="24"/>
                <w:lang w:val="vi-VN"/>
              </w:rPr>
            </w:pPr>
          </w:p>
        </w:tc>
        <w:tc>
          <w:tcPr>
            <w:tcW w:w="1411" w:type="dxa"/>
            <w:vMerge/>
            <w:vAlign w:val="center"/>
          </w:tcPr>
          <w:p w14:paraId="53065B4F" w14:textId="77777777" w:rsidR="0002641E" w:rsidRPr="006E78C1" w:rsidRDefault="0002641E" w:rsidP="0002641E">
            <w:pPr>
              <w:spacing w:after="0" w:line="240" w:lineRule="auto"/>
              <w:rPr>
                <w:rFonts w:ascii="Times New Roman" w:hAnsi="Times New Roman"/>
                <w:color w:val="FF0000"/>
                <w:sz w:val="24"/>
                <w:szCs w:val="24"/>
                <w:lang w:val="vi-VN"/>
              </w:rPr>
            </w:pPr>
          </w:p>
        </w:tc>
        <w:tc>
          <w:tcPr>
            <w:tcW w:w="1539" w:type="dxa"/>
            <w:vMerge/>
            <w:vAlign w:val="center"/>
          </w:tcPr>
          <w:p w14:paraId="35E9B832" w14:textId="77777777" w:rsidR="0002641E" w:rsidRPr="001805C6" w:rsidRDefault="0002641E" w:rsidP="0002641E">
            <w:pPr>
              <w:spacing w:after="0" w:line="240" w:lineRule="auto"/>
              <w:rPr>
                <w:rFonts w:ascii="Times New Roman" w:hAnsi="Times New Roman"/>
                <w:sz w:val="24"/>
                <w:szCs w:val="24"/>
                <w:lang w:val="vi-VN"/>
              </w:rPr>
            </w:pPr>
          </w:p>
        </w:tc>
      </w:tr>
      <w:tr w:rsidR="0002641E" w:rsidRPr="00B16A59" w14:paraId="4B0B25C7" w14:textId="77777777" w:rsidTr="004E25CC">
        <w:trPr>
          <w:trHeight w:val="20"/>
          <w:jc w:val="center"/>
        </w:trPr>
        <w:tc>
          <w:tcPr>
            <w:tcW w:w="561" w:type="dxa"/>
            <w:vMerge/>
            <w:vAlign w:val="center"/>
          </w:tcPr>
          <w:p w14:paraId="0E3ABAF8" w14:textId="77777777" w:rsidR="0002641E" w:rsidRPr="00F231B5" w:rsidRDefault="0002641E" w:rsidP="0002641E">
            <w:pPr>
              <w:tabs>
                <w:tab w:val="center" w:pos="302"/>
              </w:tabs>
              <w:spacing w:after="0" w:line="240" w:lineRule="auto"/>
              <w:ind w:left="150"/>
              <w:jc w:val="center"/>
              <w:rPr>
                <w:rFonts w:ascii="Times New Roman" w:hAnsi="Times New Roman"/>
                <w:b/>
                <w:sz w:val="24"/>
                <w:szCs w:val="24"/>
                <w:lang w:val="vi-VN"/>
              </w:rPr>
            </w:pPr>
          </w:p>
        </w:tc>
        <w:tc>
          <w:tcPr>
            <w:tcW w:w="3158" w:type="dxa"/>
            <w:vMerge/>
            <w:shd w:val="clear" w:color="auto" w:fill="auto"/>
            <w:vAlign w:val="center"/>
          </w:tcPr>
          <w:p w14:paraId="7E2363E1" w14:textId="77777777" w:rsidR="0002641E" w:rsidRPr="00C942B7" w:rsidRDefault="0002641E" w:rsidP="0002641E">
            <w:pPr>
              <w:spacing w:after="0" w:line="240" w:lineRule="auto"/>
              <w:jc w:val="both"/>
              <w:rPr>
                <w:rFonts w:ascii="Times New Roman" w:hAnsi="Times New Roman"/>
                <w:sz w:val="24"/>
                <w:szCs w:val="24"/>
                <w:lang w:val="vi-VN"/>
              </w:rPr>
            </w:pPr>
          </w:p>
        </w:tc>
        <w:tc>
          <w:tcPr>
            <w:tcW w:w="2267" w:type="dxa"/>
            <w:gridSpan w:val="4"/>
            <w:vMerge/>
            <w:shd w:val="clear" w:color="auto" w:fill="auto"/>
            <w:vAlign w:val="center"/>
          </w:tcPr>
          <w:p w14:paraId="2EBB99E3" w14:textId="77777777" w:rsidR="0002641E" w:rsidRPr="00C942B7" w:rsidRDefault="0002641E" w:rsidP="0002641E">
            <w:pPr>
              <w:spacing w:after="0" w:line="240" w:lineRule="auto"/>
              <w:jc w:val="both"/>
              <w:rPr>
                <w:rFonts w:ascii="Times New Roman" w:hAnsi="Times New Roman"/>
                <w:sz w:val="24"/>
                <w:szCs w:val="24"/>
                <w:lang w:val="vi-VN"/>
              </w:rPr>
            </w:pPr>
          </w:p>
        </w:tc>
        <w:tc>
          <w:tcPr>
            <w:tcW w:w="2982" w:type="dxa"/>
            <w:gridSpan w:val="2"/>
            <w:shd w:val="clear" w:color="auto" w:fill="auto"/>
            <w:vAlign w:val="center"/>
          </w:tcPr>
          <w:p w14:paraId="6E0B69B6" w14:textId="3797ECAD" w:rsidR="0002641E" w:rsidRPr="00B16A59" w:rsidRDefault="0002641E" w:rsidP="0002641E">
            <w:pPr>
              <w:spacing w:after="0" w:line="240" w:lineRule="auto"/>
              <w:jc w:val="both"/>
              <w:rPr>
                <w:rFonts w:ascii="Times New Roman" w:hAnsi="Times New Roman"/>
                <w:sz w:val="24"/>
                <w:szCs w:val="24"/>
                <w:lang w:val="vi-VN"/>
              </w:rPr>
            </w:pPr>
            <w:r w:rsidRPr="00B16A59">
              <w:rPr>
                <w:rFonts w:ascii="Times New Roman" w:hAnsi="Times New Roman"/>
                <w:sz w:val="24"/>
                <w:szCs w:val="24"/>
                <w:lang w:val="vi-VN"/>
              </w:rPr>
              <w:t>Báo cáo kết quả thực hiện</w:t>
            </w:r>
          </w:p>
        </w:tc>
        <w:tc>
          <w:tcPr>
            <w:tcW w:w="1375" w:type="dxa"/>
            <w:gridSpan w:val="2"/>
            <w:vAlign w:val="center"/>
          </w:tcPr>
          <w:p w14:paraId="46E35990" w14:textId="5A5F7C8B" w:rsidR="0002641E" w:rsidRPr="00B16A59" w:rsidRDefault="0002641E" w:rsidP="0002641E">
            <w:pPr>
              <w:spacing w:after="0" w:line="240" w:lineRule="auto"/>
              <w:jc w:val="center"/>
              <w:rPr>
                <w:rFonts w:ascii="Times New Roman" w:hAnsi="Times New Roman"/>
                <w:sz w:val="24"/>
                <w:szCs w:val="24"/>
                <w:lang w:val="vi-VN"/>
              </w:rPr>
            </w:pPr>
            <w:r w:rsidRPr="00B16A59">
              <w:rPr>
                <w:rFonts w:ascii="Times New Roman" w:hAnsi="Times New Roman"/>
                <w:sz w:val="24"/>
                <w:szCs w:val="24"/>
                <w:lang w:val="vi-VN"/>
              </w:rPr>
              <w:t>08/2021</w:t>
            </w:r>
          </w:p>
        </w:tc>
        <w:tc>
          <w:tcPr>
            <w:tcW w:w="1243" w:type="dxa"/>
            <w:vAlign w:val="center"/>
          </w:tcPr>
          <w:p w14:paraId="1AEFB943" w14:textId="1C39B637" w:rsidR="0002641E" w:rsidRPr="00B16A59" w:rsidRDefault="0002641E" w:rsidP="0002641E">
            <w:pPr>
              <w:spacing w:after="0" w:line="240" w:lineRule="auto"/>
              <w:jc w:val="center"/>
              <w:rPr>
                <w:rFonts w:ascii="Times New Roman" w:hAnsi="Times New Roman"/>
                <w:sz w:val="24"/>
                <w:szCs w:val="24"/>
                <w:lang w:val="vi-VN"/>
              </w:rPr>
            </w:pPr>
            <w:r w:rsidRPr="00B16A59">
              <w:rPr>
                <w:rFonts w:ascii="Times New Roman" w:hAnsi="Times New Roman"/>
                <w:sz w:val="24"/>
                <w:szCs w:val="24"/>
                <w:lang w:val="vi-VN"/>
              </w:rPr>
              <w:t>08/2021</w:t>
            </w:r>
          </w:p>
        </w:tc>
        <w:tc>
          <w:tcPr>
            <w:tcW w:w="1246" w:type="dxa"/>
            <w:vMerge/>
            <w:vAlign w:val="center"/>
          </w:tcPr>
          <w:p w14:paraId="79A311E8" w14:textId="77777777" w:rsidR="0002641E" w:rsidRPr="009D1EAE" w:rsidRDefault="0002641E" w:rsidP="0002641E">
            <w:pPr>
              <w:spacing w:after="0" w:line="240" w:lineRule="auto"/>
              <w:rPr>
                <w:rFonts w:ascii="Times New Roman" w:hAnsi="Times New Roman"/>
                <w:color w:val="FF0000"/>
                <w:sz w:val="24"/>
                <w:szCs w:val="24"/>
                <w:lang w:val="vi-VN"/>
              </w:rPr>
            </w:pPr>
          </w:p>
        </w:tc>
        <w:tc>
          <w:tcPr>
            <w:tcW w:w="1411" w:type="dxa"/>
            <w:vMerge/>
            <w:vAlign w:val="center"/>
          </w:tcPr>
          <w:p w14:paraId="7FF2F7EC" w14:textId="77777777" w:rsidR="0002641E" w:rsidRPr="006E78C1" w:rsidRDefault="0002641E" w:rsidP="0002641E">
            <w:pPr>
              <w:spacing w:after="0" w:line="240" w:lineRule="auto"/>
              <w:rPr>
                <w:rFonts w:ascii="Times New Roman" w:hAnsi="Times New Roman"/>
                <w:color w:val="FF0000"/>
                <w:sz w:val="24"/>
                <w:szCs w:val="24"/>
                <w:lang w:val="vi-VN"/>
              </w:rPr>
            </w:pPr>
          </w:p>
        </w:tc>
        <w:tc>
          <w:tcPr>
            <w:tcW w:w="1539" w:type="dxa"/>
            <w:vMerge/>
            <w:vAlign w:val="center"/>
          </w:tcPr>
          <w:p w14:paraId="271E28AC" w14:textId="77777777" w:rsidR="0002641E" w:rsidRPr="001805C6" w:rsidRDefault="0002641E" w:rsidP="0002641E">
            <w:pPr>
              <w:spacing w:after="0" w:line="240" w:lineRule="auto"/>
              <w:rPr>
                <w:rFonts w:ascii="Times New Roman" w:hAnsi="Times New Roman"/>
                <w:sz w:val="24"/>
                <w:szCs w:val="24"/>
                <w:lang w:val="vi-VN"/>
              </w:rPr>
            </w:pPr>
          </w:p>
        </w:tc>
      </w:tr>
      <w:tr w:rsidR="0002641E" w:rsidRPr="00F44456" w14:paraId="4AED000E" w14:textId="77777777" w:rsidTr="004E25CC">
        <w:trPr>
          <w:trHeight w:val="20"/>
          <w:jc w:val="center"/>
        </w:trPr>
        <w:tc>
          <w:tcPr>
            <w:tcW w:w="561" w:type="dxa"/>
            <w:vAlign w:val="center"/>
          </w:tcPr>
          <w:p w14:paraId="3B8804BF" w14:textId="77777777" w:rsidR="0002641E" w:rsidRPr="00F231B5" w:rsidRDefault="0002641E" w:rsidP="004E25CC">
            <w:pPr>
              <w:tabs>
                <w:tab w:val="center" w:pos="302"/>
              </w:tabs>
              <w:spacing w:before="60" w:after="60" w:line="240" w:lineRule="auto"/>
              <w:ind w:left="150"/>
              <w:jc w:val="center"/>
              <w:rPr>
                <w:rFonts w:ascii="Times New Roman" w:hAnsi="Times New Roman"/>
                <w:b/>
                <w:sz w:val="24"/>
                <w:szCs w:val="24"/>
                <w:lang w:val="vi-VN"/>
              </w:rPr>
            </w:pPr>
          </w:p>
        </w:tc>
        <w:tc>
          <w:tcPr>
            <w:tcW w:w="15221" w:type="dxa"/>
            <w:gridSpan w:val="13"/>
            <w:shd w:val="clear" w:color="auto" w:fill="auto"/>
            <w:vAlign w:val="center"/>
          </w:tcPr>
          <w:p w14:paraId="701AB05E" w14:textId="26534EA7" w:rsidR="0002641E" w:rsidRPr="00B16A59" w:rsidRDefault="0002641E" w:rsidP="004E25CC">
            <w:pPr>
              <w:spacing w:before="60" w:after="60" w:line="240" w:lineRule="auto"/>
              <w:rPr>
                <w:rFonts w:ascii="Times New Roman" w:hAnsi="Times New Roman"/>
                <w:color w:val="FF0000"/>
                <w:sz w:val="24"/>
                <w:szCs w:val="24"/>
                <w:lang w:val="vi-VN"/>
              </w:rPr>
            </w:pPr>
            <w:r w:rsidRPr="00575527">
              <w:rPr>
                <w:rFonts w:ascii="Times New Roman" w:hAnsi="Times New Roman"/>
                <w:color w:val="FF0000"/>
                <w:sz w:val="24"/>
                <w:szCs w:val="24"/>
                <w:lang w:val="vi-VN"/>
              </w:rPr>
              <w:t xml:space="preserve">Các </w:t>
            </w:r>
            <w:r>
              <w:rPr>
                <w:rFonts w:ascii="Times New Roman" w:hAnsi="Times New Roman"/>
                <w:color w:val="FF0000"/>
                <w:sz w:val="24"/>
                <w:szCs w:val="24"/>
                <w:lang w:val="vi-VN"/>
              </w:rPr>
              <w:t>đơn vị</w:t>
            </w:r>
            <w:r w:rsidRPr="00575527">
              <w:rPr>
                <w:rFonts w:ascii="Times New Roman" w:hAnsi="Times New Roman"/>
                <w:color w:val="FF0000"/>
                <w:sz w:val="24"/>
                <w:szCs w:val="24"/>
                <w:lang w:val="vi-VN"/>
              </w:rPr>
              <w:t xml:space="preserve"> phối hợp thực hiện theo </w:t>
            </w:r>
            <w:r>
              <w:rPr>
                <w:rFonts w:ascii="Times New Roman" w:hAnsi="Times New Roman"/>
                <w:color w:val="FF0000"/>
                <w:sz w:val="24"/>
                <w:szCs w:val="24"/>
                <w:lang w:val="vi-VN"/>
              </w:rPr>
              <w:t>kế hoạch</w:t>
            </w:r>
            <w:r w:rsidRPr="00575527">
              <w:rPr>
                <w:rFonts w:ascii="Times New Roman" w:hAnsi="Times New Roman"/>
                <w:color w:val="FF0000"/>
                <w:sz w:val="24"/>
                <w:szCs w:val="24"/>
                <w:lang w:val="vi-VN"/>
              </w:rPr>
              <w:t xml:space="preserve"> của</w:t>
            </w:r>
            <w:r>
              <w:rPr>
                <w:rFonts w:ascii="Times New Roman" w:hAnsi="Times New Roman"/>
                <w:color w:val="FF0000"/>
                <w:sz w:val="24"/>
                <w:szCs w:val="24"/>
                <w:lang w:val="vi-VN"/>
              </w:rPr>
              <w:t xml:space="preserve"> </w:t>
            </w:r>
            <w:r w:rsidRPr="00B16A59">
              <w:rPr>
                <w:rFonts w:ascii="Times New Roman" w:hAnsi="Times New Roman"/>
                <w:color w:val="FF0000"/>
                <w:sz w:val="24"/>
                <w:szCs w:val="24"/>
                <w:lang w:val="vi-VN"/>
              </w:rPr>
              <w:t>Trung tâm ST&amp;KN</w:t>
            </w:r>
            <w:r>
              <w:rPr>
                <w:rFonts w:ascii="Times New Roman" w:hAnsi="Times New Roman"/>
                <w:color w:val="FF0000"/>
                <w:sz w:val="24"/>
                <w:szCs w:val="24"/>
                <w:lang w:val="vi-VN"/>
              </w:rPr>
              <w:t>.</w:t>
            </w:r>
          </w:p>
        </w:tc>
      </w:tr>
      <w:tr w:rsidR="0002641E" w:rsidRPr="00F44456" w14:paraId="74CC1BD9" w14:textId="77777777" w:rsidTr="004E25CC">
        <w:trPr>
          <w:trHeight w:val="20"/>
          <w:jc w:val="center"/>
        </w:trPr>
        <w:tc>
          <w:tcPr>
            <w:tcW w:w="561" w:type="dxa"/>
            <w:vAlign w:val="center"/>
          </w:tcPr>
          <w:p w14:paraId="1E52465B" w14:textId="77777777" w:rsidR="0002641E" w:rsidRPr="00F231B5" w:rsidRDefault="0002641E" w:rsidP="0002641E">
            <w:pPr>
              <w:numPr>
                <w:ilvl w:val="0"/>
                <w:numId w:val="1"/>
              </w:numPr>
              <w:tabs>
                <w:tab w:val="center" w:pos="302"/>
              </w:tabs>
              <w:spacing w:before="120" w:after="120" w:line="240" w:lineRule="auto"/>
              <w:ind w:left="510"/>
              <w:jc w:val="center"/>
              <w:rPr>
                <w:rFonts w:ascii="Times New Roman" w:hAnsi="Times New Roman"/>
                <w:b/>
                <w:sz w:val="24"/>
                <w:szCs w:val="24"/>
                <w:lang w:val="vi-VN"/>
              </w:rPr>
            </w:pPr>
          </w:p>
        </w:tc>
        <w:tc>
          <w:tcPr>
            <w:tcW w:w="8407" w:type="dxa"/>
            <w:gridSpan w:val="7"/>
            <w:shd w:val="clear" w:color="auto" w:fill="auto"/>
            <w:vAlign w:val="center"/>
          </w:tcPr>
          <w:p w14:paraId="5561CD60" w14:textId="69F4D32B" w:rsidR="0002641E" w:rsidRPr="00C942B7" w:rsidRDefault="0002641E" w:rsidP="0002641E">
            <w:pPr>
              <w:spacing w:before="120" w:after="120" w:line="240" w:lineRule="auto"/>
              <w:jc w:val="both"/>
              <w:rPr>
                <w:rFonts w:ascii="Times New Roman" w:hAnsi="Times New Roman"/>
                <w:b/>
                <w:sz w:val="24"/>
                <w:szCs w:val="24"/>
                <w:lang w:val="vi-VN"/>
              </w:rPr>
            </w:pPr>
            <w:r w:rsidRPr="00C942B7">
              <w:rPr>
                <w:rFonts w:ascii="Times New Roman" w:hAnsi="Times New Roman"/>
                <w:b/>
                <w:sz w:val="24"/>
                <w:szCs w:val="24"/>
                <w:lang w:val="vi-VN"/>
              </w:rPr>
              <w:t>CÔNG TÁC TUYỂN SINH, ĐÀO TẠO, NGƯỜI HỌC</w:t>
            </w:r>
          </w:p>
        </w:tc>
        <w:tc>
          <w:tcPr>
            <w:tcW w:w="1375" w:type="dxa"/>
            <w:gridSpan w:val="2"/>
            <w:vAlign w:val="center"/>
          </w:tcPr>
          <w:p w14:paraId="2410BE2F" w14:textId="77777777" w:rsidR="0002641E" w:rsidRDefault="0002641E" w:rsidP="0002641E">
            <w:pPr>
              <w:spacing w:before="120" w:after="120" w:line="240" w:lineRule="auto"/>
              <w:jc w:val="center"/>
              <w:rPr>
                <w:rFonts w:ascii="Times New Roman" w:hAnsi="Times New Roman"/>
                <w:sz w:val="24"/>
                <w:szCs w:val="24"/>
                <w:lang w:val="vi-VN"/>
              </w:rPr>
            </w:pPr>
          </w:p>
        </w:tc>
        <w:tc>
          <w:tcPr>
            <w:tcW w:w="1243" w:type="dxa"/>
            <w:vAlign w:val="center"/>
          </w:tcPr>
          <w:p w14:paraId="315CD08A" w14:textId="77777777" w:rsidR="0002641E" w:rsidRDefault="0002641E" w:rsidP="0002641E">
            <w:pPr>
              <w:spacing w:before="120" w:after="120" w:line="240" w:lineRule="auto"/>
              <w:jc w:val="center"/>
              <w:rPr>
                <w:rFonts w:ascii="Times New Roman" w:hAnsi="Times New Roman"/>
                <w:sz w:val="24"/>
                <w:szCs w:val="24"/>
                <w:lang w:val="vi-VN"/>
              </w:rPr>
            </w:pPr>
          </w:p>
        </w:tc>
        <w:tc>
          <w:tcPr>
            <w:tcW w:w="1246" w:type="dxa"/>
            <w:vAlign w:val="center"/>
          </w:tcPr>
          <w:p w14:paraId="50B91234" w14:textId="77777777" w:rsidR="0002641E" w:rsidRPr="009D1EAE" w:rsidRDefault="0002641E" w:rsidP="0002641E">
            <w:pPr>
              <w:spacing w:before="120" w:after="120" w:line="240" w:lineRule="auto"/>
              <w:rPr>
                <w:rFonts w:ascii="Times New Roman" w:hAnsi="Times New Roman"/>
                <w:color w:val="FF0000"/>
                <w:sz w:val="24"/>
                <w:szCs w:val="24"/>
                <w:lang w:val="vi-VN"/>
              </w:rPr>
            </w:pPr>
          </w:p>
        </w:tc>
        <w:tc>
          <w:tcPr>
            <w:tcW w:w="1411" w:type="dxa"/>
            <w:vAlign w:val="center"/>
          </w:tcPr>
          <w:p w14:paraId="66FC2716" w14:textId="77777777" w:rsidR="0002641E" w:rsidRPr="006E78C1" w:rsidRDefault="0002641E" w:rsidP="0002641E">
            <w:pPr>
              <w:spacing w:before="120" w:after="120" w:line="240" w:lineRule="auto"/>
              <w:rPr>
                <w:rFonts w:ascii="Times New Roman" w:hAnsi="Times New Roman"/>
                <w:color w:val="FF0000"/>
                <w:sz w:val="24"/>
                <w:szCs w:val="24"/>
                <w:lang w:val="vi-VN"/>
              </w:rPr>
            </w:pPr>
          </w:p>
        </w:tc>
        <w:tc>
          <w:tcPr>
            <w:tcW w:w="1539" w:type="dxa"/>
            <w:vAlign w:val="center"/>
          </w:tcPr>
          <w:p w14:paraId="72745ACB" w14:textId="77777777" w:rsidR="0002641E" w:rsidRPr="001805C6" w:rsidRDefault="0002641E" w:rsidP="0002641E">
            <w:pPr>
              <w:spacing w:before="120" w:after="120" w:line="240" w:lineRule="auto"/>
              <w:rPr>
                <w:rFonts w:ascii="Times New Roman" w:hAnsi="Times New Roman"/>
                <w:sz w:val="24"/>
                <w:szCs w:val="24"/>
                <w:lang w:val="vi-VN"/>
              </w:rPr>
            </w:pPr>
          </w:p>
        </w:tc>
      </w:tr>
      <w:tr w:rsidR="0002641E" w:rsidRPr="0069542E" w14:paraId="54F782B2" w14:textId="77777777" w:rsidTr="004E25CC">
        <w:trPr>
          <w:trHeight w:val="813"/>
          <w:jc w:val="center"/>
        </w:trPr>
        <w:tc>
          <w:tcPr>
            <w:tcW w:w="561" w:type="dxa"/>
            <w:vMerge w:val="restart"/>
            <w:vAlign w:val="center"/>
          </w:tcPr>
          <w:p w14:paraId="59EDE4D4" w14:textId="77777777" w:rsidR="0002641E" w:rsidRPr="001805C6" w:rsidRDefault="0002641E" w:rsidP="0002641E">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restart"/>
            <w:shd w:val="clear" w:color="auto" w:fill="auto"/>
            <w:vAlign w:val="center"/>
          </w:tcPr>
          <w:p w14:paraId="745A5D10" w14:textId="272A1E00" w:rsidR="0002641E" w:rsidRPr="00D461CC" w:rsidRDefault="0002641E" w:rsidP="0002641E">
            <w:pPr>
              <w:tabs>
                <w:tab w:val="left" w:pos="264"/>
              </w:tabs>
              <w:spacing w:after="0" w:line="240" w:lineRule="auto"/>
              <w:jc w:val="both"/>
              <w:rPr>
                <w:rFonts w:ascii="Times New Roman" w:hAnsi="Times New Roman"/>
                <w:sz w:val="24"/>
                <w:szCs w:val="24"/>
                <w:lang w:val="vi-VN"/>
              </w:rPr>
            </w:pPr>
            <w:r w:rsidRPr="00D461CC">
              <w:rPr>
                <w:rFonts w:ascii="Times New Roman" w:hAnsi="Times New Roman"/>
                <w:sz w:val="24"/>
                <w:szCs w:val="24"/>
                <w:lang w:val="vi-VN"/>
              </w:rPr>
              <w:t>Hoàn thiện hệ thống khung văn bản, tổ chức triển khai phát triển đào tạo trực tuyến trên UTEx.</w:t>
            </w:r>
          </w:p>
        </w:tc>
        <w:tc>
          <w:tcPr>
            <w:tcW w:w="2252" w:type="dxa"/>
            <w:gridSpan w:val="2"/>
            <w:vMerge w:val="restart"/>
            <w:vAlign w:val="center"/>
          </w:tcPr>
          <w:p w14:paraId="00DDD267" w14:textId="75424586" w:rsidR="0002641E" w:rsidRDefault="0002641E" w:rsidP="0002641E">
            <w:pPr>
              <w:tabs>
                <w:tab w:val="left" w:pos="264"/>
              </w:tabs>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Ban hành </w:t>
            </w:r>
            <w:r w:rsidRPr="00752D17">
              <w:rPr>
                <w:rFonts w:ascii="Times New Roman" w:hAnsi="Times New Roman"/>
                <w:sz w:val="24"/>
                <w:szCs w:val="24"/>
                <w:lang w:val="vi-VN"/>
              </w:rPr>
              <w:t>Quy định, chính sách, quy trình kiểm tra, đánh giá, cấp chứng chỉ, công nhận điểm tương đương môn học</w:t>
            </w:r>
            <w:r>
              <w:rPr>
                <w:rFonts w:ascii="Times New Roman" w:hAnsi="Times New Roman"/>
                <w:sz w:val="24"/>
                <w:szCs w:val="24"/>
                <w:lang w:val="vi-VN"/>
              </w:rPr>
              <w:t>.</w:t>
            </w:r>
          </w:p>
          <w:p w14:paraId="51A0F27C" w14:textId="34955FB7" w:rsidR="0002641E" w:rsidRPr="00752D17" w:rsidRDefault="0002641E" w:rsidP="0002641E">
            <w:pPr>
              <w:tabs>
                <w:tab w:val="left" w:pos="264"/>
              </w:tabs>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Tổ chức triển khai </w:t>
            </w:r>
            <w:r w:rsidRPr="00D461CC">
              <w:rPr>
                <w:rFonts w:ascii="Times New Roman" w:hAnsi="Times New Roman"/>
                <w:sz w:val="24"/>
                <w:szCs w:val="24"/>
                <w:lang w:val="vi-VN"/>
              </w:rPr>
              <w:t>đào tạo trực tuyến</w:t>
            </w:r>
            <w:r>
              <w:rPr>
                <w:rFonts w:ascii="Times New Roman" w:hAnsi="Times New Roman"/>
                <w:sz w:val="24"/>
                <w:szCs w:val="24"/>
                <w:lang w:val="vi-VN"/>
              </w:rPr>
              <w:t xml:space="preserve"> đến các Khoa.</w:t>
            </w:r>
          </w:p>
        </w:tc>
        <w:tc>
          <w:tcPr>
            <w:tcW w:w="2990" w:type="dxa"/>
            <w:gridSpan w:val="3"/>
            <w:shd w:val="clear" w:color="auto" w:fill="auto"/>
            <w:vAlign w:val="center"/>
          </w:tcPr>
          <w:p w14:paraId="49B11E28" w14:textId="12B86DD8" w:rsidR="0002641E" w:rsidRPr="000825B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2ADEBB60" w14:textId="010A982E"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3" w:type="dxa"/>
            <w:vAlign w:val="center"/>
          </w:tcPr>
          <w:p w14:paraId="3DC7195B" w14:textId="30D2D9F6"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6" w:type="dxa"/>
            <w:vMerge w:val="restart"/>
            <w:vAlign w:val="center"/>
          </w:tcPr>
          <w:p w14:paraId="1A249CD7" w14:textId="0B0564AD" w:rsidR="0002641E" w:rsidRPr="000825BF"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PGS. TS. Lê Hiếu Giang</w:t>
            </w:r>
          </w:p>
        </w:tc>
        <w:tc>
          <w:tcPr>
            <w:tcW w:w="1411" w:type="dxa"/>
            <w:vMerge w:val="restart"/>
            <w:vAlign w:val="center"/>
          </w:tcPr>
          <w:p w14:paraId="5957F07E" w14:textId="77777777"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 xml:space="preserve">Phòng </w:t>
            </w:r>
          </w:p>
          <w:p w14:paraId="09A1A359" w14:textId="1DB20743" w:rsidR="0002641E" w:rsidRPr="000825BF"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Đào tạo</w:t>
            </w:r>
          </w:p>
        </w:tc>
        <w:tc>
          <w:tcPr>
            <w:tcW w:w="1539" w:type="dxa"/>
            <w:vMerge w:val="restart"/>
            <w:vAlign w:val="center"/>
          </w:tcPr>
          <w:p w14:paraId="19044C80" w14:textId="2C5793F9" w:rsidR="0002641E" w:rsidRPr="000825BF"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Các Khoa/Viện SPKT</w:t>
            </w:r>
          </w:p>
        </w:tc>
      </w:tr>
      <w:tr w:rsidR="0002641E" w:rsidRPr="0069542E" w14:paraId="001899B4" w14:textId="77777777" w:rsidTr="004E25CC">
        <w:trPr>
          <w:trHeight w:val="852"/>
          <w:jc w:val="center"/>
        </w:trPr>
        <w:tc>
          <w:tcPr>
            <w:tcW w:w="561" w:type="dxa"/>
            <w:vMerge/>
            <w:vAlign w:val="center"/>
          </w:tcPr>
          <w:p w14:paraId="365DC958" w14:textId="77777777" w:rsidR="0002641E" w:rsidRPr="00785C5B" w:rsidRDefault="0002641E" w:rsidP="0002641E">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shd w:val="clear" w:color="auto" w:fill="auto"/>
            <w:vAlign w:val="center"/>
          </w:tcPr>
          <w:p w14:paraId="47021746" w14:textId="77777777" w:rsidR="0002641E" w:rsidRPr="000825BF" w:rsidRDefault="0002641E" w:rsidP="0002641E">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1796F268" w14:textId="77777777" w:rsidR="0002641E" w:rsidRPr="000825BF" w:rsidRDefault="0002641E" w:rsidP="0002641E">
            <w:pPr>
              <w:spacing w:after="0" w:line="240" w:lineRule="auto"/>
              <w:jc w:val="both"/>
              <w:rPr>
                <w:rFonts w:ascii="Times New Roman" w:hAnsi="Times New Roman"/>
                <w:sz w:val="24"/>
                <w:szCs w:val="24"/>
                <w:lang w:val="vi-VN"/>
              </w:rPr>
            </w:pPr>
          </w:p>
        </w:tc>
        <w:tc>
          <w:tcPr>
            <w:tcW w:w="2990" w:type="dxa"/>
            <w:gridSpan w:val="3"/>
            <w:shd w:val="clear" w:color="auto" w:fill="auto"/>
            <w:vAlign w:val="center"/>
          </w:tcPr>
          <w:p w14:paraId="3643BE42" w14:textId="485ABCED" w:rsidR="0002641E" w:rsidRPr="000825B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5FE6BE0B" w14:textId="40412AC4"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3215A48F" w14:textId="16E97C55"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vAlign w:val="center"/>
          </w:tcPr>
          <w:p w14:paraId="0356BF65" w14:textId="77777777" w:rsidR="0002641E" w:rsidRPr="000825BF" w:rsidRDefault="0002641E" w:rsidP="0002641E">
            <w:pPr>
              <w:spacing w:after="0" w:line="240" w:lineRule="auto"/>
              <w:rPr>
                <w:rFonts w:ascii="Times New Roman" w:hAnsi="Times New Roman"/>
                <w:sz w:val="24"/>
                <w:szCs w:val="24"/>
                <w:lang w:val="vi-VN"/>
              </w:rPr>
            </w:pPr>
          </w:p>
        </w:tc>
        <w:tc>
          <w:tcPr>
            <w:tcW w:w="1411" w:type="dxa"/>
            <w:vMerge/>
            <w:vAlign w:val="center"/>
          </w:tcPr>
          <w:p w14:paraId="31F93712" w14:textId="77777777" w:rsidR="0002641E" w:rsidRPr="000825BF" w:rsidRDefault="0002641E" w:rsidP="0002641E">
            <w:pPr>
              <w:spacing w:after="0" w:line="240" w:lineRule="auto"/>
              <w:rPr>
                <w:rFonts w:ascii="Times New Roman" w:hAnsi="Times New Roman"/>
                <w:sz w:val="24"/>
                <w:szCs w:val="24"/>
                <w:lang w:val="vi-VN"/>
              </w:rPr>
            </w:pPr>
          </w:p>
        </w:tc>
        <w:tc>
          <w:tcPr>
            <w:tcW w:w="1539" w:type="dxa"/>
            <w:vMerge/>
            <w:vAlign w:val="center"/>
          </w:tcPr>
          <w:p w14:paraId="40C27BEA" w14:textId="77777777" w:rsidR="0002641E" w:rsidRPr="000825BF" w:rsidRDefault="0002641E" w:rsidP="0002641E">
            <w:pPr>
              <w:spacing w:after="0" w:line="240" w:lineRule="auto"/>
              <w:rPr>
                <w:rFonts w:ascii="Times New Roman" w:hAnsi="Times New Roman"/>
                <w:sz w:val="24"/>
                <w:szCs w:val="24"/>
                <w:lang w:val="vi-VN"/>
              </w:rPr>
            </w:pPr>
          </w:p>
        </w:tc>
      </w:tr>
      <w:tr w:rsidR="0002641E" w:rsidRPr="0069542E" w14:paraId="67DA3B01" w14:textId="77777777" w:rsidTr="004E25CC">
        <w:trPr>
          <w:trHeight w:val="20"/>
          <w:jc w:val="center"/>
        </w:trPr>
        <w:tc>
          <w:tcPr>
            <w:tcW w:w="561" w:type="dxa"/>
            <w:vMerge/>
            <w:vAlign w:val="center"/>
          </w:tcPr>
          <w:p w14:paraId="4ACD2BC3" w14:textId="77777777" w:rsidR="0002641E" w:rsidRPr="00785C5B" w:rsidRDefault="0002641E" w:rsidP="0002641E">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shd w:val="clear" w:color="auto" w:fill="auto"/>
            <w:vAlign w:val="center"/>
          </w:tcPr>
          <w:p w14:paraId="3C14B979" w14:textId="77777777" w:rsidR="0002641E" w:rsidRPr="000825BF" w:rsidRDefault="0002641E" w:rsidP="0002641E">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2E71F958" w14:textId="77777777" w:rsidR="0002641E" w:rsidRPr="000825BF" w:rsidRDefault="0002641E" w:rsidP="0002641E">
            <w:pPr>
              <w:spacing w:after="0" w:line="240" w:lineRule="auto"/>
              <w:jc w:val="both"/>
              <w:rPr>
                <w:rFonts w:ascii="Times New Roman" w:hAnsi="Times New Roman"/>
                <w:sz w:val="24"/>
                <w:szCs w:val="24"/>
                <w:lang w:val="vi-VN"/>
              </w:rPr>
            </w:pPr>
          </w:p>
        </w:tc>
        <w:tc>
          <w:tcPr>
            <w:tcW w:w="2990" w:type="dxa"/>
            <w:gridSpan w:val="3"/>
            <w:shd w:val="clear" w:color="auto" w:fill="auto"/>
            <w:vAlign w:val="center"/>
          </w:tcPr>
          <w:p w14:paraId="021C3213" w14:textId="5C0EB88C" w:rsidR="0002641E" w:rsidRPr="000825B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670EFA08" w14:textId="16538280" w:rsidR="0002641E" w:rsidRPr="00CF0337" w:rsidRDefault="0002641E" w:rsidP="0002641E">
            <w:pPr>
              <w:spacing w:after="0" w:line="240" w:lineRule="auto"/>
              <w:jc w:val="center"/>
              <w:rPr>
                <w:rFonts w:ascii="Times New Roman" w:hAnsi="Times New Roman"/>
                <w:color w:val="FF0000"/>
                <w:sz w:val="24"/>
                <w:szCs w:val="24"/>
                <w:lang w:val="vi-VN"/>
              </w:rPr>
            </w:pPr>
            <w:r>
              <w:rPr>
                <w:rFonts w:ascii="Times New Roman" w:hAnsi="Times New Roman"/>
                <w:sz w:val="24"/>
                <w:szCs w:val="24"/>
                <w:lang w:val="vi-VN"/>
              </w:rPr>
              <w:t>08/2021</w:t>
            </w:r>
          </w:p>
        </w:tc>
        <w:tc>
          <w:tcPr>
            <w:tcW w:w="1243" w:type="dxa"/>
            <w:vAlign w:val="center"/>
          </w:tcPr>
          <w:p w14:paraId="531A7D0B" w14:textId="1CC23621" w:rsidR="0002641E" w:rsidRPr="00C942B7"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vAlign w:val="center"/>
          </w:tcPr>
          <w:p w14:paraId="3A3BE41E" w14:textId="77777777" w:rsidR="0002641E" w:rsidRPr="000825BF" w:rsidRDefault="0002641E" w:rsidP="0002641E">
            <w:pPr>
              <w:spacing w:after="0" w:line="240" w:lineRule="auto"/>
              <w:rPr>
                <w:rFonts w:ascii="Times New Roman" w:hAnsi="Times New Roman"/>
                <w:sz w:val="24"/>
                <w:szCs w:val="24"/>
                <w:lang w:val="vi-VN"/>
              </w:rPr>
            </w:pPr>
          </w:p>
        </w:tc>
        <w:tc>
          <w:tcPr>
            <w:tcW w:w="1411" w:type="dxa"/>
            <w:vMerge/>
            <w:vAlign w:val="center"/>
          </w:tcPr>
          <w:p w14:paraId="26AB1390" w14:textId="77777777" w:rsidR="0002641E" w:rsidRPr="000825BF" w:rsidRDefault="0002641E" w:rsidP="0002641E">
            <w:pPr>
              <w:spacing w:after="0" w:line="240" w:lineRule="auto"/>
              <w:rPr>
                <w:rFonts w:ascii="Times New Roman" w:hAnsi="Times New Roman"/>
                <w:sz w:val="24"/>
                <w:szCs w:val="24"/>
                <w:lang w:val="vi-VN"/>
              </w:rPr>
            </w:pPr>
          </w:p>
        </w:tc>
        <w:tc>
          <w:tcPr>
            <w:tcW w:w="1539" w:type="dxa"/>
            <w:vMerge/>
            <w:vAlign w:val="center"/>
          </w:tcPr>
          <w:p w14:paraId="0C1A4BCA" w14:textId="77777777" w:rsidR="0002641E" w:rsidRPr="000825BF" w:rsidRDefault="0002641E" w:rsidP="0002641E">
            <w:pPr>
              <w:spacing w:after="0" w:line="240" w:lineRule="auto"/>
              <w:rPr>
                <w:rFonts w:ascii="Times New Roman" w:hAnsi="Times New Roman"/>
                <w:sz w:val="24"/>
                <w:szCs w:val="24"/>
                <w:lang w:val="vi-VN"/>
              </w:rPr>
            </w:pPr>
          </w:p>
        </w:tc>
      </w:tr>
      <w:tr w:rsidR="0002641E" w:rsidRPr="00F44456" w14:paraId="509FAA40" w14:textId="77777777" w:rsidTr="004E25CC">
        <w:trPr>
          <w:trHeight w:val="20"/>
          <w:jc w:val="center"/>
        </w:trPr>
        <w:tc>
          <w:tcPr>
            <w:tcW w:w="561" w:type="dxa"/>
            <w:vMerge/>
            <w:vAlign w:val="center"/>
          </w:tcPr>
          <w:p w14:paraId="4650F1A7" w14:textId="77777777" w:rsidR="0002641E" w:rsidRPr="00785C5B" w:rsidRDefault="0002641E" w:rsidP="0002641E">
            <w:pPr>
              <w:numPr>
                <w:ilvl w:val="0"/>
                <w:numId w:val="3"/>
              </w:numPr>
              <w:spacing w:after="0" w:line="240" w:lineRule="auto"/>
              <w:ind w:left="510"/>
              <w:jc w:val="center"/>
              <w:rPr>
                <w:rFonts w:ascii="Times New Roman" w:hAnsi="Times New Roman"/>
                <w:b/>
                <w:sz w:val="24"/>
                <w:szCs w:val="24"/>
                <w:lang w:val="vi-VN"/>
              </w:rPr>
            </w:pPr>
          </w:p>
        </w:tc>
        <w:tc>
          <w:tcPr>
            <w:tcW w:w="15221" w:type="dxa"/>
            <w:gridSpan w:val="13"/>
            <w:shd w:val="clear" w:color="auto" w:fill="auto"/>
            <w:vAlign w:val="center"/>
          </w:tcPr>
          <w:p w14:paraId="00F1A04F" w14:textId="520C82DE" w:rsidR="0002641E" w:rsidRPr="00D461CC" w:rsidRDefault="0002641E" w:rsidP="0002641E">
            <w:pPr>
              <w:tabs>
                <w:tab w:val="left" w:pos="264"/>
              </w:tabs>
              <w:spacing w:after="0" w:line="240" w:lineRule="auto"/>
              <w:jc w:val="both"/>
              <w:rPr>
                <w:rFonts w:ascii="Times New Roman" w:hAnsi="Times New Roman"/>
                <w:sz w:val="24"/>
                <w:szCs w:val="24"/>
                <w:lang w:val="vi-VN"/>
              </w:rPr>
            </w:pPr>
            <w:r>
              <w:rPr>
                <w:rFonts w:ascii="Times New Roman" w:hAnsi="Times New Roman"/>
                <w:color w:val="FF0000"/>
                <w:sz w:val="24"/>
                <w:szCs w:val="24"/>
                <w:lang w:val="vi-VN"/>
              </w:rPr>
              <w:t xml:space="preserve">Các Khoa </w:t>
            </w:r>
            <w:r w:rsidRPr="00752D17">
              <w:rPr>
                <w:rFonts w:ascii="Times New Roman" w:hAnsi="Times New Roman"/>
                <w:color w:val="FF0000"/>
                <w:sz w:val="24"/>
                <w:szCs w:val="24"/>
                <w:lang w:val="vi-VN"/>
              </w:rPr>
              <w:t>CKM, ĐĐT, CKĐ &amp; XD (3 khóa học/ngành)</w:t>
            </w:r>
            <w:r>
              <w:rPr>
                <w:rFonts w:ascii="Times New Roman" w:hAnsi="Times New Roman"/>
                <w:color w:val="FF0000"/>
                <w:sz w:val="24"/>
                <w:szCs w:val="24"/>
                <w:lang w:val="vi-VN"/>
              </w:rPr>
              <w:t>;</w:t>
            </w:r>
            <w:r w:rsidRPr="00752D17">
              <w:rPr>
                <w:rFonts w:ascii="Times New Roman" w:hAnsi="Times New Roman"/>
                <w:color w:val="FF0000"/>
                <w:sz w:val="24"/>
                <w:szCs w:val="24"/>
                <w:lang w:val="vi-VN"/>
              </w:rPr>
              <w:t xml:space="preserve"> các khoa còn lại 2 khóa học/ngành</w:t>
            </w:r>
            <w:r>
              <w:rPr>
                <w:rFonts w:ascii="Times New Roman" w:hAnsi="Times New Roman"/>
                <w:color w:val="FF0000"/>
                <w:sz w:val="24"/>
                <w:szCs w:val="24"/>
                <w:lang w:val="vi-VN"/>
              </w:rPr>
              <w:t>.</w:t>
            </w:r>
          </w:p>
        </w:tc>
      </w:tr>
      <w:tr w:rsidR="0002641E" w:rsidRPr="0069542E" w14:paraId="7882F29A" w14:textId="77777777" w:rsidTr="004E25CC">
        <w:trPr>
          <w:trHeight w:val="340"/>
          <w:jc w:val="center"/>
        </w:trPr>
        <w:tc>
          <w:tcPr>
            <w:tcW w:w="561" w:type="dxa"/>
            <w:vMerge w:val="restart"/>
            <w:vAlign w:val="center"/>
          </w:tcPr>
          <w:p w14:paraId="3A167F2A" w14:textId="77777777" w:rsidR="0002641E" w:rsidRPr="00785C5B" w:rsidRDefault="0002641E" w:rsidP="0002641E">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restart"/>
            <w:shd w:val="clear" w:color="auto" w:fill="auto"/>
            <w:vAlign w:val="center"/>
          </w:tcPr>
          <w:p w14:paraId="3DED5B6A" w14:textId="2A6B6669" w:rsidR="0002641E" w:rsidRPr="00D461CC" w:rsidRDefault="0002641E" w:rsidP="0002641E">
            <w:pPr>
              <w:tabs>
                <w:tab w:val="left" w:pos="264"/>
              </w:tabs>
              <w:spacing w:after="0" w:line="240" w:lineRule="auto"/>
              <w:jc w:val="both"/>
              <w:rPr>
                <w:rFonts w:ascii="Times New Roman" w:hAnsi="Times New Roman"/>
                <w:sz w:val="24"/>
                <w:szCs w:val="24"/>
                <w:lang w:val="vi-VN"/>
              </w:rPr>
            </w:pPr>
            <w:r w:rsidRPr="00D461CC">
              <w:rPr>
                <w:rFonts w:ascii="Times New Roman" w:hAnsi="Times New Roman"/>
                <w:sz w:val="24"/>
                <w:szCs w:val="24"/>
                <w:lang w:val="vi-VN"/>
              </w:rPr>
              <w:t>Chuẩn hóa giảng dạy theo PBL</w:t>
            </w:r>
            <w:r>
              <w:rPr>
                <w:rFonts w:ascii="Times New Roman" w:hAnsi="Times New Roman"/>
                <w:sz w:val="24"/>
                <w:szCs w:val="24"/>
                <w:lang w:val="vi-VN"/>
              </w:rPr>
              <w:t xml:space="preserve"> (</w:t>
            </w:r>
            <w:r w:rsidRPr="00D461CC">
              <w:rPr>
                <w:rFonts w:ascii="Times New Roman" w:hAnsi="Times New Roman"/>
                <w:sz w:val="24"/>
                <w:szCs w:val="24"/>
                <w:lang w:val="vi-VN"/>
              </w:rPr>
              <w:t>Project Base Learning</w:t>
            </w:r>
            <w:r>
              <w:rPr>
                <w:rFonts w:ascii="Times New Roman" w:hAnsi="Times New Roman"/>
                <w:sz w:val="24"/>
                <w:szCs w:val="24"/>
                <w:lang w:val="vi-VN"/>
              </w:rPr>
              <w:t>)</w:t>
            </w:r>
            <w:r w:rsidRPr="00D461CC">
              <w:rPr>
                <w:rFonts w:ascii="Times New Roman" w:hAnsi="Times New Roman"/>
                <w:sz w:val="24"/>
                <w:szCs w:val="24"/>
                <w:lang w:val="vi-VN"/>
              </w:rPr>
              <w:t>.</w:t>
            </w:r>
          </w:p>
        </w:tc>
        <w:tc>
          <w:tcPr>
            <w:tcW w:w="2252" w:type="dxa"/>
            <w:gridSpan w:val="2"/>
            <w:vMerge w:val="restart"/>
            <w:shd w:val="clear" w:color="auto" w:fill="auto"/>
            <w:vAlign w:val="center"/>
          </w:tcPr>
          <w:p w14:paraId="3257533F" w14:textId="6136D1D4" w:rsidR="0002641E" w:rsidRPr="00C85CCF" w:rsidRDefault="0002641E" w:rsidP="0002641E">
            <w:pPr>
              <w:tabs>
                <w:tab w:val="left" w:pos="264"/>
              </w:tabs>
              <w:spacing w:after="0" w:line="240" w:lineRule="auto"/>
              <w:jc w:val="both"/>
              <w:rPr>
                <w:rFonts w:ascii="Times New Roman" w:hAnsi="Times New Roman"/>
                <w:sz w:val="24"/>
                <w:szCs w:val="24"/>
                <w:lang w:val="vi-VN"/>
              </w:rPr>
            </w:pPr>
            <w:r w:rsidRPr="00C85CCF">
              <w:rPr>
                <w:rFonts w:ascii="Times New Roman" w:hAnsi="Times New Roman"/>
                <w:sz w:val="24"/>
                <w:szCs w:val="24"/>
                <w:lang w:val="vi-VN"/>
              </w:rPr>
              <w:t>Xây dựng hồ sơ giảng dạy chuẩn cho môn học giảng dạy theo PBL</w:t>
            </w:r>
            <w:r>
              <w:rPr>
                <w:rFonts w:ascii="Times New Roman" w:hAnsi="Times New Roman"/>
                <w:sz w:val="24"/>
                <w:szCs w:val="24"/>
                <w:lang w:val="vi-VN"/>
              </w:rPr>
              <w:t>.</w:t>
            </w:r>
          </w:p>
        </w:tc>
        <w:tc>
          <w:tcPr>
            <w:tcW w:w="2990" w:type="dxa"/>
            <w:gridSpan w:val="3"/>
            <w:shd w:val="clear" w:color="auto" w:fill="auto"/>
            <w:vAlign w:val="center"/>
          </w:tcPr>
          <w:p w14:paraId="55D8C2CE" w14:textId="1709583C" w:rsidR="0002641E" w:rsidRPr="003242F7"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77B635BE" w14:textId="5C8AC5F8" w:rsidR="0002641E" w:rsidRPr="003242F7"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2438C338" w14:textId="52D9A292" w:rsidR="0002641E" w:rsidRPr="003242F7"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6" w:type="dxa"/>
            <w:vMerge w:val="restart"/>
            <w:vAlign w:val="center"/>
          </w:tcPr>
          <w:p w14:paraId="30A6054D" w14:textId="4FF75662" w:rsidR="0002641E" w:rsidRPr="003242F7"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PGS. TS. Lê Hiếu Giang</w:t>
            </w:r>
          </w:p>
        </w:tc>
        <w:tc>
          <w:tcPr>
            <w:tcW w:w="1411" w:type="dxa"/>
            <w:vMerge w:val="restart"/>
            <w:vAlign w:val="center"/>
          </w:tcPr>
          <w:p w14:paraId="5EB9D5D3" w14:textId="77777777"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 xml:space="preserve">Phòng </w:t>
            </w:r>
          </w:p>
          <w:p w14:paraId="6C261929" w14:textId="1A4CF2E5" w:rsidR="0002641E" w:rsidRPr="00DF178D"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Đào tạo</w:t>
            </w:r>
          </w:p>
        </w:tc>
        <w:tc>
          <w:tcPr>
            <w:tcW w:w="1539" w:type="dxa"/>
            <w:vMerge w:val="restart"/>
            <w:vAlign w:val="center"/>
          </w:tcPr>
          <w:p w14:paraId="0CA030F6" w14:textId="5C6573CC" w:rsidR="0002641E" w:rsidRPr="0035053B"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Các Khoa/Viện SPKT</w:t>
            </w:r>
          </w:p>
        </w:tc>
      </w:tr>
      <w:tr w:rsidR="0002641E" w:rsidRPr="0069542E" w14:paraId="74BC3BE3" w14:textId="77777777" w:rsidTr="004E25CC">
        <w:trPr>
          <w:trHeight w:val="340"/>
          <w:jc w:val="center"/>
        </w:trPr>
        <w:tc>
          <w:tcPr>
            <w:tcW w:w="561" w:type="dxa"/>
            <w:vMerge/>
            <w:vAlign w:val="center"/>
          </w:tcPr>
          <w:p w14:paraId="52A208B6" w14:textId="45A0428C" w:rsidR="0002641E" w:rsidRPr="00785C5B" w:rsidRDefault="0002641E" w:rsidP="0002641E">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shd w:val="clear" w:color="auto" w:fill="auto"/>
            <w:vAlign w:val="center"/>
          </w:tcPr>
          <w:p w14:paraId="2D35173E" w14:textId="77777777" w:rsidR="0002641E" w:rsidRPr="003242F7" w:rsidRDefault="0002641E" w:rsidP="0002641E">
            <w:pPr>
              <w:spacing w:after="0" w:line="240" w:lineRule="auto"/>
              <w:jc w:val="both"/>
              <w:rPr>
                <w:rFonts w:ascii="Times New Roman" w:hAnsi="Times New Roman"/>
                <w:sz w:val="24"/>
                <w:szCs w:val="24"/>
                <w:lang w:val="vi-VN"/>
              </w:rPr>
            </w:pPr>
          </w:p>
        </w:tc>
        <w:tc>
          <w:tcPr>
            <w:tcW w:w="2252" w:type="dxa"/>
            <w:gridSpan w:val="2"/>
            <w:vMerge/>
            <w:shd w:val="clear" w:color="auto" w:fill="auto"/>
            <w:vAlign w:val="center"/>
          </w:tcPr>
          <w:p w14:paraId="2A9F3A91" w14:textId="77777777" w:rsidR="0002641E" w:rsidRPr="003242F7" w:rsidRDefault="0002641E" w:rsidP="0002641E">
            <w:pPr>
              <w:spacing w:after="0" w:line="240" w:lineRule="auto"/>
              <w:jc w:val="both"/>
              <w:rPr>
                <w:rFonts w:ascii="Times New Roman" w:hAnsi="Times New Roman"/>
                <w:sz w:val="24"/>
                <w:szCs w:val="24"/>
                <w:lang w:val="vi-VN"/>
              </w:rPr>
            </w:pPr>
          </w:p>
        </w:tc>
        <w:tc>
          <w:tcPr>
            <w:tcW w:w="2990" w:type="dxa"/>
            <w:gridSpan w:val="3"/>
            <w:shd w:val="clear" w:color="auto" w:fill="auto"/>
            <w:vAlign w:val="center"/>
          </w:tcPr>
          <w:p w14:paraId="68C9794B" w14:textId="023E8EF6" w:rsidR="0002641E" w:rsidRPr="003242F7"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143F0EEF" w14:textId="34FF37A1" w:rsidR="0002641E" w:rsidRPr="003242F7"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11/2020</w:t>
            </w:r>
          </w:p>
        </w:tc>
        <w:tc>
          <w:tcPr>
            <w:tcW w:w="1243" w:type="dxa"/>
            <w:vAlign w:val="center"/>
          </w:tcPr>
          <w:p w14:paraId="522CB4C0" w14:textId="3E05E12D" w:rsidR="0002641E" w:rsidRPr="003242F7"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vAlign w:val="center"/>
          </w:tcPr>
          <w:p w14:paraId="181EFFFF" w14:textId="77777777" w:rsidR="0002641E" w:rsidRPr="003242F7" w:rsidRDefault="0002641E" w:rsidP="0002641E">
            <w:pPr>
              <w:spacing w:after="0" w:line="240" w:lineRule="auto"/>
              <w:rPr>
                <w:rFonts w:ascii="Times New Roman" w:hAnsi="Times New Roman"/>
                <w:sz w:val="24"/>
                <w:szCs w:val="24"/>
                <w:lang w:val="vi-VN"/>
              </w:rPr>
            </w:pPr>
          </w:p>
        </w:tc>
        <w:tc>
          <w:tcPr>
            <w:tcW w:w="1411" w:type="dxa"/>
            <w:vMerge/>
            <w:vAlign w:val="center"/>
          </w:tcPr>
          <w:p w14:paraId="784F8FBB" w14:textId="074885C1" w:rsidR="0002641E" w:rsidRPr="0069542E" w:rsidRDefault="0002641E" w:rsidP="0002641E">
            <w:pPr>
              <w:spacing w:after="0" w:line="240" w:lineRule="auto"/>
              <w:rPr>
                <w:rFonts w:ascii="Times New Roman" w:hAnsi="Times New Roman"/>
                <w:sz w:val="24"/>
                <w:szCs w:val="24"/>
                <w:lang w:val="vi-VN"/>
              </w:rPr>
            </w:pPr>
          </w:p>
        </w:tc>
        <w:tc>
          <w:tcPr>
            <w:tcW w:w="1539" w:type="dxa"/>
            <w:vMerge/>
            <w:vAlign w:val="center"/>
          </w:tcPr>
          <w:p w14:paraId="1F49FEAF" w14:textId="77777777" w:rsidR="0002641E" w:rsidRPr="003242F7" w:rsidRDefault="0002641E" w:rsidP="0002641E">
            <w:pPr>
              <w:spacing w:after="0" w:line="240" w:lineRule="auto"/>
              <w:rPr>
                <w:rFonts w:ascii="Times New Roman" w:hAnsi="Times New Roman"/>
                <w:sz w:val="24"/>
                <w:szCs w:val="24"/>
                <w:lang w:val="vi-VN"/>
              </w:rPr>
            </w:pPr>
          </w:p>
        </w:tc>
      </w:tr>
      <w:tr w:rsidR="0002641E" w:rsidRPr="0069542E" w14:paraId="26D21C56" w14:textId="77777777" w:rsidTr="004E25CC">
        <w:trPr>
          <w:trHeight w:val="340"/>
          <w:jc w:val="center"/>
        </w:trPr>
        <w:tc>
          <w:tcPr>
            <w:tcW w:w="561" w:type="dxa"/>
            <w:vMerge/>
            <w:vAlign w:val="center"/>
          </w:tcPr>
          <w:p w14:paraId="74527C22" w14:textId="77777777" w:rsidR="0002641E" w:rsidRPr="00785C5B" w:rsidRDefault="0002641E" w:rsidP="0002641E">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shd w:val="clear" w:color="auto" w:fill="auto"/>
            <w:vAlign w:val="center"/>
          </w:tcPr>
          <w:p w14:paraId="1B710A2F" w14:textId="77777777" w:rsidR="0002641E" w:rsidRPr="003242F7" w:rsidRDefault="0002641E" w:rsidP="0002641E">
            <w:pPr>
              <w:spacing w:after="0" w:line="240" w:lineRule="auto"/>
              <w:jc w:val="both"/>
              <w:rPr>
                <w:rFonts w:ascii="Times New Roman" w:hAnsi="Times New Roman"/>
                <w:sz w:val="24"/>
                <w:szCs w:val="24"/>
                <w:lang w:val="vi-VN"/>
              </w:rPr>
            </w:pPr>
          </w:p>
        </w:tc>
        <w:tc>
          <w:tcPr>
            <w:tcW w:w="2252" w:type="dxa"/>
            <w:gridSpan w:val="2"/>
            <w:vMerge/>
            <w:shd w:val="clear" w:color="auto" w:fill="auto"/>
            <w:vAlign w:val="center"/>
          </w:tcPr>
          <w:p w14:paraId="60B327D3" w14:textId="77777777" w:rsidR="0002641E" w:rsidRPr="003242F7" w:rsidRDefault="0002641E" w:rsidP="0002641E">
            <w:pPr>
              <w:spacing w:after="0" w:line="240" w:lineRule="auto"/>
              <w:jc w:val="both"/>
              <w:rPr>
                <w:rFonts w:ascii="Times New Roman" w:hAnsi="Times New Roman"/>
                <w:sz w:val="24"/>
                <w:szCs w:val="24"/>
                <w:lang w:val="vi-VN"/>
              </w:rPr>
            </w:pPr>
          </w:p>
        </w:tc>
        <w:tc>
          <w:tcPr>
            <w:tcW w:w="2990" w:type="dxa"/>
            <w:gridSpan w:val="3"/>
            <w:shd w:val="clear" w:color="auto" w:fill="auto"/>
            <w:vAlign w:val="center"/>
          </w:tcPr>
          <w:p w14:paraId="5AA05ADB" w14:textId="029C42FC" w:rsidR="0002641E" w:rsidRPr="003242F7"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725404E3" w14:textId="3FC26389" w:rsidR="0002641E" w:rsidRPr="003242F7"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3C7BECC5" w14:textId="1F715C23" w:rsidR="0002641E" w:rsidRPr="003242F7"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vAlign w:val="center"/>
          </w:tcPr>
          <w:p w14:paraId="793706A6" w14:textId="77777777" w:rsidR="0002641E" w:rsidRPr="003242F7" w:rsidRDefault="0002641E" w:rsidP="0002641E">
            <w:pPr>
              <w:spacing w:after="0" w:line="240" w:lineRule="auto"/>
              <w:rPr>
                <w:rFonts w:ascii="Times New Roman" w:hAnsi="Times New Roman"/>
                <w:sz w:val="24"/>
                <w:szCs w:val="24"/>
                <w:lang w:val="vi-VN"/>
              </w:rPr>
            </w:pPr>
          </w:p>
        </w:tc>
        <w:tc>
          <w:tcPr>
            <w:tcW w:w="1411" w:type="dxa"/>
            <w:vMerge/>
            <w:vAlign w:val="center"/>
          </w:tcPr>
          <w:p w14:paraId="4F06FA47" w14:textId="24931BCE" w:rsidR="0002641E" w:rsidRPr="0069542E" w:rsidRDefault="0002641E" w:rsidP="0002641E">
            <w:pPr>
              <w:spacing w:after="0" w:line="240" w:lineRule="auto"/>
              <w:rPr>
                <w:rFonts w:ascii="Times New Roman" w:hAnsi="Times New Roman"/>
                <w:sz w:val="24"/>
                <w:szCs w:val="24"/>
                <w:lang w:val="vi-VN"/>
              </w:rPr>
            </w:pPr>
          </w:p>
        </w:tc>
        <w:tc>
          <w:tcPr>
            <w:tcW w:w="1539" w:type="dxa"/>
            <w:vMerge/>
            <w:vAlign w:val="center"/>
          </w:tcPr>
          <w:p w14:paraId="59BC45E4" w14:textId="77777777" w:rsidR="0002641E" w:rsidRPr="00785C5B" w:rsidRDefault="0002641E" w:rsidP="0002641E">
            <w:pPr>
              <w:spacing w:after="0" w:line="240" w:lineRule="auto"/>
              <w:rPr>
                <w:rFonts w:ascii="Times New Roman" w:hAnsi="Times New Roman"/>
                <w:sz w:val="24"/>
                <w:szCs w:val="24"/>
                <w:lang w:val="vi-VN"/>
              </w:rPr>
            </w:pPr>
          </w:p>
        </w:tc>
      </w:tr>
      <w:tr w:rsidR="0002641E" w:rsidRPr="00F44456" w14:paraId="1E7E6AFA" w14:textId="77777777" w:rsidTr="004E25CC">
        <w:trPr>
          <w:trHeight w:val="20"/>
          <w:jc w:val="center"/>
        </w:trPr>
        <w:tc>
          <w:tcPr>
            <w:tcW w:w="561" w:type="dxa"/>
            <w:vMerge/>
            <w:vAlign w:val="center"/>
          </w:tcPr>
          <w:p w14:paraId="5D5FB07D" w14:textId="77777777" w:rsidR="0002641E" w:rsidRPr="00785C5B" w:rsidRDefault="0002641E" w:rsidP="0002641E">
            <w:pPr>
              <w:numPr>
                <w:ilvl w:val="0"/>
                <w:numId w:val="3"/>
              </w:numPr>
              <w:spacing w:after="0" w:line="240" w:lineRule="auto"/>
              <w:ind w:left="510"/>
              <w:jc w:val="center"/>
              <w:rPr>
                <w:rFonts w:ascii="Times New Roman" w:hAnsi="Times New Roman"/>
                <w:b/>
                <w:sz w:val="24"/>
                <w:szCs w:val="24"/>
                <w:lang w:val="vi-VN"/>
              </w:rPr>
            </w:pPr>
          </w:p>
        </w:tc>
        <w:tc>
          <w:tcPr>
            <w:tcW w:w="15221" w:type="dxa"/>
            <w:gridSpan w:val="13"/>
            <w:shd w:val="clear" w:color="auto" w:fill="auto"/>
            <w:vAlign w:val="center"/>
          </w:tcPr>
          <w:p w14:paraId="6703B196" w14:textId="77777777" w:rsidR="0002641E" w:rsidRDefault="0002641E" w:rsidP="0002641E">
            <w:pPr>
              <w:tabs>
                <w:tab w:val="left" w:pos="264"/>
              </w:tabs>
              <w:spacing w:after="0" w:line="240" w:lineRule="auto"/>
              <w:jc w:val="both"/>
              <w:rPr>
                <w:rFonts w:ascii="Times New Roman" w:hAnsi="Times New Roman"/>
                <w:color w:val="FF0000"/>
                <w:sz w:val="24"/>
                <w:szCs w:val="24"/>
                <w:lang w:val="vi-VN"/>
              </w:rPr>
            </w:pPr>
            <w:r w:rsidRPr="00C85CCF">
              <w:rPr>
                <w:rFonts w:ascii="Times New Roman" w:hAnsi="Times New Roman"/>
                <w:color w:val="FF0000"/>
                <w:sz w:val="24"/>
                <w:szCs w:val="24"/>
                <w:lang w:val="vi-VN"/>
              </w:rPr>
              <w:t>- Cập nhật đề cương chi tiết, phương pháp kiểm tra đánh giá, biểu mẫu, thống nhất giảng dạy PBL cho cùng 1 môn học</w:t>
            </w:r>
            <w:r>
              <w:rPr>
                <w:rFonts w:ascii="Times New Roman" w:hAnsi="Times New Roman"/>
                <w:color w:val="FF0000"/>
                <w:sz w:val="24"/>
                <w:szCs w:val="24"/>
                <w:lang w:val="vi-VN"/>
              </w:rPr>
              <w:t>.</w:t>
            </w:r>
          </w:p>
          <w:p w14:paraId="5CAAC618" w14:textId="14BE55DB" w:rsidR="0002641E" w:rsidRPr="00C85CCF" w:rsidRDefault="0002641E" w:rsidP="0002641E">
            <w:pPr>
              <w:tabs>
                <w:tab w:val="left" w:pos="264"/>
              </w:tabs>
              <w:spacing w:after="0" w:line="240" w:lineRule="auto"/>
              <w:jc w:val="both"/>
              <w:rPr>
                <w:rFonts w:ascii="Times New Roman" w:hAnsi="Times New Roman"/>
                <w:color w:val="FF0000"/>
                <w:sz w:val="24"/>
                <w:szCs w:val="24"/>
                <w:lang w:val="vi-VN"/>
              </w:rPr>
            </w:pPr>
            <w:r>
              <w:rPr>
                <w:rFonts w:ascii="Times New Roman" w:hAnsi="Times New Roman"/>
                <w:color w:val="FF0000"/>
                <w:sz w:val="24"/>
                <w:szCs w:val="24"/>
                <w:lang w:val="vi-VN"/>
              </w:rPr>
              <w:t xml:space="preserve">- Các Khoa </w:t>
            </w:r>
            <w:r w:rsidRPr="00C85CCF">
              <w:rPr>
                <w:rFonts w:ascii="Times New Roman" w:hAnsi="Times New Roman"/>
                <w:color w:val="FF0000"/>
                <w:sz w:val="24"/>
                <w:szCs w:val="24"/>
                <w:lang w:val="vi-VN"/>
              </w:rPr>
              <w:t>CKM, ĐĐT, CKĐ, XD (5 hồ sơ/Khoa); các khoa còn lại 3 hồ sơ/Khoa.</w:t>
            </w:r>
          </w:p>
        </w:tc>
      </w:tr>
      <w:tr w:rsidR="0002641E" w:rsidRPr="0069542E" w14:paraId="0C22AD50" w14:textId="77777777" w:rsidTr="004E25CC">
        <w:trPr>
          <w:trHeight w:val="501"/>
          <w:jc w:val="center"/>
        </w:trPr>
        <w:tc>
          <w:tcPr>
            <w:tcW w:w="561" w:type="dxa"/>
            <w:vMerge w:val="restart"/>
            <w:vAlign w:val="center"/>
          </w:tcPr>
          <w:p w14:paraId="7989A35A" w14:textId="77777777" w:rsidR="0002641E" w:rsidRPr="00785C5B" w:rsidRDefault="0002641E" w:rsidP="0002641E">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restart"/>
            <w:shd w:val="clear" w:color="auto" w:fill="auto"/>
            <w:vAlign w:val="center"/>
          </w:tcPr>
          <w:p w14:paraId="304CB89F" w14:textId="37392A66" w:rsidR="0002641E" w:rsidRPr="00CA5CD4" w:rsidRDefault="0002641E" w:rsidP="0002641E">
            <w:pPr>
              <w:tabs>
                <w:tab w:val="left" w:pos="264"/>
              </w:tabs>
              <w:spacing w:after="0" w:line="240" w:lineRule="auto"/>
              <w:jc w:val="both"/>
              <w:rPr>
                <w:rFonts w:ascii="Times New Roman" w:hAnsi="Times New Roman"/>
                <w:sz w:val="24"/>
                <w:szCs w:val="24"/>
                <w:lang w:val="vi-VN"/>
              </w:rPr>
            </w:pPr>
            <w:r w:rsidRPr="00CA5CD4">
              <w:rPr>
                <w:rFonts w:ascii="Times New Roman" w:hAnsi="Times New Roman"/>
                <w:sz w:val="24"/>
                <w:szCs w:val="24"/>
                <w:lang w:val="vi-VN"/>
              </w:rPr>
              <w:t xml:space="preserve">Triển khai mô hình giảng dạy - học tập mỗi </w:t>
            </w:r>
            <w:r>
              <w:rPr>
                <w:rFonts w:ascii="Times New Roman" w:hAnsi="Times New Roman"/>
                <w:sz w:val="24"/>
                <w:szCs w:val="24"/>
                <w:lang w:val="vi-VN"/>
              </w:rPr>
              <w:t>học kỳ 12 tuần.</w:t>
            </w:r>
          </w:p>
        </w:tc>
        <w:tc>
          <w:tcPr>
            <w:tcW w:w="2252" w:type="dxa"/>
            <w:gridSpan w:val="2"/>
            <w:vMerge w:val="restart"/>
            <w:shd w:val="clear" w:color="auto" w:fill="auto"/>
            <w:vAlign w:val="center"/>
          </w:tcPr>
          <w:p w14:paraId="0A53683C" w14:textId="352D25EA" w:rsidR="0002641E" w:rsidRPr="00C85CCF" w:rsidRDefault="0002641E" w:rsidP="0002641E">
            <w:pPr>
              <w:tabs>
                <w:tab w:val="left" w:pos="264"/>
              </w:tabs>
              <w:spacing w:after="0" w:line="240" w:lineRule="auto"/>
              <w:jc w:val="both"/>
              <w:rPr>
                <w:rFonts w:ascii="Times New Roman" w:hAnsi="Times New Roman"/>
                <w:sz w:val="24"/>
                <w:szCs w:val="24"/>
                <w:lang w:val="vi-VN"/>
              </w:rPr>
            </w:pPr>
            <w:r>
              <w:rPr>
                <w:rFonts w:ascii="Times New Roman" w:hAnsi="Times New Roman"/>
                <w:sz w:val="24"/>
                <w:szCs w:val="24"/>
                <w:lang w:val="vi-VN"/>
              </w:rPr>
              <w:t>C</w:t>
            </w:r>
            <w:r w:rsidRPr="00CA5CD4">
              <w:rPr>
                <w:rFonts w:ascii="Times New Roman" w:hAnsi="Times New Roman"/>
                <w:sz w:val="24"/>
                <w:szCs w:val="24"/>
                <w:lang w:val="vi-VN"/>
              </w:rPr>
              <w:t>ác môn học lý thuyết thực hiện 80% khối lượng giảng dạy trực tiếp tại lớp; 20% khối lượng giảng dạy trực tuyến</w:t>
            </w:r>
            <w:r>
              <w:rPr>
                <w:rFonts w:ascii="Times New Roman" w:hAnsi="Times New Roman"/>
                <w:sz w:val="24"/>
                <w:szCs w:val="24"/>
                <w:lang w:val="vi-VN"/>
              </w:rPr>
              <w:t>.</w:t>
            </w:r>
          </w:p>
        </w:tc>
        <w:tc>
          <w:tcPr>
            <w:tcW w:w="2990" w:type="dxa"/>
            <w:gridSpan w:val="3"/>
            <w:shd w:val="clear" w:color="auto" w:fill="auto"/>
            <w:vAlign w:val="center"/>
          </w:tcPr>
          <w:p w14:paraId="3CD26950" w14:textId="77777777" w:rsidR="0002641E" w:rsidRPr="003242F7"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6F1EFFA5" w14:textId="5AE8BBCE" w:rsidR="0002641E" w:rsidRPr="003242F7"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3" w:type="dxa"/>
            <w:vAlign w:val="center"/>
          </w:tcPr>
          <w:p w14:paraId="13425820" w14:textId="37FBF841" w:rsidR="0002641E" w:rsidRPr="003242F7"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6" w:type="dxa"/>
            <w:vMerge w:val="restart"/>
            <w:vAlign w:val="center"/>
          </w:tcPr>
          <w:p w14:paraId="733B8EC6" w14:textId="77777777" w:rsidR="0002641E" w:rsidRPr="003242F7"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PGS. TS. Lê Hiếu Giang</w:t>
            </w:r>
          </w:p>
        </w:tc>
        <w:tc>
          <w:tcPr>
            <w:tcW w:w="1411" w:type="dxa"/>
            <w:vMerge w:val="restart"/>
            <w:vAlign w:val="center"/>
          </w:tcPr>
          <w:p w14:paraId="4EE14940" w14:textId="77777777"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 xml:space="preserve">Phòng </w:t>
            </w:r>
          </w:p>
          <w:p w14:paraId="33C3F7E3" w14:textId="77777777" w:rsidR="0002641E" w:rsidRPr="00DF178D"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Đào tạo</w:t>
            </w:r>
          </w:p>
        </w:tc>
        <w:tc>
          <w:tcPr>
            <w:tcW w:w="1539" w:type="dxa"/>
            <w:vMerge w:val="restart"/>
            <w:vAlign w:val="center"/>
          </w:tcPr>
          <w:p w14:paraId="00099EED" w14:textId="22C42776" w:rsidR="0002641E" w:rsidRPr="0035053B"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Các Khoa/Viện SPKT</w:t>
            </w:r>
          </w:p>
        </w:tc>
      </w:tr>
      <w:tr w:rsidR="0002641E" w:rsidRPr="0069542E" w14:paraId="2433E596" w14:textId="77777777" w:rsidTr="004E25CC">
        <w:trPr>
          <w:trHeight w:val="551"/>
          <w:jc w:val="center"/>
        </w:trPr>
        <w:tc>
          <w:tcPr>
            <w:tcW w:w="561" w:type="dxa"/>
            <w:vMerge/>
            <w:vAlign w:val="center"/>
          </w:tcPr>
          <w:p w14:paraId="295F86EB" w14:textId="77777777"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3165" w:type="dxa"/>
            <w:gridSpan w:val="2"/>
            <w:vMerge/>
            <w:shd w:val="clear" w:color="auto" w:fill="auto"/>
            <w:vAlign w:val="center"/>
          </w:tcPr>
          <w:p w14:paraId="50C7B6FC" w14:textId="77777777" w:rsidR="0002641E" w:rsidRPr="003242F7" w:rsidRDefault="0002641E" w:rsidP="0002641E">
            <w:pPr>
              <w:spacing w:after="0" w:line="240" w:lineRule="auto"/>
              <w:jc w:val="both"/>
              <w:rPr>
                <w:rFonts w:ascii="Times New Roman" w:hAnsi="Times New Roman"/>
                <w:sz w:val="24"/>
                <w:szCs w:val="24"/>
                <w:lang w:val="vi-VN"/>
              </w:rPr>
            </w:pPr>
          </w:p>
        </w:tc>
        <w:tc>
          <w:tcPr>
            <w:tcW w:w="2252" w:type="dxa"/>
            <w:gridSpan w:val="2"/>
            <w:vMerge/>
            <w:shd w:val="clear" w:color="auto" w:fill="auto"/>
            <w:vAlign w:val="center"/>
          </w:tcPr>
          <w:p w14:paraId="18C3D277" w14:textId="77777777" w:rsidR="0002641E" w:rsidRPr="003242F7" w:rsidRDefault="0002641E" w:rsidP="0002641E">
            <w:pPr>
              <w:spacing w:after="0" w:line="240" w:lineRule="auto"/>
              <w:jc w:val="both"/>
              <w:rPr>
                <w:rFonts w:ascii="Times New Roman" w:hAnsi="Times New Roman"/>
                <w:sz w:val="24"/>
                <w:szCs w:val="24"/>
                <w:lang w:val="vi-VN"/>
              </w:rPr>
            </w:pPr>
          </w:p>
        </w:tc>
        <w:tc>
          <w:tcPr>
            <w:tcW w:w="2990" w:type="dxa"/>
            <w:gridSpan w:val="3"/>
            <w:shd w:val="clear" w:color="auto" w:fill="auto"/>
            <w:vAlign w:val="center"/>
          </w:tcPr>
          <w:p w14:paraId="2B6DEECE" w14:textId="77777777" w:rsidR="0002641E" w:rsidRPr="003242F7"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336F2AEE" w14:textId="3174F837" w:rsidR="0002641E" w:rsidRPr="003242F7"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4ACEBAFC" w14:textId="77777777" w:rsidR="0002641E" w:rsidRPr="003242F7"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vAlign w:val="center"/>
          </w:tcPr>
          <w:p w14:paraId="77E83D2B" w14:textId="77777777" w:rsidR="0002641E" w:rsidRPr="003242F7" w:rsidRDefault="0002641E" w:rsidP="0002641E">
            <w:pPr>
              <w:spacing w:after="0" w:line="240" w:lineRule="auto"/>
              <w:rPr>
                <w:rFonts w:ascii="Times New Roman" w:hAnsi="Times New Roman"/>
                <w:sz w:val="24"/>
                <w:szCs w:val="24"/>
                <w:lang w:val="vi-VN"/>
              </w:rPr>
            </w:pPr>
          </w:p>
        </w:tc>
        <w:tc>
          <w:tcPr>
            <w:tcW w:w="1411" w:type="dxa"/>
            <w:vMerge/>
            <w:vAlign w:val="center"/>
          </w:tcPr>
          <w:p w14:paraId="237FA2D8" w14:textId="77777777" w:rsidR="0002641E" w:rsidRPr="0069542E" w:rsidRDefault="0002641E" w:rsidP="0002641E">
            <w:pPr>
              <w:spacing w:after="0" w:line="240" w:lineRule="auto"/>
              <w:rPr>
                <w:rFonts w:ascii="Times New Roman" w:hAnsi="Times New Roman"/>
                <w:sz w:val="24"/>
                <w:szCs w:val="24"/>
                <w:lang w:val="vi-VN"/>
              </w:rPr>
            </w:pPr>
          </w:p>
        </w:tc>
        <w:tc>
          <w:tcPr>
            <w:tcW w:w="1539" w:type="dxa"/>
            <w:vMerge/>
            <w:vAlign w:val="center"/>
          </w:tcPr>
          <w:p w14:paraId="7296F4A2" w14:textId="77777777" w:rsidR="0002641E" w:rsidRPr="003242F7" w:rsidRDefault="0002641E" w:rsidP="0002641E">
            <w:pPr>
              <w:spacing w:after="0" w:line="240" w:lineRule="auto"/>
              <w:rPr>
                <w:rFonts w:ascii="Times New Roman" w:hAnsi="Times New Roman"/>
                <w:sz w:val="24"/>
                <w:szCs w:val="24"/>
                <w:lang w:val="vi-VN"/>
              </w:rPr>
            </w:pPr>
          </w:p>
        </w:tc>
      </w:tr>
      <w:tr w:rsidR="0002641E" w:rsidRPr="0069542E" w14:paraId="57FCEC1C" w14:textId="77777777" w:rsidTr="004E25CC">
        <w:trPr>
          <w:trHeight w:val="340"/>
          <w:jc w:val="center"/>
        </w:trPr>
        <w:tc>
          <w:tcPr>
            <w:tcW w:w="561" w:type="dxa"/>
            <w:vMerge/>
            <w:vAlign w:val="center"/>
          </w:tcPr>
          <w:p w14:paraId="75FB7358" w14:textId="77777777"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3165" w:type="dxa"/>
            <w:gridSpan w:val="2"/>
            <w:vMerge/>
            <w:shd w:val="clear" w:color="auto" w:fill="auto"/>
            <w:vAlign w:val="center"/>
          </w:tcPr>
          <w:p w14:paraId="4A84FE97" w14:textId="77777777" w:rsidR="0002641E" w:rsidRPr="003242F7" w:rsidRDefault="0002641E" w:rsidP="0002641E">
            <w:pPr>
              <w:spacing w:after="0" w:line="240" w:lineRule="auto"/>
              <w:jc w:val="both"/>
              <w:rPr>
                <w:rFonts w:ascii="Times New Roman" w:hAnsi="Times New Roman"/>
                <w:sz w:val="24"/>
                <w:szCs w:val="24"/>
                <w:lang w:val="vi-VN"/>
              </w:rPr>
            </w:pPr>
          </w:p>
        </w:tc>
        <w:tc>
          <w:tcPr>
            <w:tcW w:w="2252" w:type="dxa"/>
            <w:gridSpan w:val="2"/>
            <w:vMerge/>
            <w:shd w:val="clear" w:color="auto" w:fill="auto"/>
            <w:vAlign w:val="center"/>
          </w:tcPr>
          <w:p w14:paraId="6B27B800" w14:textId="77777777" w:rsidR="0002641E" w:rsidRPr="003242F7" w:rsidRDefault="0002641E" w:rsidP="0002641E">
            <w:pPr>
              <w:spacing w:after="0" w:line="240" w:lineRule="auto"/>
              <w:jc w:val="both"/>
              <w:rPr>
                <w:rFonts w:ascii="Times New Roman" w:hAnsi="Times New Roman"/>
                <w:sz w:val="24"/>
                <w:szCs w:val="24"/>
                <w:lang w:val="vi-VN"/>
              </w:rPr>
            </w:pPr>
          </w:p>
        </w:tc>
        <w:tc>
          <w:tcPr>
            <w:tcW w:w="2990" w:type="dxa"/>
            <w:gridSpan w:val="3"/>
            <w:shd w:val="clear" w:color="auto" w:fill="auto"/>
            <w:vAlign w:val="center"/>
          </w:tcPr>
          <w:p w14:paraId="6DCACD56" w14:textId="77777777" w:rsidR="0002641E" w:rsidRPr="003242F7"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18344778" w14:textId="77777777" w:rsidR="0002641E" w:rsidRPr="003242F7"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28A67760" w14:textId="77777777" w:rsidR="0002641E" w:rsidRPr="003242F7"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vAlign w:val="center"/>
          </w:tcPr>
          <w:p w14:paraId="153E5ADF" w14:textId="77777777" w:rsidR="0002641E" w:rsidRPr="003242F7" w:rsidRDefault="0002641E" w:rsidP="0002641E">
            <w:pPr>
              <w:spacing w:after="0" w:line="240" w:lineRule="auto"/>
              <w:rPr>
                <w:rFonts w:ascii="Times New Roman" w:hAnsi="Times New Roman"/>
                <w:sz w:val="24"/>
                <w:szCs w:val="24"/>
                <w:lang w:val="vi-VN"/>
              </w:rPr>
            </w:pPr>
          </w:p>
        </w:tc>
        <w:tc>
          <w:tcPr>
            <w:tcW w:w="1411" w:type="dxa"/>
            <w:vMerge/>
            <w:vAlign w:val="center"/>
          </w:tcPr>
          <w:p w14:paraId="1430CAF2" w14:textId="77777777" w:rsidR="0002641E" w:rsidRPr="0069542E" w:rsidRDefault="0002641E" w:rsidP="0002641E">
            <w:pPr>
              <w:spacing w:after="0" w:line="240" w:lineRule="auto"/>
              <w:rPr>
                <w:rFonts w:ascii="Times New Roman" w:hAnsi="Times New Roman"/>
                <w:sz w:val="24"/>
                <w:szCs w:val="24"/>
                <w:lang w:val="vi-VN"/>
              </w:rPr>
            </w:pPr>
          </w:p>
        </w:tc>
        <w:tc>
          <w:tcPr>
            <w:tcW w:w="1539" w:type="dxa"/>
            <w:vMerge/>
            <w:vAlign w:val="center"/>
          </w:tcPr>
          <w:p w14:paraId="2EE666A7" w14:textId="77777777" w:rsidR="0002641E" w:rsidRPr="00785C5B" w:rsidRDefault="0002641E" w:rsidP="0002641E">
            <w:pPr>
              <w:spacing w:after="0" w:line="240" w:lineRule="auto"/>
              <w:rPr>
                <w:rFonts w:ascii="Times New Roman" w:hAnsi="Times New Roman"/>
                <w:sz w:val="24"/>
                <w:szCs w:val="24"/>
                <w:lang w:val="vi-VN"/>
              </w:rPr>
            </w:pPr>
          </w:p>
        </w:tc>
      </w:tr>
      <w:tr w:rsidR="0002641E" w:rsidRPr="00F44456" w14:paraId="26EE6906" w14:textId="77777777" w:rsidTr="004E25CC">
        <w:trPr>
          <w:trHeight w:val="20"/>
          <w:jc w:val="center"/>
        </w:trPr>
        <w:tc>
          <w:tcPr>
            <w:tcW w:w="561" w:type="dxa"/>
            <w:vMerge/>
            <w:vAlign w:val="center"/>
          </w:tcPr>
          <w:p w14:paraId="1CFAC70A" w14:textId="77777777"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15221" w:type="dxa"/>
            <w:gridSpan w:val="13"/>
            <w:shd w:val="clear" w:color="auto" w:fill="auto"/>
            <w:vAlign w:val="center"/>
          </w:tcPr>
          <w:p w14:paraId="6C0F6DA6" w14:textId="586F9500" w:rsidR="0002641E" w:rsidRPr="00C85CCF" w:rsidRDefault="0002641E" w:rsidP="0002641E">
            <w:pPr>
              <w:tabs>
                <w:tab w:val="left" w:pos="264"/>
              </w:tabs>
              <w:spacing w:after="0" w:line="240" w:lineRule="auto"/>
              <w:jc w:val="both"/>
              <w:rPr>
                <w:rFonts w:ascii="Times New Roman" w:hAnsi="Times New Roman"/>
                <w:color w:val="FF0000"/>
                <w:sz w:val="24"/>
                <w:szCs w:val="24"/>
                <w:lang w:val="vi-VN"/>
              </w:rPr>
            </w:pPr>
            <w:r>
              <w:rPr>
                <w:rFonts w:ascii="Times New Roman" w:hAnsi="Times New Roman"/>
                <w:color w:val="FF0000"/>
                <w:sz w:val="24"/>
                <w:szCs w:val="24"/>
                <w:lang w:val="vi-VN"/>
              </w:rPr>
              <w:t>Áp dụng cho toàn bộ giảng viên cơ hữu của trường.</w:t>
            </w:r>
          </w:p>
        </w:tc>
      </w:tr>
      <w:tr w:rsidR="0002641E" w:rsidRPr="006F5263" w14:paraId="5D07DA69" w14:textId="77777777" w:rsidTr="004E25CC">
        <w:trPr>
          <w:trHeight w:val="98"/>
          <w:jc w:val="center"/>
        </w:trPr>
        <w:tc>
          <w:tcPr>
            <w:tcW w:w="561" w:type="dxa"/>
            <w:vMerge w:val="restart"/>
            <w:vAlign w:val="center"/>
          </w:tcPr>
          <w:p w14:paraId="6595E748" w14:textId="13C0C6E0" w:rsidR="0002641E" w:rsidRPr="00785C5B" w:rsidRDefault="0002641E" w:rsidP="0002641E">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3EAE21FD" w14:textId="03431EB3" w:rsidR="0002641E" w:rsidRPr="00D461CC" w:rsidRDefault="0002641E" w:rsidP="0002641E">
            <w:pPr>
              <w:tabs>
                <w:tab w:val="left" w:pos="264"/>
              </w:tabs>
              <w:spacing w:after="0" w:line="240" w:lineRule="auto"/>
              <w:jc w:val="both"/>
              <w:rPr>
                <w:rFonts w:ascii="Times New Roman" w:hAnsi="Times New Roman"/>
                <w:sz w:val="24"/>
                <w:szCs w:val="24"/>
                <w:lang w:val="vi-VN"/>
              </w:rPr>
            </w:pPr>
            <w:r w:rsidRPr="00D461CC">
              <w:rPr>
                <w:rFonts w:ascii="Times New Roman" w:hAnsi="Times New Roman"/>
                <w:sz w:val="24"/>
                <w:szCs w:val="24"/>
                <w:lang w:val="vi-VN"/>
              </w:rPr>
              <w:t xml:space="preserve">Mở ngành mới và quy hoạch các CTĐT đảm bảo sự phát </w:t>
            </w:r>
            <w:r w:rsidRPr="00D461CC">
              <w:rPr>
                <w:rFonts w:ascii="Times New Roman" w:hAnsi="Times New Roman"/>
                <w:sz w:val="24"/>
                <w:szCs w:val="24"/>
                <w:lang w:val="vi-VN"/>
              </w:rPr>
              <w:lastRenderedPageBreak/>
              <w:t>triển bền vững và năng lực cạnh tranh.</w:t>
            </w:r>
          </w:p>
        </w:tc>
        <w:tc>
          <w:tcPr>
            <w:tcW w:w="2252" w:type="dxa"/>
            <w:gridSpan w:val="2"/>
            <w:vMerge w:val="restart"/>
            <w:vAlign w:val="center"/>
          </w:tcPr>
          <w:p w14:paraId="61C799B0" w14:textId="66C7BA26" w:rsidR="0002641E" w:rsidRPr="00CD1AE6" w:rsidRDefault="0002641E" w:rsidP="0002641E">
            <w:pPr>
              <w:spacing w:after="0" w:line="240" w:lineRule="auto"/>
              <w:rPr>
                <w:rFonts w:ascii="Times New Roman" w:hAnsi="Times New Roman"/>
                <w:sz w:val="24"/>
                <w:szCs w:val="24"/>
                <w:lang w:val="vi-VN"/>
              </w:rPr>
            </w:pPr>
            <w:r w:rsidRPr="00CD1AE6">
              <w:rPr>
                <w:rFonts w:ascii="Times New Roman" w:hAnsi="Times New Roman"/>
                <w:sz w:val="24"/>
                <w:szCs w:val="24"/>
                <w:lang w:val="vi-VN"/>
              </w:rPr>
              <w:lastRenderedPageBreak/>
              <w:t>Danh sách</w:t>
            </w:r>
            <w:r>
              <w:rPr>
                <w:rFonts w:ascii="Times New Roman" w:hAnsi="Times New Roman"/>
                <w:sz w:val="24"/>
                <w:szCs w:val="28"/>
                <w:lang w:val="vi-VN"/>
              </w:rPr>
              <w:t xml:space="preserve"> CTĐT mới và quy hoạch</w:t>
            </w:r>
            <w:r w:rsidRPr="00CD1AE6">
              <w:rPr>
                <w:rFonts w:ascii="Times New Roman" w:hAnsi="Times New Roman"/>
                <w:sz w:val="24"/>
                <w:szCs w:val="28"/>
                <w:lang w:val="vi-VN"/>
              </w:rPr>
              <w:t xml:space="preserve">, lộ </w:t>
            </w:r>
            <w:r w:rsidRPr="00CD1AE6">
              <w:rPr>
                <w:rFonts w:ascii="Times New Roman" w:hAnsi="Times New Roman"/>
                <w:sz w:val="24"/>
                <w:szCs w:val="28"/>
                <w:lang w:val="vi-VN"/>
              </w:rPr>
              <w:lastRenderedPageBreak/>
              <w:t xml:space="preserve">trình </w:t>
            </w:r>
            <w:r>
              <w:rPr>
                <w:rFonts w:ascii="Times New Roman" w:hAnsi="Times New Roman"/>
                <w:sz w:val="24"/>
                <w:szCs w:val="28"/>
                <w:lang w:val="vi-VN"/>
              </w:rPr>
              <w:t xml:space="preserve">mở ngành </w:t>
            </w:r>
            <w:r w:rsidRPr="00CD1AE6">
              <w:rPr>
                <w:rFonts w:ascii="Times New Roman" w:hAnsi="Times New Roman"/>
                <w:sz w:val="24"/>
                <w:szCs w:val="28"/>
                <w:lang w:val="vi-VN"/>
              </w:rPr>
              <w:t>của các Khoa</w:t>
            </w:r>
            <w:r w:rsidRPr="00514DEB">
              <w:rPr>
                <w:rFonts w:ascii="Times New Roman" w:hAnsi="Times New Roman"/>
                <w:sz w:val="24"/>
                <w:szCs w:val="24"/>
                <w:lang w:val="vi-VN"/>
              </w:rPr>
              <w:t>/</w:t>
            </w:r>
            <w:r>
              <w:rPr>
                <w:rFonts w:ascii="Times New Roman" w:hAnsi="Times New Roman"/>
                <w:sz w:val="24"/>
                <w:szCs w:val="24"/>
                <w:lang w:val="vi-VN"/>
              </w:rPr>
              <w:t>TT/</w:t>
            </w:r>
            <w:r w:rsidRPr="00514DEB">
              <w:rPr>
                <w:rFonts w:ascii="Times New Roman" w:hAnsi="Times New Roman"/>
                <w:sz w:val="24"/>
                <w:szCs w:val="24"/>
                <w:lang w:val="vi-VN"/>
              </w:rPr>
              <w:t>Viện</w:t>
            </w:r>
            <w:r>
              <w:rPr>
                <w:rFonts w:ascii="Times New Roman" w:hAnsi="Times New Roman"/>
                <w:sz w:val="24"/>
                <w:szCs w:val="28"/>
                <w:lang w:val="vi-VN"/>
              </w:rPr>
              <w:t>.</w:t>
            </w:r>
          </w:p>
        </w:tc>
        <w:tc>
          <w:tcPr>
            <w:tcW w:w="2990" w:type="dxa"/>
            <w:gridSpan w:val="3"/>
            <w:vAlign w:val="center"/>
          </w:tcPr>
          <w:p w14:paraId="3DC347B0" w14:textId="77777777" w:rsidR="0002641E" w:rsidRPr="00514DEB" w:rsidRDefault="0002641E" w:rsidP="0002641E">
            <w:pPr>
              <w:spacing w:after="0" w:line="240" w:lineRule="auto"/>
              <w:jc w:val="both"/>
              <w:rPr>
                <w:rFonts w:ascii="Times New Roman" w:hAnsi="Times New Roman"/>
                <w:sz w:val="24"/>
                <w:szCs w:val="24"/>
                <w:lang w:val="vi-VN"/>
              </w:rPr>
            </w:pPr>
            <w:r w:rsidRPr="00514DEB">
              <w:rPr>
                <w:rFonts w:ascii="Times New Roman" w:hAnsi="Times New Roman"/>
                <w:sz w:val="24"/>
                <w:szCs w:val="24"/>
                <w:lang w:val="vi-VN"/>
              </w:rPr>
              <w:lastRenderedPageBreak/>
              <w:t>Lập kế hoạch</w:t>
            </w:r>
          </w:p>
          <w:p w14:paraId="395AAC25" w14:textId="5D061EBD" w:rsidR="0002641E" w:rsidRPr="00785C5B" w:rsidRDefault="0002641E" w:rsidP="0002641E">
            <w:pPr>
              <w:spacing w:after="0" w:line="240" w:lineRule="auto"/>
              <w:jc w:val="both"/>
              <w:rPr>
                <w:rFonts w:ascii="Times New Roman" w:hAnsi="Times New Roman"/>
                <w:sz w:val="24"/>
                <w:szCs w:val="24"/>
                <w:lang w:val="vi-VN"/>
              </w:rPr>
            </w:pPr>
            <w:r w:rsidRPr="00514DEB">
              <w:rPr>
                <w:rFonts w:ascii="Times New Roman" w:hAnsi="Times New Roman"/>
                <w:sz w:val="24"/>
                <w:szCs w:val="24"/>
                <w:lang w:val="vi-VN"/>
              </w:rPr>
              <w:t>Các Khoa/</w:t>
            </w:r>
            <w:r>
              <w:rPr>
                <w:rFonts w:ascii="Times New Roman" w:hAnsi="Times New Roman"/>
                <w:sz w:val="24"/>
                <w:szCs w:val="24"/>
                <w:lang w:val="vi-VN"/>
              </w:rPr>
              <w:t>TT/</w:t>
            </w:r>
            <w:r w:rsidRPr="00514DEB">
              <w:rPr>
                <w:rFonts w:ascii="Times New Roman" w:hAnsi="Times New Roman"/>
                <w:sz w:val="24"/>
                <w:szCs w:val="24"/>
                <w:lang w:val="vi-VN"/>
              </w:rPr>
              <w:t>Viện đăng ký</w:t>
            </w:r>
          </w:p>
        </w:tc>
        <w:tc>
          <w:tcPr>
            <w:tcW w:w="1375" w:type="dxa"/>
            <w:gridSpan w:val="2"/>
            <w:vAlign w:val="center"/>
          </w:tcPr>
          <w:p w14:paraId="668ADAFC" w14:textId="17F37672" w:rsidR="0002641E" w:rsidRPr="00785C5B"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77FFE3B0" w14:textId="7213A04B" w:rsidR="0002641E" w:rsidRPr="00785C5B"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6" w:type="dxa"/>
            <w:vMerge w:val="restart"/>
            <w:vAlign w:val="center"/>
          </w:tcPr>
          <w:p w14:paraId="2ECED797" w14:textId="3877673C" w:rsidR="0002641E" w:rsidRPr="00785C5B"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PGS. TS. Lê Hiếu Giang</w:t>
            </w:r>
          </w:p>
        </w:tc>
        <w:tc>
          <w:tcPr>
            <w:tcW w:w="1411" w:type="dxa"/>
            <w:vMerge w:val="restart"/>
            <w:vAlign w:val="center"/>
          </w:tcPr>
          <w:p w14:paraId="57C043FC" w14:textId="77777777"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 xml:space="preserve">Phòng </w:t>
            </w:r>
          </w:p>
          <w:p w14:paraId="5031910C" w14:textId="05FCF690" w:rsidR="0002641E" w:rsidRPr="00785C5B"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Đào tạo</w:t>
            </w:r>
          </w:p>
        </w:tc>
        <w:tc>
          <w:tcPr>
            <w:tcW w:w="1539" w:type="dxa"/>
            <w:vMerge w:val="restart"/>
            <w:vAlign w:val="center"/>
          </w:tcPr>
          <w:p w14:paraId="1896675B" w14:textId="52CAD2FD" w:rsidR="0002641E" w:rsidRPr="0069542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Các Khoa/Viện SPKT</w:t>
            </w:r>
          </w:p>
        </w:tc>
      </w:tr>
      <w:tr w:rsidR="0002641E" w:rsidRPr="006F5263" w14:paraId="362231C7" w14:textId="77777777" w:rsidTr="004E25CC">
        <w:trPr>
          <w:trHeight w:val="120"/>
          <w:jc w:val="center"/>
        </w:trPr>
        <w:tc>
          <w:tcPr>
            <w:tcW w:w="561" w:type="dxa"/>
            <w:vMerge/>
            <w:vAlign w:val="center"/>
          </w:tcPr>
          <w:p w14:paraId="1152CB82" w14:textId="5DC2E4A6"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3055FA24" w14:textId="77777777" w:rsidR="0002641E" w:rsidRPr="00062876" w:rsidRDefault="0002641E" w:rsidP="0002641E">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165DF982" w14:textId="77777777" w:rsidR="0002641E" w:rsidRPr="00785C5B"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6D6A0E98" w14:textId="0A3986EC" w:rsidR="0002641E" w:rsidRPr="00785C5B"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18BEBD0E" w14:textId="75F955E1" w:rsidR="0002641E" w:rsidRPr="00785C5B"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11/2020</w:t>
            </w:r>
          </w:p>
        </w:tc>
        <w:tc>
          <w:tcPr>
            <w:tcW w:w="1243" w:type="dxa"/>
            <w:vAlign w:val="center"/>
          </w:tcPr>
          <w:p w14:paraId="686781D9" w14:textId="796083A8" w:rsidR="0002641E" w:rsidRPr="00785C5B"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vAlign w:val="center"/>
          </w:tcPr>
          <w:p w14:paraId="65ED51C6" w14:textId="77777777" w:rsidR="0002641E" w:rsidRPr="00785C5B" w:rsidRDefault="0002641E" w:rsidP="0002641E">
            <w:pPr>
              <w:spacing w:after="0" w:line="240" w:lineRule="auto"/>
              <w:rPr>
                <w:rFonts w:ascii="Times New Roman" w:hAnsi="Times New Roman"/>
                <w:sz w:val="24"/>
                <w:szCs w:val="24"/>
                <w:lang w:val="vi-VN"/>
              </w:rPr>
            </w:pPr>
          </w:p>
        </w:tc>
        <w:tc>
          <w:tcPr>
            <w:tcW w:w="1411" w:type="dxa"/>
            <w:vMerge/>
            <w:vAlign w:val="center"/>
          </w:tcPr>
          <w:p w14:paraId="5C670101" w14:textId="77777777" w:rsidR="0002641E" w:rsidRPr="00785C5B" w:rsidRDefault="0002641E" w:rsidP="0002641E">
            <w:pPr>
              <w:spacing w:after="0" w:line="240" w:lineRule="auto"/>
              <w:rPr>
                <w:rFonts w:ascii="Times New Roman" w:hAnsi="Times New Roman"/>
                <w:sz w:val="24"/>
                <w:szCs w:val="24"/>
                <w:lang w:val="vi-VN"/>
              </w:rPr>
            </w:pPr>
          </w:p>
        </w:tc>
        <w:tc>
          <w:tcPr>
            <w:tcW w:w="1539" w:type="dxa"/>
            <w:vMerge/>
            <w:vAlign w:val="center"/>
          </w:tcPr>
          <w:p w14:paraId="769E68AA" w14:textId="77777777" w:rsidR="0002641E" w:rsidRPr="00785C5B" w:rsidRDefault="0002641E" w:rsidP="0002641E">
            <w:pPr>
              <w:spacing w:after="0" w:line="240" w:lineRule="auto"/>
              <w:rPr>
                <w:rFonts w:ascii="Times New Roman" w:hAnsi="Times New Roman"/>
                <w:sz w:val="24"/>
                <w:szCs w:val="24"/>
                <w:lang w:val="vi-VN"/>
              </w:rPr>
            </w:pPr>
          </w:p>
        </w:tc>
      </w:tr>
      <w:tr w:rsidR="0002641E" w:rsidRPr="006F5263" w14:paraId="6680FA61" w14:textId="77777777" w:rsidTr="004E25CC">
        <w:trPr>
          <w:trHeight w:val="63"/>
          <w:jc w:val="center"/>
        </w:trPr>
        <w:tc>
          <w:tcPr>
            <w:tcW w:w="561" w:type="dxa"/>
            <w:vMerge/>
            <w:vAlign w:val="center"/>
          </w:tcPr>
          <w:p w14:paraId="58DC680C" w14:textId="77777777"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1A907C83" w14:textId="77777777" w:rsidR="0002641E" w:rsidRPr="00062876" w:rsidRDefault="0002641E" w:rsidP="0002641E">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746F6061" w14:textId="77777777" w:rsidR="0002641E" w:rsidRPr="00785C5B"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34057380" w14:textId="3BC29C0E" w:rsidR="0002641E" w:rsidRPr="00785C5B"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5F101153" w14:textId="06A7CC08" w:rsidR="0002641E" w:rsidRPr="00C942B7"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63F55959" w14:textId="6E4AF617" w:rsidR="0002641E" w:rsidRPr="00C942B7"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vAlign w:val="center"/>
          </w:tcPr>
          <w:p w14:paraId="567198BA" w14:textId="77777777" w:rsidR="0002641E" w:rsidRPr="00785C5B" w:rsidRDefault="0002641E" w:rsidP="0002641E">
            <w:pPr>
              <w:spacing w:after="0" w:line="240" w:lineRule="auto"/>
              <w:rPr>
                <w:rFonts w:ascii="Times New Roman" w:hAnsi="Times New Roman"/>
                <w:sz w:val="24"/>
                <w:szCs w:val="24"/>
                <w:lang w:val="vi-VN"/>
              </w:rPr>
            </w:pPr>
          </w:p>
        </w:tc>
        <w:tc>
          <w:tcPr>
            <w:tcW w:w="1411" w:type="dxa"/>
            <w:vMerge/>
            <w:vAlign w:val="center"/>
          </w:tcPr>
          <w:p w14:paraId="5EFCF8E7" w14:textId="77777777" w:rsidR="0002641E" w:rsidRPr="00785C5B" w:rsidRDefault="0002641E" w:rsidP="0002641E">
            <w:pPr>
              <w:spacing w:after="0" w:line="240" w:lineRule="auto"/>
              <w:rPr>
                <w:rFonts w:ascii="Times New Roman" w:hAnsi="Times New Roman"/>
                <w:sz w:val="24"/>
                <w:szCs w:val="24"/>
                <w:lang w:val="vi-VN"/>
              </w:rPr>
            </w:pPr>
          </w:p>
        </w:tc>
        <w:tc>
          <w:tcPr>
            <w:tcW w:w="1539" w:type="dxa"/>
            <w:vMerge/>
            <w:vAlign w:val="center"/>
          </w:tcPr>
          <w:p w14:paraId="29E58DE3" w14:textId="77777777" w:rsidR="0002641E" w:rsidRPr="00785C5B" w:rsidRDefault="0002641E" w:rsidP="0002641E">
            <w:pPr>
              <w:spacing w:after="0" w:line="240" w:lineRule="auto"/>
              <w:rPr>
                <w:rFonts w:ascii="Times New Roman" w:hAnsi="Times New Roman"/>
                <w:sz w:val="24"/>
                <w:szCs w:val="24"/>
                <w:lang w:val="vi-VN"/>
              </w:rPr>
            </w:pPr>
          </w:p>
        </w:tc>
      </w:tr>
      <w:tr w:rsidR="0002641E" w:rsidRPr="00F44456" w14:paraId="5C8D9F0A" w14:textId="77777777" w:rsidTr="004E25CC">
        <w:trPr>
          <w:trHeight w:val="20"/>
          <w:jc w:val="center"/>
        </w:trPr>
        <w:tc>
          <w:tcPr>
            <w:tcW w:w="561" w:type="dxa"/>
            <w:vMerge/>
            <w:vAlign w:val="center"/>
          </w:tcPr>
          <w:p w14:paraId="79832D74" w14:textId="77777777"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15221" w:type="dxa"/>
            <w:gridSpan w:val="13"/>
            <w:vAlign w:val="center"/>
          </w:tcPr>
          <w:p w14:paraId="55DC72D7" w14:textId="77777777" w:rsidR="0002641E" w:rsidRPr="00C942B7" w:rsidRDefault="0002641E" w:rsidP="0002641E">
            <w:pPr>
              <w:spacing w:after="0" w:line="240" w:lineRule="auto"/>
              <w:rPr>
                <w:rFonts w:ascii="Times New Roman" w:hAnsi="Times New Roman"/>
                <w:color w:val="FF0000"/>
                <w:sz w:val="24"/>
                <w:szCs w:val="24"/>
                <w:lang w:val="vi-VN"/>
              </w:rPr>
            </w:pPr>
            <w:r w:rsidRPr="00C942B7">
              <w:rPr>
                <w:rFonts w:ascii="Times New Roman" w:hAnsi="Times New Roman"/>
                <w:color w:val="FF0000"/>
                <w:sz w:val="24"/>
                <w:szCs w:val="24"/>
                <w:lang w:val="vi-VN"/>
              </w:rPr>
              <w:t>- Phòng Đào tạo lập kế hoạch rà soát quy hoạch các CTĐT đang được triển khai tại trường.</w:t>
            </w:r>
          </w:p>
          <w:p w14:paraId="052E7475" w14:textId="1AB3934E" w:rsidR="0002641E" w:rsidRPr="00C942B7" w:rsidRDefault="0002641E" w:rsidP="0002641E">
            <w:pPr>
              <w:spacing w:after="0" w:line="240" w:lineRule="auto"/>
              <w:rPr>
                <w:rFonts w:ascii="Times New Roman" w:hAnsi="Times New Roman"/>
                <w:color w:val="FF0000"/>
                <w:sz w:val="24"/>
                <w:szCs w:val="24"/>
                <w:lang w:val="vi-VN"/>
              </w:rPr>
            </w:pPr>
            <w:r w:rsidRPr="00C942B7">
              <w:rPr>
                <w:rFonts w:ascii="Times New Roman" w:hAnsi="Times New Roman"/>
                <w:color w:val="FF0000"/>
                <w:sz w:val="24"/>
                <w:szCs w:val="24"/>
                <w:lang w:val="vi-VN"/>
              </w:rPr>
              <w:t xml:space="preserve">- Các </w:t>
            </w:r>
            <w:r w:rsidRPr="004356D6">
              <w:rPr>
                <w:rFonts w:ascii="Times New Roman" w:hAnsi="Times New Roman"/>
                <w:color w:val="FF0000"/>
                <w:sz w:val="24"/>
                <w:szCs w:val="24"/>
                <w:lang w:val="vi-VN"/>
              </w:rPr>
              <w:t>Khoa/TT/Viện</w:t>
            </w:r>
            <w:r w:rsidRPr="00C942B7">
              <w:rPr>
                <w:rFonts w:ascii="Times New Roman" w:hAnsi="Times New Roman"/>
                <w:color w:val="FF0000"/>
                <w:sz w:val="24"/>
                <w:szCs w:val="24"/>
                <w:lang w:val="vi-VN"/>
              </w:rPr>
              <w:t xml:space="preserve"> lấy ý kiến các bên liên quan, nghiên cứu, phân tích hiệu quả đào tạo và nhu cầu thực tế cho các ngành nghề đào tạo, đề xuất xóa bỏ, tích hợp các ngành nghề đào tạo mà đơn vị phụ trách hướng đến đáp ứng thị trường lao động trong tương lai.</w:t>
            </w:r>
          </w:p>
          <w:p w14:paraId="62365184" w14:textId="77777777" w:rsidR="0002641E" w:rsidRPr="00C942B7" w:rsidRDefault="0002641E" w:rsidP="0002641E">
            <w:pPr>
              <w:spacing w:after="0" w:line="240" w:lineRule="auto"/>
              <w:rPr>
                <w:rFonts w:ascii="Times New Roman" w:hAnsi="Times New Roman"/>
                <w:color w:val="FF0000"/>
                <w:sz w:val="24"/>
                <w:szCs w:val="24"/>
                <w:lang w:val="vi-VN"/>
              </w:rPr>
            </w:pPr>
            <w:r w:rsidRPr="00C942B7">
              <w:rPr>
                <w:rFonts w:ascii="Times New Roman" w:hAnsi="Times New Roman"/>
                <w:color w:val="FF0000"/>
                <w:sz w:val="24"/>
                <w:szCs w:val="24"/>
                <w:lang w:val="vi-VN"/>
              </w:rPr>
              <w:t>- H</w:t>
            </w:r>
            <w:r>
              <w:rPr>
                <w:rFonts w:ascii="Times New Roman" w:hAnsi="Times New Roman"/>
                <w:color w:val="FF0000"/>
                <w:sz w:val="24"/>
                <w:szCs w:val="24"/>
                <w:lang w:val="vi-VN"/>
              </w:rPr>
              <w:t xml:space="preserve">ội đồng </w:t>
            </w:r>
            <w:r w:rsidRPr="00C942B7">
              <w:rPr>
                <w:rFonts w:ascii="Times New Roman" w:hAnsi="Times New Roman"/>
                <w:color w:val="FF0000"/>
                <w:sz w:val="24"/>
                <w:szCs w:val="24"/>
                <w:lang w:val="vi-VN"/>
              </w:rPr>
              <w:t>KHĐT, H</w:t>
            </w:r>
            <w:r>
              <w:rPr>
                <w:rFonts w:ascii="Times New Roman" w:hAnsi="Times New Roman"/>
                <w:color w:val="FF0000"/>
                <w:sz w:val="24"/>
                <w:szCs w:val="24"/>
                <w:lang w:val="vi-VN"/>
              </w:rPr>
              <w:t>ội đồng trường</w:t>
            </w:r>
            <w:r w:rsidRPr="00C942B7">
              <w:rPr>
                <w:rFonts w:ascii="Times New Roman" w:hAnsi="Times New Roman"/>
                <w:color w:val="FF0000"/>
                <w:sz w:val="24"/>
                <w:szCs w:val="24"/>
                <w:lang w:val="vi-VN"/>
              </w:rPr>
              <w:t>, BGH thông qua, phê duyệt.</w:t>
            </w:r>
          </w:p>
          <w:p w14:paraId="1D1227CD" w14:textId="5B07820F" w:rsidR="0002641E" w:rsidRPr="00D461CC" w:rsidRDefault="0002641E" w:rsidP="0002641E">
            <w:pPr>
              <w:tabs>
                <w:tab w:val="left" w:pos="264"/>
              </w:tabs>
              <w:spacing w:after="0" w:line="240" w:lineRule="auto"/>
              <w:jc w:val="both"/>
              <w:rPr>
                <w:rFonts w:ascii="Times New Roman" w:hAnsi="Times New Roman"/>
                <w:sz w:val="24"/>
                <w:szCs w:val="24"/>
                <w:lang w:val="vi-VN"/>
              </w:rPr>
            </w:pPr>
            <w:r w:rsidRPr="00C942B7">
              <w:rPr>
                <w:rFonts w:ascii="Times New Roman" w:hAnsi="Times New Roman"/>
                <w:color w:val="FF0000"/>
                <w:sz w:val="24"/>
                <w:szCs w:val="24"/>
                <w:lang w:val="vi-VN"/>
              </w:rPr>
              <w:t xml:space="preserve">- Phòng Đào tạo phối hợp các </w:t>
            </w:r>
            <w:r w:rsidRPr="004356D6">
              <w:rPr>
                <w:rFonts w:ascii="Times New Roman" w:hAnsi="Times New Roman"/>
                <w:color w:val="FF0000"/>
                <w:sz w:val="24"/>
                <w:szCs w:val="24"/>
                <w:lang w:val="vi-VN"/>
              </w:rPr>
              <w:t>Khoa/TT/Viện</w:t>
            </w:r>
            <w:r w:rsidRPr="00C942B7">
              <w:rPr>
                <w:rFonts w:ascii="Times New Roman" w:hAnsi="Times New Roman"/>
                <w:color w:val="FF0000"/>
                <w:sz w:val="24"/>
                <w:szCs w:val="24"/>
                <w:lang w:val="vi-VN"/>
              </w:rPr>
              <w:t xml:space="preserve"> xin chủ trương mở các ngành mới và thực hiện khi được phê duyệt.</w:t>
            </w:r>
          </w:p>
        </w:tc>
      </w:tr>
      <w:tr w:rsidR="0002641E" w:rsidRPr="006F5263" w14:paraId="38A85C62" w14:textId="77777777" w:rsidTr="004E25CC">
        <w:trPr>
          <w:trHeight w:val="284"/>
          <w:jc w:val="center"/>
        </w:trPr>
        <w:tc>
          <w:tcPr>
            <w:tcW w:w="561" w:type="dxa"/>
            <w:vMerge w:val="restart"/>
            <w:vAlign w:val="center"/>
          </w:tcPr>
          <w:p w14:paraId="7D124EED" w14:textId="77777777" w:rsidR="0002641E" w:rsidRPr="00785C5B" w:rsidRDefault="0002641E" w:rsidP="0002641E">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1520B1EF" w14:textId="5936C3D6" w:rsidR="0002641E" w:rsidRPr="00D461CC" w:rsidRDefault="0002641E" w:rsidP="0002641E">
            <w:pPr>
              <w:tabs>
                <w:tab w:val="left" w:pos="264"/>
              </w:tabs>
              <w:spacing w:after="0" w:line="240" w:lineRule="auto"/>
              <w:jc w:val="both"/>
              <w:rPr>
                <w:rFonts w:ascii="Times New Roman" w:hAnsi="Times New Roman"/>
                <w:sz w:val="24"/>
                <w:szCs w:val="24"/>
                <w:lang w:val="vi-VN"/>
              </w:rPr>
            </w:pPr>
            <w:r w:rsidRPr="00D461CC">
              <w:rPr>
                <w:rFonts w:ascii="Times New Roman" w:hAnsi="Times New Roman"/>
                <w:sz w:val="24"/>
                <w:szCs w:val="24"/>
                <w:lang w:val="vi-VN"/>
              </w:rPr>
              <w:t>Hoàn thiện hồ sơ g</w:t>
            </w:r>
            <w:r>
              <w:rPr>
                <w:rFonts w:ascii="Times New Roman" w:hAnsi="Times New Roman"/>
                <w:sz w:val="24"/>
                <w:szCs w:val="24"/>
                <w:lang w:val="vi-VN"/>
              </w:rPr>
              <w:t xml:space="preserve">iảng dạy trực tuyến e-Portfolio để </w:t>
            </w:r>
            <w:r w:rsidRPr="00D461CC">
              <w:rPr>
                <w:rFonts w:ascii="Times New Roman" w:hAnsi="Times New Roman"/>
                <w:sz w:val="24"/>
                <w:szCs w:val="24"/>
                <w:lang w:val="vi-VN"/>
              </w:rPr>
              <w:t xml:space="preserve">chia sẻ </w:t>
            </w:r>
            <w:r>
              <w:rPr>
                <w:rFonts w:ascii="Times New Roman" w:hAnsi="Times New Roman"/>
                <w:sz w:val="24"/>
                <w:szCs w:val="24"/>
                <w:lang w:val="vi-VN"/>
              </w:rPr>
              <w:t xml:space="preserve">trong </w:t>
            </w:r>
            <w:r w:rsidRPr="00D461CC">
              <w:rPr>
                <w:rFonts w:ascii="Times New Roman" w:hAnsi="Times New Roman"/>
                <w:sz w:val="24"/>
                <w:szCs w:val="24"/>
                <w:lang w:val="vi-VN"/>
              </w:rPr>
              <w:t xml:space="preserve">cộng đồng giảng </w:t>
            </w:r>
            <w:r>
              <w:rPr>
                <w:rFonts w:ascii="Times New Roman" w:hAnsi="Times New Roman"/>
                <w:sz w:val="24"/>
                <w:szCs w:val="24"/>
                <w:lang w:val="vi-VN"/>
              </w:rPr>
              <w:t>viên</w:t>
            </w:r>
            <w:r w:rsidRPr="00D461CC">
              <w:rPr>
                <w:rFonts w:ascii="Times New Roman" w:hAnsi="Times New Roman"/>
                <w:sz w:val="24"/>
                <w:szCs w:val="24"/>
                <w:lang w:val="vi-VN"/>
              </w:rPr>
              <w:t>.</w:t>
            </w:r>
          </w:p>
        </w:tc>
        <w:tc>
          <w:tcPr>
            <w:tcW w:w="2252" w:type="dxa"/>
            <w:gridSpan w:val="2"/>
            <w:vMerge w:val="restart"/>
            <w:vAlign w:val="center"/>
          </w:tcPr>
          <w:p w14:paraId="4D6E20E7" w14:textId="2503D2B1" w:rsidR="0002641E" w:rsidRPr="000825B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Bộ h</w:t>
            </w:r>
            <w:r w:rsidRPr="00D461CC">
              <w:rPr>
                <w:rFonts w:ascii="Times New Roman" w:hAnsi="Times New Roman"/>
                <w:sz w:val="24"/>
                <w:szCs w:val="24"/>
                <w:lang w:val="vi-VN"/>
              </w:rPr>
              <w:t>ồ sơ giảng dạy trực tuyến e-Portfolio</w:t>
            </w:r>
            <w:r>
              <w:rPr>
                <w:rFonts w:ascii="Times New Roman" w:hAnsi="Times New Roman"/>
                <w:sz w:val="24"/>
                <w:szCs w:val="24"/>
                <w:lang w:val="vi-VN"/>
              </w:rPr>
              <w:t xml:space="preserve"> mẫu.</w:t>
            </w:r>
          </w:p>
        </w:tc>
        <w:tc>
          <w:tcPr>
            <w:tcW w:w="2990" w:type="dxa"/>
            <w:gridSpan w:val="3"/>
            <w:vAlign w:val="center"/>
          </w:tcPr>
          <w:p w14:paraId="2256DAD1" w14:textId="2DFF16FE" w:rsidR="0002641E" w:rsidRPr="000825B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79155838" w14:textId="2E21EBA3"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3" w:type="dxa"/>
            <w:vAlign w:val="center"/>
          </w:tcPr>
          <w:p w14:paraId="42E64372" w14:textId="66598C20"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6" w:type="dxa"/>
            <w:vMerge w:val="restart"/>
            <w:vAlign w:val="center"/>
          </w:tcPr>
          <w:p w14:paraId="16B643DC" w14:textId="2C147A6A" w:rsidR="0002641E" w:rsidRPr="000825BF"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PGS. TS. Lê Hiếu Giang</w:t>
            </w:r>
          </w:p>
        </w:tc>
        <w:tc>
          <w:tcPr>
            <w:tcW w:w="1411" w:type="dxa"/>
            <w:vMerge w:val="restart"/>
            <w:vAlign w:val="center"/>
          </w:tcPr>
          <w:p w14:paraId="28A8F9AB" w14:textId="77777777"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 xml:space="preserve">Phòng </w:t>
            </w:r>
          </w:p>
          <w:p w14:paraId="6956016C" w14:textId="757EE1B2" w:rsidR="0002641E" w:rsidRPr="000825BF"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Đào tạo</w:t>
            </w:r>
          </w:p>
        </w:tc>
        <w:tc>
          <w:tcPr>
            <w:tcW w:w="1539" w:type="dxa"/>
            <w:vMerge w:val="restart"/>
            <w:vAlign w:val="center"/>
          </w:tcPr>
          <w:p w14:paraId="23817669" w14:textId="3ACDAA19" w:rsidR="0002641E" w:rsidRPr="000825BF"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Các Khoa/Viện SPKT</w:t>
            </w:r>
          </w:p>
        </w:tc>
      </w:tr>
      <w:tr w:rsidR="0002641E" w:rsidRPr="006F5263" w14:paraId="1B023FF4" w14:textId="77777777" w:rsidTr="004E25CC">
        <w:trPr>
          <w:trHeight w:val="284"/>
          <w:jc w:val="center"/>
        </w:trPr>
        <w:tc>
          <w:tcPr>
            <w:tcW w:w="561" w:type="dxa"/>
            <w:vMerge/>
            <w:vAlign w:val="center"/>
          </w:tcPr>
          <w:p w14:paraId="2DECE4F5" w14:textId="77777777"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74185E2C" w14:textId="77777777" w:rsidR="0002641E" w:rsidRPr="000825BF"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7F09CC14" w14:textId="77777777" w:rsidR="0002641E" w:rsidRPr="000825BF"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65E1AFA6" w14:textId="1461A582" w:rsidR="0002641E" w:rsidRPr="000825B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1E1C6247" w14:textId="011725B3"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41F2F1A5" w14:textId="700E03B7"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12/2020</w:t>
            </w:r>
          </w:p>
        </w:tc>
        <w:tc>
          <w:tcPr>
            <w:tcW w:w="1246" w:type="dxa"/>
            <w:vMerge/>
            <w:vAlign w:val="center"/>
          </w:tcPr>
          <w:p w14:paraId="202D1518" w14:textId="77777777" w:rsidR="0002641E" w:rsidRPr="000825BF" w:rsidRDefault="0002641E" w:rsidP="0002641E">
            <w:pPr>
              <w:spacing w:after="0" w:line="240" w:lineRule="auto"/>
              <w:rPr>
                <w:rFonts w:ascii="Times New Roman" w:hAnsi="Times New Roman"/>
                <w:sz w:val="24"/>
                <w:szCs w:val="24"/>
                <w:lang w:val="vi-VN"/>
              </w:rPr>
            </w:pPr>
          </w:p>
        </w:tc>
        <w:tc>
          <w:tcPr>
            <w:tcW w:w="1411" w:type="dxa"/>
            <w:vMerge/>
            <w:vAlign w:val="center"/>
          </w:tcPr>
          <w:p w14:paraId="7C8EFE80" w14:textId="77777777" w:rsidR="0002641E" w:rsidRPr="000825BF" w:rsidRDefault="0002641E" w:rsidP="0002641E">
            <w:pPr>
              <w:spacing w:after="0" w:line="240" w:lineRule="auto"/>
              <w:rPr>
                <w:rFonts w:ascii="Times New Roman" w:hAnsi="Times New Roman"/>
                <w:sz w:val="24"/>
                <w:szCs w:val="24"/>
                <w:lang w:val="vi-VN"/>
              </w:rPr>
            </w:pPr>
          </w:p>
        </w:tc>
        <w:tc>
          <w:tcPr>
            <w:tcW w:w="1539" w:type="dxa"/>
            <w:vMerge/>
            <w:vAlign w:val="center"/>
          </w:tcPr>
          <w:p w14:paraId="14C66AF7" w14:textId="77777777" w:rsidR="0002641E" w:rsidRPr="000825BF" w:rsidRDefault="0002641E" w:rsidP="0002641E">
            <w:pPr>
              <w:spacing w:after="0" w:line="240" w:lineRule="auto"/>
              <w:rPr>
                <w:rFonts w:ascii="Times New Roman" w:hAnsi="Times New Roman"/>
                <w:sz w:val="24"/>
                <w:szCs w:val="24"/>
                <w:lang w:val="vi-VN"/>
              </w:rPr>
            </w:pPr>
          </w:p>
        </w:tc>
      </w:tr>
      <w:tr w:rsidR="0002641E" w:rsidRPr="006F5263" w14:paraId="0E0114B9" w14:textId="77777777" w:rsidTr="004E25CC">
        <w:trPr>
          <w:trHeight w:val="284"/>
          <w:jc w:val="center"/>
        </w:trPr>
        <w:tc>
          <w:tcPr>
            <w:tcW w:w="561" w:type="dxa"/>
            <w:vMerge/>
            <w:vAlign w:val="center"/>
          </w:tcPr>
          <w:p w14:paraId="405C2C49" w14:textId="77777777"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2B1BD2A6" w14:textId="77777777" w:rsidR="0002641E" w:rsidRPr="000825BF"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7C88EE2F" w14:textId="77777777" w:rsidR="0002641E" w:rsidRPr="000825BF"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656CF3E2" w14:textId="64B16C74" w:rsidR="0002641E" w:rsidRPr="000825B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575A3C52" w14:textId="059A95F4"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01/2021</w:t>
            </w:r>
          </w:p>
        </w:tc>
        <w:tc>
          <w:tcPr>
            <w:tcW w:w="1243" w:type="dxa"/>
            <w:vAlign w:val="center"/>
          </w:tcPr>
          <w:p w14:paraId="75789E57" w14:textId="16777621" w:rsidR="0002641E" w:rsidRPr="00C942B7"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01/2021</w:t>
            </w:r>
          </w:p>
        </w:tc>
        <w:tc>
          <w:tcPr>
            <w:tcW w:w="1246" w:type="dxa"/>
            <w:vMerge/>
            <w:vAlign w:val="center"/>
          </w:tcPr>
          <w:p w14:paraId="2F5F5B21" w14:textId="77777777" w:rsidR="0002641E" w:rsidRPr="000825BF" w:rsidRDefault="0002641E" w:rsidP="0002641E">
            <w:pPr>
              <w:spacing w:after="0" w:line="240" w:lineRule="auto"/>
              <w:rPr>
                <w:rFonts w:ascii="Times New Roman" w:hAnsi="Times New Roman"/>
                <w:sz w:val="24"/>
                <w:szCs w:val="24"/>
                <w:lang w:val="vi-VN"/>
              </w:rPr>
            </w:pPr>
          </w:p>
        </w:tc>
        <w:tc>
          <w:tcPr>
            <w:tcW w:w="1411" w:type="dxa"/>
            <w:vMerge/>
            <w:vAlign w:val="center"/>
          </w:tcPr>
          <w:p w14:paraId="7837CDA3" w14:textId="77777777" w:rsidR="0002641E" w:rsidRPr="000825BF" w:rsidRDefault="0002641E" w:rsidP="0002641E">
            <w:pPr>
              <w:spacing w:after="0" w:line="240" w:lineRule="auto"/>
              <w:rPr>
                <w:rFonts w:ascii="Times New Roman" w:hAnsi="Times New Roman"/>
                <w:sz w:val="24"/>
                <w:szCs w:val="24"/>
                <w:lang w:val="vi-VN"/>
              </w:rPr>
            </w:pPr>
          </w:p>
        </w:tc>
        <w:tc>
          <w:tcPr>
            <w:tcW w:w="1539" w:type="dxa"/>
            <w:vMerge/>
            <w:vAlign w:val="center"/>
          </w:tcPr>
          <w:p w14:paraId="0FD8DF74" w14:textId="77777777" w:rsidR="0002641E" w:rsidRPr="000825BF" w:rsidRDefault="0002641E" w:rsidP="0002641E">
            <w:pPr>
              <w:spacing w:after="0" w:line="240" w:lineRule="auto"/>
              <w:rPr>
                <w:rFonts w:ascii="Times New Roman" w:hAnsi="Times New Roman"/>
                <w:sz w:val="24"/>
                <w:szCs w:val="24"/>
                <w:lang w:val="vi-VN"/>
              </w:rPr>
            </w:pPr>
          </w:p>
        </w:tc>
      </w:tr>
      <w:tr w:rsidR="0002641E" w:rsidRPr="00F44456" w14:paraId="0BA3245D" w14:textId="77777777" w:rsidTr="004E25CC">
        <w:trPr>
          <w:trHeight w:val="82"/>
          <w:jc w:val="center"/>
        </w:trPr>
        <w:tc>
          <w:tcPr>
            <w:tcW w:w="561" w:type="dxa"/>
            <w:vMerge/>
            <w:vAlign w:val="center"/>
          </w:tcPr>
          <w:p w14:paraId="6D63C229" w14:textId="77777777"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15221" w:type="dxa"/>
            <w:gridSpan w:val="13"/>
            <w:vAlign w:val="center"/>
          </w:tcPr>
          <w:p w14:paraId="2F7DE411" w14:textId="598C15B8" w:rsidR="0002641E" w:rsidRPr="00C942B7" w:rsidRDefault="0002641E" w:rsidP="0002641E">
            <w:pPr>
              <w:tabs>
                <w:tab w:val="left" w:pos="264"/>
              </w:tabs>
              <w:spacing w:after="0" w:line="240" w:lineRule="auto"/>
              <w:jc w:val="both"/>
              <w:rPr>
                <w:rFonts w:ascii="Times New Roman" w:hAnsi="Times New Roman"/>
                <w:color w:val="FF0000"/>
                <w:sz w:val="24"/>
                <w:szCs w:val="24"/>
                <w:lang w:val="vi-VN"/>
              </w:rPr>
            </w:pPr>
            <w:r w:rsidRPr="00BE0547">
              <w:rPr>
                <w:rFonts w:ascii="Times New Roman" w:hAnsi="Times New Roman"/>
                <w:color w:val="FF0000"/>
                <w:sz w:val="24"/>
                <w:szCs w:val="24"/>
                <w:lang w:val="vi-VN"/>
              </w:rPr>
              <w:t>Các Khoa</w:t>
            </w:r>
            <w:r>
              <w:rPr>
                <w:rFonts w:ascii="Times New Roman" w:hAnsi="Times New Roman"/>
                <w:color w:val="FF0000"/>
                <w:sz w:val="24"/>
                <w:szCs w:val="24"/>
                <w:lang w:val="vi-VN"/>
              </w:rPr>
              <w:t>/</w:t>
            </w:r>
            <w:r w:rsidRPr="005F74A6">
              <w:rPr>
                <w:rFonts w:ascii="Times New Roman" w:hAnsi="Times New Roman"/>
                <w:color w:val="FF0000"/>
                <w:sz w:val="24"/>
                <w:szCs w:val="24"/>
                <w:lang w:val="vi-VN"/>
              </w:rPr>
              <w:t>Viện SPKT</w:t>
            </w:r>
            <w:r w:rsidRPr="00BE0547">
              <w:rPr>
                <w:rFonts w:ascii="Times New Roman" w:hAnsi="Times New Roman"/>
                <w:color w:val="FF0000"/>
                <w:sz w:val="24"/>
                <w:szCs w:val="24"/>
                <w:lang w:val="vi-VN"/>
              </w:rPr>
              <w:t xml:space="preserve"> yêu cầu mỗi Bộ môn chọn lựa 01 hồ sơ e-Portfolio mẫu (đầy đủ từng thể loại lý thuyết; thực hành/thí nghiệm, đồ án - nếu có).</w:t>
            </w:r>
          </w:p>
        </w:tc>
      </w:tr>
      <w:tr w:rsidR="0002641E" w:rsidRPr="002639E8" w14:paraId="073C8C4F" w14:textId="77777777" w:rsidTr="004E25CC">
        <w:trPr>
          <w:trHeight w:val="454"/>
          <w:jc w:val="center"/>
        </w:trPr>
        <w:tc>
          <w:tcPr>
            <w:tcW w:w="561" w:type="dxa"/>
            <w:vMerge w:val="restart"/>
            <w:vAlign w:val="center"/>
          </w:tcPr>
          <w:p w14:paraId="5A84BDCB" w14:textId="54919E78" w:rsidR="0002641E" w:rsidRPr="00785C5B" w:rsidRDefault="0002641E" w:rsidP="0002641E">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7E27DC24" w14:textId="39A10A89" w:rsidR="0002641E" w:rsidRPr="00D461CC" w:rsidRDefault="0002641E" w:rsidP="0002641E">
            <w:pPr>
              <w:tabs>
                <w:tab w:val="left" w:pos="264"/>
              </w:tabs>
              <w:spacing w:after="0" w:line="240" w:lineRule="auto"/>
              <w:jc w:val="both"/>
              <w:rPr>
                <w:rFonts w:ascii="Times New Roman" w:hAnsi="Times New Roman"/>
                <w:sz w:val="24"/>
                <w:szCs w:val="24"/>
                <w:lang w:val="vi-VN"/>
              </w:rPr>
            </w:pPr>
            <w:r w:rsidRPr="00D461CC">
              <w:rPr>
                <w:rFonts w:ascii="Times New Roman" w:hAnsi="Times New Roman"/>
                <w:sz w:val="24"/>
                <w:szCs w:val="24"/>
                <w:lang w:val="vi-VN"/>
              </w:rPr>
              <w:t>Tiếp tục triển khai mô hình đào tạo liên kết với doanh nghiệp, học kỳ doanh nghiệp.</w:t>
            </w:r>
          </w:p>
        </w:tc>
        <w:tc>
          <w:tcPr>
            <w:tcW w:w="2252" w:type="dxa"/>
            <w:gridSpan w:val="2"/>
            <w:vMerge w:val="restart"/>
            <w:vAlign w:val="center"/>
          </w:tcPr>
          <w:p w14:paraId="5C31B2DA" w14:textId="3F3C9D17" w:rsidR="0002641E" w:rsidRPr="000825BF" w:rsidRDefault="0002641E" w:rsidP="00C53297">
            <w:pPr>
              <w:spacing w:after="0" w:line="240" w:lineRule="auto"/>
              <w:jc w:val="both"/>
              <w:rPr>
                <w:rFonts w:ascii="Times New Roman" w:hAnsi="Times New Roman"/>
                <w:sz w:val="24"/>
                <w:szCs w:val="24"/>
                <w:lang w:val="vi-VN"/>
              </w:rPr>
            </w:pPr>
            <w:r w:rsidRPr="000825BF">
              <w:rPr>
                <w:rFonts w:ascii="Times New Roman" w:hAnsi="Times New Roman"/>
                <w:sz w:val="24"/>
                <w:szCs w:val="24"/>
                <w:lang w:val="vi-VN"/>
              </w:rPr>
              <w:t>Triển khai CTĐT liên kết Doanh nghiệp, Học kỳ DN (1</w:t>
            </w:r>
            <w:r>
              <w:rPr>
                <w:rFonts w:ascii="Times New Roman" w:hAnsi="Times New Roman"/>
                <w:sz w:val="24"/>
                <w:szCs w:val="24"/>
                <w:lang w:val="vi-VN"/>
              </w:rPr>
              <w:t xml:space="preserve"> </w:t>
            </w:r>
            <w:r w:rsidRPr="000825BF">
              <w:rPr>
                <w:rFonts w:ascii="Times New Roman" w:hAnsi="Times New Roman"/>
                <w:sz w:val="24"/>
                <w:szCs w:val="24"/>
                <w:lang w:val="vi-VN"/>
              </w:rPr>
              <w:t>CTĐT/Khoa)</w:t>
            </w:r>
          </w:p>
        </w:tc>
        <w:tc>
          <w:tcPr>
            <w:tcW w:w="2990" w:type="dxa"/>
            <w:gridSpan w:val="3"/>
            <w:vAlign w:val="center"/>
          </w:tcPr>
          <w:p w14:paraId="5A353A80" w14:textId="1365B2E9" w:rsidR="0002641E" w:rsidRPr="000825B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47123038" w14:textId="0F52E6E2"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3" w:type="dxa"/>
            <w:vAlign w:val="center"/>
          </w:tcPr>
          <w:p w14:paraId="1FD0A784" w14:textId="2AFE0BF9"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6" w:type="dxa"/>
            <w:vMerge w:val="restart"/>
            <w:vAlign w:val="center"/>
          </w:tcPr>
          <w:p w14:paraId="22B73E42" w14:textId="7F794280" w:rsidR="0002641E" w:rsidRPr="000825BF" w:rsidRDefault="0002641E" w:rsidP="0002641E">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55AFA17C" w14:textId="77777777" w:rsidR="0002641E" w:rsidRDefault="0002641E" w:rsidP="0002641E">
            <w:pPr>
              <w:spacing w:after="0" w:line="240" w:lineRule="auto"/>
              <w:rPr>
                <w:rFonts w:ascii="Times New Roman" w:hAnsi="Times New Roman"/>
                <w:sz w:val="24"/>
                <w:szCs w:val="24"/>
                <w:lang w:val="vi-VN"/>
              </w:rPr>
            </w:pPr>
            <w:r w:rsidRPr="006356C5">
              <w:rPr>
                <w:rFonts w:ascii="Times New Roman" w:hAnsi="Times New Roman"/>
                <w:sz w:val="24"/>
                <w:szCs w:val="24"/>
                <w:lang w:val="vi-VN"/>
              </w:rPr>
              <w:t xml:space="preserve">Phòng </w:t>
            </w:r>
          </w:p>
          <w:p w14:paraId="6ADC3281" w14:textId="4DD304FD" w:rsidR="0002641E" w:rsidRPr="0069542E" w:rsidRDefault="0002641E" w:rsidP="0002641E">
            <w:pPr>
              <w:spacing w:after="0" w:line="240" w:lineRule="auto"/>
              <w:rPr>
                <w:rFonts w:ascii="Times New Roman" w:hAnsi="Times New Roman"/>
                <w:sz w:val="24"/>
                <w:szCs w:val="24"/>
                <w:lang w:val="vi-VN"/>
              </w:rPr>
            </w:pPr>
            <w:r w:rsidRPr="006356C5">
              <w:rPr>
                <w:rFonts w:ascii="Times New Roman" w:hAnsi="Times New Roman"/>
                <w:sz w:val="24"/>
                <w:szCs w:val="24"/>
              </w:rPr>
              <w:t>Đ</w:t>
            </w:r>
            <w:r w:rsidRPr="006356C5">
              <w:rPr>
                <w:rFonts w:ascii="Times New Roman" w:hAnsi="Times New Roman"/>
                <w:sz w:val="24"/>
                <w:szCs w:val="24"/>
                <w:lang w:val="vi-VN"/>
              </w:rPr>
              <w:t>ào tạo</w:t>
            </w:r>
          </w:p>
        </w:tc>
        <w:tc>
          <w:tcPr>
            <w:tcW w:w="1539" w:type="dxa"/>
            <w:vMerge w:val="restart"/>
            <w:vAlign w:val="center"/>
          </w:tcPr>
          <w:p w14:paraId="015E02A6" w14:textId="358FC850"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 Các Khoa quản lý CTĐT;</w:t>
            </w:r>
          </w:p>
          <w:p w14:paraId="1C8A7879" w14:textId="1854F97B" w:rsidR="0002641E" w:rsidRPr="0069542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 P</w:t>
            </w:r>
            <w:r w:rsidRPr="00BE0547">
              <w:rPr>
                <w:rFonts w:ascii="Times New Roman" w:hAnsi="Times New Roman"/>
                <w:sz w:val="24"/>
                <w:szCs w:val="24"/>
                <w:lang w:val="vi-VN"/>
              </w:rPr>
              <w:t>hòng QHDN</w:t>
            </w:r>
          </w:p>
        </w:tc>
      </w:tr>
      <w:tr w:rsidR="0002641E" w:rsidRPr="006F5263" w14:paraId="4B5BBFBE" w14:textId="77777777" w:rsidTr="004E25CC">
        <w:trPr>
          <w:trHeight w:val="454"/>
          <w:jc w:val="center"/>
        </w:trPr>
        <w:tc>
          <w:tcPr>
            <w:tcW w:w="561" w:type="dxa"/>
            <w:vMerge/>
            <w:vAlign w:val="center"/>
          </w:tcPr>
          <w:p w14:paraId="38DF57B7" w14:textId="6E21D49B"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6B34D6FA" w14:textId="77777777" w:rsidR="0002641E" w:rsidRPr="000825BF"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1F8D4962" w14:textId="77777777" w:rsidR="0002641E" w:rsidRPr="000825BF"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65282A4E" w14:textId="2D1F9BE3" w:rsidR="0002641E" w:rsidRPr="000825B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50EBEB58" w14:textId="7126512B"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05B07639" w14:textId="2E8E6167"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vAlign w:val="center"/>
          </w:tcPr>
          <w:p w14:paraId="5DB427B8" w14:textId="77777777" w:rsidR="0002641E" w:rsidRPr="000825BF" w:rsidRDefault="0002641E" w:rsidP="0002641E">
            <w:pPr>
              <w:spacing w:after="0" w:line="240" w:lineRule="auto"/>
              <w:rPr>
                <w:rFonts w:ascii="Times New Roman" w:hAnsi="Times New Roman"/>
                <w:sz w:val="24"/>
                <w:szCs w:val="24"/>
                <w:lang w:val="vi-VN"/>
              </w:rPr>
            </w:pPr>
          </w:p>
        </w:tc>
        <w:tc>
          <w:tcPr>
            <w:tcW w:w="1411" w:type="dxa"/>
            <w:vMerge/>
            <w:vAlign w:val="center"/>
          </w:tcPr>
          <w:p w14:paraId="6364B4D4" w14:textId="77777777" w:rsidR="0002641E" w:rsidRPr="000825BF" w:rsidRDefault="0002641E" w:rsidP="0002641E">
            <w:pPr>
              <w:spacing w:after="0" w:line="240" w:lineRule="auto"/>
              <w:rPr>
                <w:rFonts w:ascii="Times New Roman" w:hAnsi="Times New Roman"/>
                <w:sz w:val="24"/>
                <w:szCs w:val="24"/>
                <w:lang w:val="vi-VN"/>
              </w:rPr>
            </w:pPr>
          </w:p>
        </w:tc>
        <w:tc>
          <w:tcPr>
            <w:tcW w:w="1539" w:type="dxa"/>
            <w:vMerge/>
            <w:vAlign w:val="center"/>
          </w:tcPr>
          <w:p w14:paraId="297A13F1" w14:textId="77777777" w:rsidR="0002641E" w:rsidRPr="000825BF" w:rsidRDefault="0002641E" w:rsidP="0002641E">
            <w:pPr>
              <w:spacing w:after="0" w:line="240" w:lineRule="auto"/>
              <w:rPr>
                <w:rFonts w:ascii="Times New Roman" w:hAnsi="Times New Roman"/>
                <w:sz w:val="24"/>
                <w:szCs w:val="24"/>
                <w:lang w:val="vi-VN"/>
              </w:rPr>
            </w:pPr>
          </w:p>
        </w:tc>
      </w:tr>
      <w:tr w:rsidR="0002641E" w:rsidRPr="006F5263" w14:paraId="12E7F90B" w14:textId="77777777" w:rsidTr="004E25CC">
        <w:trPr>
          <w:trHeight w:val="454"/>
          <w:jc w:val="center"/>
        </w:trPr>
        <w:tc>
          <w:tcPr>
            <w:tcW w:w="561" w:type="dxa"/>
            <w:vMerge/>
            <w:vAlign w:val="center"/>
          </w:tcPr>
          <w:p w14:paraId="19D7C8E6" w14:textId="77777777"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0642D01D" w14:textId="77777777" w:rsidR="0002641E" w:rsidRPr="000825BF"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1003DEE4" w14:textId="77777777" w:rsidR="0002641E" w:rsidRPr="000825BF"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4C36909F" w14:textId="44F00271" w:rsidR="0002641E" w:rsidRPr="000825B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795162D8" w14:textId="2EEE426E"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2C0F0210" w14:textId="4AADDAA1" w:rsidR="0002641E" w:rsidRPr="00C942B7"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vAlign w:val="center"/>
          </w:tcPr>
          <w:p w14:paraId="56CEDE00" w14:textId="77777777" w:rsidR="0002641E" w:rsidRPr="000825BF" w:rsidRDefault="0002641E" w:rsidP="0002641E">
            <w:pPr>
              <w:spacing w:after="0" w:line="240" w:lineRule="auto"/>
              <w:rPr>
                <w:rFonts w:ascii="Times New Roman" w:hAnsi="Times New Roman"/>
                <w:sz w:val="24"/>
                <w:szCs w:val="24"/>
                <w:lang w:val="vi-VN"/>
              </w:rPr>
            </w:pPr>
          </w:p>
        </w:tc>
        <w:tc>
          <w:tcPr>
            <w:tcW w:w="1411" w:type="dxa"/>
            <w:vMerge/>
            <w:vAlign w:val="center"/>
          </w:tcPr>
          <w:p w14:paraId="59279D0F" w14:textId="77777777" w:rsidR="0002641E" w:rsidRPr="000825BF" w:rsidRDefault="0002641E" w:rsidP="0002641E">
            <w:pPr>
              <w:spacing w:after="0" w:line="240" w:lineRule="auto"/>
              <w:rPr>
                <w:rFonts w:ascii="Times New Roman" w:hAnsi="Times New Roman"/>
                <w:sz w:val="24"/>
                <w:szCs w:val="24"/>
                <w:lang w:val="vi-VN"/>
              </w:rPr>
            </w:pPr>
          </w:p>
        </w:tc>
        <w:tc>
          <w:tcPr>
            <w:tcW w:w="1539" w:type="dxa"/>
            <w:vMerge/>
            <w:vAlign w:val="center"/>
          </w:tcPr>
          <w:p w14:paraId="5FC13A57" w14:textId="77777777" w:rsidR="0002641E" w:rsidRPr="000825BF" w:rsidRDefault="0002641E" w:rsidP="0002641E">
            <w:pPr>
              <w:spacing w:after="0" w:line="240" w:lineRule="auto"/>
              <w:rPr>
                <w:rFonts w:ascii="Times New Roman" w:hAnsi="Times New Roman"/>
                <w:sz w:val="24"/>
                <w:szCs w:val="24"/>
                <w:lang w:val="vi-VN"/>
              </w:rPr>
            </w:pPr>
          </w:p>
        </w:tc>
      </w:tr>
      <w:tr w:rsidR="0002641E" w:rsidRPr="00F44456" w14:paraId="52B70C02" w14:textId="77777777" w:rsidTr="004E25CC">
        <w:trPr>
          <w:trHeight w:val="20"/>
          <w:jc w:val="center"/>
        </w:trPr>
        <w:tc>
          <w:tcPr>
            <w:tcW w:w="561" w:type="dxa"/>
            <w:vMerge/>
            <w:vAlign w:val="center"/>
          </w:tcPr>
          <w:p w14:paraId="1DCC174D" w14:textId="77777777"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15221" w:type="dxa"/>
            <w:gridSpan w:val="13"/>
            <w:vAlign w:val="center"/>
          </w:tcPr>
          <w:p w14:paraId="06785DE7" w14:textId="17E56064" w:rsidR="0002641E" w:rsidRPr="00C942B7" w:rsidRDefault="0002641E" w:rsidP="0002641E">
            <w:pPr>
              <w:spacing w:after="0" w:line="240" w:lineRule="auto"/>
              <w:rPr>
                <w:rFonts w:ascii="Times New Roman" w:hAnsi="Times New Roman"/>
                <w:color w:val="FF0000"/>
                <w:sz w:val="24"/>
                <w:szCs w:val="24"/>
                <w:lang w:val="vi-VN"/>
              </w:rPr>
            </w:pPr>
            <w:r w:rsidRPr="00C942B7">
              <w:rPr>
                <w:rFonts w:ascii="Times New Roman" w:hAnsi="Times New Roman"/>
                <w:color w:val="FF0000"/>
                <w:sz w:val="24"/>
                <w:szCs w:val="24"/>
                <w:lang w:val="vi-VN"/>
              </w:rPr>
              <w:t>Các Khoa CNTT, CKM, CKĐ, CNM&amp;TT, CNHH&amp;TP, ĐĐT, In&amp;TT, KHƯD, KT, XD lập kế hoạch và phối hợp với P. ĐT, P. QHDN để triển khai.</w:t>
            </w:r>
          </w:p>
        </w:tc>
      </w:tr>
      <w:tr w:rsidR="0002641E" w:rsidRPr="002639E8" w14:paraId="0181F4E2" w14:textId="77777777" w:rsidTr="004E25CC">
        <w:trPr>
          <w:trHeight w:val="357"/>
          <w:jc w:val="center"/>
        </w:trPr>
        <w:tc>
          <w:tcPr>
            <w:tcW w:w="561" w:type="dxa"/>
            <w:vMerge w:val="restart"/>
            <w:vAlign w:val="center"/>
          </w:tcPr>
          <w:p w14:paraId="1507E1C6" w14:textId="77777777" w:rsidR="0002641E" w:rsidRPr="00785C5B" w:rsidRDefault="0002641E" w:rsidP="0002641E">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6A6D2099" w14:textId="05CE13AB" w:rsidR="0002641E" w:rsidRPr="00B32C7F" w:rsidRDefault="0002641E" w:rsidP="0002641E">
            <w:pPr>
              <w:tabs>
                <w:tab w:val="left" w:pos="264"/>
              </w:tabs>
              <w:spacing w:after="0" w:line="240" w:lineRule="auto"/>
              <w:jc w:val="both"/>
              <w:rPr>
                <w:rFonts w:ascii="Times New Roman" w:hAnsi="Times New Roman"/>
                <w:sz w:val="24"/>
                <w:szCs w:val="24"/>
                <w:lang w:val="vi-VN"/>
              </w:rPr>
            </w:pPr>
            <w:r w:rsidRPr="00B32C7F">
              <w:rPr>
                <w:rFonts w:ascii="Times New Roman" w:hAnsi="Times New Roman"/>
                <w:sz w:val="24"/>
                <w:szCs w:val="24"/>
                <w:lang w:val="vi-VN"/>
              </w:rPr>
              <w:t xml:space="preserve">Tổ chức giảng dạy nhập môn Sáng tạo và khởi nghiệp cho sinh viên. </w:t>
            </w:r>
          </w:p>
        </w:tc>
        <w:tc>
          <w:tcPr>
            <w:tcW w:w="2252" w:type="dxa"/>
            <w:gridSpan w:val="2"/>
            <w:vMerge w:val="restart"/>
            <w:vAlign w:val="center"/>
          </w:tcPr>
          <w:p w14:paraId="77888C35" w14:textId="41726046" w:rsidR="0002641E" w:rsidRPr="00576C3F" w:rsidRDefault="0002641E" w:rsidP="0002641E">
            <w:pPr>
              <w:spacing w:after="0" w:line="240" w:lineRule="auto"/>
              <w:jc w:val="both"/>
              <w:rPr>
                <w:rFonts w:ascii="Times New Roman" w:hAnsi="Times New Roman"/>
                <w:sz w:val="24"/>
                <w:szCs w:val="24"/>
                <w:lang w:val="vi-VN"/>
              </w:rPr>
            </w:pPr>
            <w:r w:rsidRPr="00576C3F">
              <w:rPr>
                <w:rFonts w:ascii="Times New Roman" w:hAnsi="Times New Roman"/>
                <w:sz w:val="24"/>
                <w:szCs w:val="24"/>
                <w:lang w:val="vi-VN"/>
              </w:rPr>
              <w:t>Tối thiểu 200 SV tham gia</w:t>
            </w:r>
          </w:p>
        </w:tc>
        <w:tc>
          <w:tcPr>
            <w:tcW w:w="2990" w:type="dxa"/>
            <w:gridSpan w:val="3"/>
            <w:vAlign w:val="center"/>
          </w:tcPr>
          <w:p w14:paraId="4C77CC68" w14:textId="422C79A3" w:rsidR="0002641E" w:rsidRPr="0006397C"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2AE99510" w14:textId="4325FB32" w:rsidR="0002641E" w:rsidRPr="0006397C"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3" w:type="dxa"/>
            <w:vAlign w:val="center"/>
          </w:tcPr>
          <w:p w14:paraId="5E085423" w14:textId="01588F88" w:rsidR="0002641E" w:rsidRPr="0006397C"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6" w:type="dxa"/>
            <w:vMerge w:val="restart"/>
            <w:vAlign w:val="center"/>
          </w:tcPr>
          <w:p w14:paraId="0090ADF1" w14:textId="5306B66D" w:rsidR="0002641E" w:rsidRPr="0006397C" w:rsidRDefault="0002641E" w:rsidP="0002641E">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496DA741" w14:textId="439165A3" w:rsidR="0002641E" w:rsidRPr="0006397C"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Phòng TS&amp;CTSV</w:t>
            </w:r>
          </w:p>
        </w:tc>
        <w:tc>
          <w:tcPr>
            <w:tcW w:w="1539" w:type="dxa"/>
            <w:vMerge w:val="restart"/>
            <w:vAlign w:val="center"/>
          </w:tcPr>
          <w:p w14:paraId="0EB64501" w14:textId="030C5353" w:rsidR="0002641E" w:rsidRPr="0006397C"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Trung tâm ST&amp;KN</w:t>
            </w:r>
          </w:p>
        </w:tc>
      </w:tr>
      <w:tr w:rsidR="0002641E" w:rsidRPr="002639E8" w14:paraId="098E08F8" w14:textId="77777777" w:rsidTr="004E25CC">
        <w:trPr>
          <w:trHeight w:val="361"/>
          <w:jc w:val="center"/>
        </w:trPr>
        <w:tc>
          <w:tcPr>
            <w:tcW w:w="561" w:type="dxa"/>
            <w:vMerge/>
            <w:vAlign w:val="center"/>
          </w:tcPr>
          <w:p w14:paraId="2E2FEB1E" w14:textId="77777777"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7F5BB1E4" w14:textId="77777777" w:rsidR="0002641E" w:rsidRPr="0006397C" w:rsidRDefault="0002641E" w:rsidP="0002641E">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7BC4696B" w14:textId="77777777" w:rsidR="0002641E" w:rsidRPr="0006397C"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390D15CC" w14:textId="701D58EF" w:rsidR="0002641E" w:rsidRPr="0006397C"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460A0A8D" w14:textId="7ED08B95" w:rsidR="0002641E" w:rsidRPr="0006397C"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0A439C17" w14:textId="1361C843" w:rsidR="0002641E" w:rsidRPr="0006397C" w:rsidRDefault="0002641E" w:rsidP="0002641E">
            <w:pPr>
              <w:spacing w:after="0" w:line="240" w:lineRule="auto"/>
              <w:jc w:val="center"/>
              <w:rPr>
                <w:rFonts w:ascii="Times New Roman" w:hAnsi="Times New Roman"/>
                <w:strike/>
                <w:sz w:val="24"/>
                <w:szCs w:val="24"/>
                <w:lang w:val="vi-VN"/>
              </w:rPr>
            </w:pPr>
            <w:r>
              <w:rPr>
                <w:rFonts w:ascii="Times New Roman" w:hAnsi="Times New Roman"/>
                <w:sz w:val="24"/>
                <w:szCs w:val="24"/>
                <w:lang w:val="vi-VN"/>
              </w:rPr>
              <w:t>07/2021</w:t>
            </w:r>
          </w:p>
        </w:tc>
        <w:tc>
          <w:tcPr>
            <w:tcW w:w="1246" w:type="dxa"/>
            <w:vMerge/>
            <w:vAlign w:val="center"/>
          </w:tcPr>
          <w:p w14:paraId="5EC7E22A" w14:textId="77777777" w:rsidR="0002641E" w:rsidRPr="0006397C" w:rsidRDefault="0002641E" w:rsidP="0002641E">
            <w:pPr>
              <w:spacing w:after="0" w:line="240" w:lineRule="auto"/>
              <w:rPr>
                <w:rFonts w:ascii="Times New Roman" w:hAnsi="Times New Roman"/>
                <w:sz w:val="24"/>
                <w:szCs w:val="24"/>
                <w:lang w:val="vi-VN"/>
              </w:rPr>
            </w:pPr>
          </w:p>
        </w:tc>
        <w:tc>
          <w:tcPr>
            <w:tcW w:w="1411" w:type="dxa"/>
            <w:vMerge/>
            <w:vAlign w:val="center"/>
          </w:tcPr>
          <w:p w14:paraId="353C4DDC" w14:textId="77777777" w:rsidR="0002641E" w:rsidRPr="0006397C" w:rsidRDefault="0002641E" w:rsidP="0002641E">
            <w:pPr>
              <w:spacing w:after="0" w:line="240" w:lineRule="auto"/>
              <w:rPr>
                <w:rFonts w:ascii="Times New Roman" w:hAnsi="Times New Roman"/>
                <w:sz w:val="24"/>
                <w:szCs w:val="24"/>
                <w:lang w:val="vi-VN"/>
              </w:rPr>
            </w:pPr>
          </w:p>
        </w:tc>
        <w:tc>
          <w:tcPr>
            <w:tcW w:w="1539" w:type="dxa"/>
            <w:vMerge/>
            <w:vAlign w:val="center"/>
          </w:tcPr>
          <w:p w14:paraId="6583BA46" w14:textId="69C2EED9" w:rsidR="0002641E" w:rsidRPr="0006397C" w:rsidRDefault="0002641E" w:rsidP="0002641E">
            <w:pPr>
              <w:spacing w:after="0" w:line="240" w:lineRule="auto"/>
              <w:rPr>
                <w:rFonts w:ascii="Times New Roman" w:hAnsi="Times New Roman"/>
                <w:sz w:val="24"/>
                <w:szCs w:val="24"/>
                <w:lang w:val="vi-VN"/>
              </w:rPr>
            </w:pPr>
          </w:p>
        </w:tc>
      </w:tr>
      <w:tr w:rsidR="0002641E" w:rsidRPr="002639E8" w14:paraId="59B05110" w14:textId="77777777" w:rsidTr="004E25CC">
        <w:trPr>
          <w:trHeight w:val="467"/>
          <w:jc w:val="center"/>
        </w:trPr>
        <w:tc>
          <w:tcPr>
            <w:tcW w:w="561" w:type="dxa"/>
            <w:vMerge/>
            <w:vAlign w:val="center"/>
          </w:tcPr>
          <w:p w14:paraId="0636542C" w14:textId="77777777"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6D47CDCF" w14:textId="77777777" w:rsidR="0002641E" w:rsidRPr="0006397C" w:rsidRDefault="0002641E" w:rsidP="0002641E">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76AF7662" w14:textId="77777777" w:rsidR="0002641E" w:rsidRPr="0006397C"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445D74EE" w14:textId="294C6CA3" w:rsidR="0002641E" w:rsidRPr="0006397C" w:rsidRDefault="0002641E" w:rsidP="0002641E">
            <w:pPr>
              <w:widowControl w:val="0"/>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505B9485" w14:textId="73F068D3" w:rsidR="0002641E" w:rsidRPr="0006397C" w:rsidRDefault="0002641E" w:rsidP="0002641E">
            <w:pPr>
              <w:widowControl w:val="0"/>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645D85C9" w14:textId="68F26F05" w:rsidR="0002641E" w:rsidRPr="0006397C" w:rsidRDefault="0002641E" w:rsidP="0002641E">
            <w:pPr>
              <w:widowControl w:val="0"/>
              <w:spacing w:after="0" w:line="240" w:lineRule="auto"/>
              <w:jc w:val="center"/>
              <w:rPr>
                <w:rFonts w:ascii="Times New Roman" w:hAnsi="Times New Roman"/>
                <w:strike/>
                <w:sz w:val="24"/>
                <w:szCs w:val="24"/>
                <w:lang w:val="vi-VN"/>
              </w:rPr>
            </w:pPr>
            <w:r>
              <w:rPr>
                <w:rFonts w:ascii="Times New Roman" w:hAnsi="Times New Roman"/>
                <w:sz w:val="24"/>
                <w:szCs w:val="24"/>
                <w:lang w:val="vi-VN"/>
              </w:rPr>
              <w:t>08/2021</w:t>
            </w:r>
          </w:p>
        </w:tc>
        <w:tc>
          <w:tcPr>
            <w:tcW w:w="1246" w:type="dxa"/>
            <w:vMerge/>
            <w:vAlign w:val="center"/>
          </w:tcPr>
          <w:p w14:paraId="72E25731" w14:textId="77777777" w:rsidR="0002641E" w:rsidRPr="0006397C" w:rsidRDefault="0002641E" w:rsidP="0002641E">
            <w:pPr>
              <w:widowControl w:val="0"/>
              <w:spacing w:after="0" w:line="240" w:lineRule="auto"/>
              <w:rPr>
                <w:rFonts w:ascii="Times New Roman" w:hAnsi="Times New Roman"/>
                <w:sz w:val="24"/>
                <w:szCs w:val="24"/>
                <w:lang w:val="vi-VN"/>
              </w:rPr>
            </w:pPr>
          </w:p>
        </w:tc>
        <w:tc>
          <w:tcPr>
            <w:tcW w:w="1411" w:type="dxa"/>
            <w:vMerge/>
            <w:vAlign w:val="center"/>
          </w:tcPr>
          <w:p w14:paraId="7037F792" w14:textId="77777777" w:rsidR="0002641E" w:rsidRPr="0006397C" w:rsidRDefault="0002641E" w:rsidP="0002641E">
            <w:pPr>
              <w:widowControl w:val="0"/>
              <w:spacing w:after="0" w:line="240" w:lineRule="auto"/>
              <w:rPr>
                <w:rFonts w:ascii="Times New Roman" w:hAnsi="Times New Roman"/>
                <w:sz w:val="24"/>
                <w:szCs w:val="24"/>
                <w:lang w:val="vi-VN"/>
              </w:rPr>
            </w:pPr>
          </w:p>
        </w:tc>
        <w:tc>
          <w:tcPr>
            <w:tcW w:w="1539" w:type="dxa"/>
            <w:vMerge/>
            <w:vAlign w:val="center"/>
          </w:tcPr>
          <w:p w14:paraId="2E219726" w14:textId="7651F350" w:rsidR="0002641E" w:rsidRPr="0006397C" w:rsidRDefault="0002641E" w:rsidP="0002641E">
            <w:pPr>
              <w:widowControl w:val="0"/>
              <w:spacing w:after="0" w:line="240" w:lineRule="auto"/>
              <w:rPr>
                <w:rFonts w:ascii="Times New Roman" w:hAnsi="Times New Roman"/>
                <w:sz w:val="24"/>
                <w:szCs w:val="24"/>
                <w:lang w:val="vi-VN"/>
              </w:rPr>
            </w:pPr>
          </w:p>
        </w:tc>
      </w:tr>
      <w:tr w:rsidR="0002641E" w:rsidRPr="00F44456" w14:paraId="5AC55B6B" w14:textId="77777777" w:rsidTr="004E25CC">
        <w:trPr>
          <w:trHeight w:val="20"/>
          <w:jc w:val="center"/>
        </w:trPr>
        <w:tc>
          <w:tcPr>
            <w:tcW w:w="561" w:type="dxa"/>
            <w:vMerge/>
            <w:vAlign w:val="center"/>
          </w:tcPr>
          <w:p w14:paraId="41D545E9" w14:textId="77777777"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15221" w:type="dxa"/>
            <w:gridSpan w:val="13"/>
            <w:vAlign w:val="center"/>
          </w:tcPr>
          <w:p w14:paraId="49624A33" w14:textId="420261E9" w:rsidR="0002641E" w:rsidRPr="00B32C7F" w:rsidRDefault="0002641E" w:rsidP="0002641E">
            <w:pPr>
              <w:tabs>
                <w:tab w:val="left" w:pos="264"/>
              </w:tabs>
              <w:spacing w:after="0" w:line="240" w:lineRule="auto"/>
              <w:jc w:val="both"/>
              <w:rPr>
                <w:rFonts w:ascii="Times New Roman" w:hAnsi="Times New Roman"/>
                <w:sz w:val="24"/>
                <w:szCs w:val="24"/>
                <w:lang w:val="vi-VN"/>
              </w:rPr>
            </w:pPr>
            <w:r w:rsidRPr="00575527">
              <w:rPr>
                <w:rFonts w:ascii="Times New Roman" w:hAnsi="Times New Roman"/>
                <w:color w:val="FF0000"/>
                <w:sz w:val="24"/>
                <w:szCs w:val="24"/>
                <w:lang w:val="vi-VN"/>
              </w:rPr>
              <w:t xml:space="preserve">Các </w:t>
            </w:r>
            <w:r>
              <w:rPr>
                <w:rFonts w:ascii="Times New Roman" w:hAnsi="Times New Roman"/>
                <w:color w:val="FF0000"/>
                <w:sz w:val="24"/>
                <w:szCs w:val="24"/>
                <w:lang w:val="vi-VN"/>
              </w:rPr>
              <w:t>đơn vị</w:t>
            </w:r>
            <w:r w:rsidRPr="00575527">
              <w:rPr>
                <w:rFonts w:ascii="Times New Roman" w:hAnsi="Times New Roman"/>
                <w:color w:val="FF0000"/>
                <w:sz w:val="24"/>
                <w:szCs w:val="24"/>
                <w:lang w:val="vi-VN"/>
              </w:rPr>
              <w:t xml:space="preserve"> phối hợp thực hiện theo </w:t>
            </w:r>
            <w:r>
              <w:rPr>
                <w:rFonts w:ascii="Times New Roman" w:hAnsi="Times New Roman"/>
                <w:color w:val="FF0000"/>
                <w:sz w:val="24"/>
                <w:szCs w:val="24"/>
                <w:lang w:val="vi-VN"/>
              </w:rPr>
              <w:t>kế hoạch</w:t>
            </w:r>
            <w:r w:rsidRPr="00575527">
              <w:rPr>
                <w:rFonts w:ascii="Times New Roman" w:hAnsi="Times New Roman"/>
                <w:color w:val="FF0000"/>
                <w:sz w:val="24"/>
                <w:szCs w:val="24"/>
                <w:lang w:val="vi-VN"/>
              </w:rPr>
              <w:t xml:space="preserve"> của Phòng</w:t>
            </w:r>
            <w:r>
              <w:rPr>
                <w:rFonts w:ascii="Times New Roman" w:hAnsi="Times New Roman"/>
                <w:color w:val="FF0000"/>
                <w:sz w:val="24"/>
                <w:szCs w:val="24"/>
                <w:lang w:val="vi-VN"/>
              </w:rPr>
              <w:t xml:space="preserve"> TS&amp;CTSV.</w:t>
            </w:r>
          </w:p>
        </w:tc>
      </w:tr>
      <w:tr w:rsidR="0002641E" w:rsidRPr="00F44456" w14:paraId="2E2FD3B8" w14:textId="77777777" w:rsidTr="004E25CC">
        <w:trPr>
          <w:trHeight w:val="481"/>
          <w:jc w:val="center"/>
        </w:trPr>
        <w:tc>
          <w:tcPr>
            <w:tcW w:w="561" w:type="dxa"/>
            <w:vMerge w:val="restart"/>
            <w:vAlign w:val="center"/>
          </w:tcPr>
          <w:p w14:paraId="4D126044" w14:textId="77777777" w:rsidR="0002641E" w:rsidRPr="00785C5B" w:rsidRDefault="0002641E" w:rsidP="0002641E">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5503DFFA" w14:textId="4DD528D7" w:rsidR="0002641E" w:rsidRPr="00B32C7F" w:rsidRDefault="0002641E" w:rsidP="0002641E">
            <w:pPr>
              <w:tabs>
                <w:tab w:val="left" w:pos="264"/>
              </w:tabs>
              <w:spacing w:after="0" w:line="240" w:lineRule="auto"/>
              <w:jc w:val="both"/>
              <w:rPr>
                <w:rFonts w:ascii="Times New Roman" w:hAnsi="Times New Roman"/>
                <w:sz w:val="24"/>
                <w:szCs w:val="24"/>
                <w:lang w:val="vi-VN"/>
              </w:rPr>
            </w:pPr>
            <w:r w:rsidRPr="00B32C7F">
              <w:rPr>
                <w:rFonts w:ascii="Times New Roman" w:hAnsi="Times New Roman"/>
                <w:sz w:val="24"/>
                <w:szCs w:val="24"/>
                <w:lang w:val="vi-VN"/>
              </w:rPr>
              <w:t>Tiếp tục đẩy mạnh công tác tuyên truyền, tập huấn STEM - sáng tạo kỹ thuật cho học sinh và giáo viên các trường THPT chuyên để thu hút thí sinh giỏi vào trường.</w:t>
            </w:r>
          </w:p>
        </w:tc>
        <w:tc>
          <w:tcPr>
            <w:tcW w:w="2252" w:type="dxa"/>
            <w:gridSpan w:val="2"/>
            <w:vMerge w:val="restart"/>
            <w:vAlign w:val="center"/>
          </w:tcPr>
          <w:p w14:paraId="0E5B0F9C" w14:textId="06746076" w:rsidR="0002641E" w:rsidRPr="00576C3F" w:rsidRDefault="0002641E" w:rsidP="0002641E">
            <w:pPr>
              <w:spacing w:after="0" w:line="240" w:lineRule="auto"/>
              <w:jc w:val="both"/>
              <w:rPr>
                <w:rFonts w:ascii="Times New Roman" w:hAnsi="Times New Roman"/>
                <w:sz w:val="24"/>
                <w:szCs w:val="24"/>
                <w:lang w:val="vi-VN"/>
              </w:rPr>
            </w:pPr>
            <w:r w:rsidRPr="00576C3F">
              <w:rPr>
                <w:rFonts w:ascii="Times New Roman" w:hAnsi="Times New Roman"/>
                <w:sz w:val="24"/>
                <w:szCs w:val="24"/>
                <w:lang w:val="vi-VN"/>
              </w:rPr>
              <w:t>- 30 trường THPT về STEM - sáng tạo kỹ thuật</w:t>
            </w:r>
          </w:p>
          <w:p w14:paraId="10B45A68" w14:textId="18B6746D" w:rsidR="0002641E" w:rsidRPr="00576C3F" w:rsidRDefault="0002641E" w:rsidP="0002641E">
            <w:pPr>
              <w:spacing w:after="0" w:line="240" w:lineRule="auto"/>
              <w:jc w:val="both"/>
              <w:rPr>
                <w:rFonts w:ascii="Times New Roman" w:hAnsi="Times New Roman"/>
                <w:sz w:val="24"/>
                <w:szCs w:val="24"/>
                <w:lang w:val="vi-VN"/>
              </w:rPr>
            </w:pPr>
            <w:r w:rsidRPr="00576C3F">
              <w:rPr>
                <w:rFonts w:ascii="Times New Roman" w:hAnsi="Times New Roman"/>
                <w:sz w:val="24"/>
                <w:szCs w:val="24"/>
                <w:lang w:val="vi-VN"/>
              </w:rPr>
              <w:t>- 01 lớp trại hè sáng tạo kỹ thuật</w:t>
            </w:r>
          </w:p>
        </w:tc>
        <w:tc>
          <w:tcPr>
            <w:tcW w:w="2990" w:type="dxa"/>
            <w:gridSpan w:val="3"/>
            <w:vAlign w:val="center"/>
          </w:tcPr>
          <w:p w14:paraId="71FD006D" w14:textId="2FC3817C" w:rsidR="0002641E" w:rsidRPr="0006397C"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12063BBA" w14:textId="7A4B2F1C" w:rsidR="0002641E" w:rsidRPr="0006397C"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142E183A" w14:textId="315B46CD" w:rsidR="0002641E" w:rsidRPr="0006397C"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6" w:type="dxa"/>
            <w:vMerge w:val="restart"/>
            <w:vAlign w:val="center"/>
          </w:tcPr>
          <w:p w14:paraId="476431C0" w14:textId="0E9AD3F3" w:rsidR="0002641E" w:rsidRPr="0006397C" w:rsidRDefault="0002641E" w:rsidP="0002641E">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69D573EE" w14:textId="64C1BCE2" w:rsidR="0002641E" w:rsidRPr="0006397C"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Phòng TS&amp;CTSV</w:t>
            </w:r>
          </w:p>
        </w:tc>
        <w:tc>
          <w:tcPr>
            <w:tcW w:w="1539" w:type="dxa"/>
            <w:vMerge w:val="restart"/>
            <w:vAlign w:val="center"/>
          </w:tcPr>
          <w:p w14:paraId="0FA4C99A" w14:textId="77777777"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 Phòng KHCN&amp;QHQT;</w:t>
            </w:r>
          </w:p>
          <w:p w14:paraId="3CCD61DB" w14:textId="65D4E187" w:rsidR="0002641E" w:rsidRPr="0006397C"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 Các Khoa liên quan</w:t>
            </w:r>
          </w:p>
        </w:tc>
      </w:tr>
      <w:tr w:rsidR="0002641E" w:rsidRPr="002639E8" w14:paraId="2FD108D4" w14:textId="77777777" w:rsidTr="004E25CC">
        <w:trPr>
          <w:trHeight w:val="612"/>
          <w:jc w:val="center"/>
        </w:trPr>
        <w:tc>
          <w:tcPr>
            <w:tcW w:w="561" w:type="dxa"/>
            <w:vMerge/>
            <w:vAlign w:val="center"/>
          </w:tcPr>
          <w:p w14:paraId="170D5717" w14:textId="3FD6DC02"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75D2BF54" w14:textId="77777777" w:rsidR="0002641E" w:rsidRPr="0006397C"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3102FFA3" w14:textId="77777777" w:rsidR="0002641E" w:rsidRPr="0006397C"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5B15EF73" w14:textId="15B7E33E" w:rsidR="0002641E" w:rsidRPr="0006397C"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738FE372" w14:textId="4A9580EA" w:rsidR="0002641E" w:rsidRPr="0006397C"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11/2020</w:t>
            </w:r>
          </w:p>
        </w:tc>
        <w:tc>
          <w:tcPr>
            <w:tcW w:w="1243" w:type="dxa"/>
            <w:vAlign w:val="center"/>
          </w:tcPr>
          <w:p w14:paraId="72156FFE" w14:textId="647F5E1B" w:rsidR="0002641E" w:rsidRPr="0006397C"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vAlign w:val="center"/>
          </w:tcPr>
          <w:p w14:paraId="3B764C8C" w14:textId="77777777" w:rsidR="0002641E" w:rsidRPr="0006397C" w:rsidRDefault="0002641E" w:rsidP="0002641E">
            <w:pPr>
              <w:spacing w:after="0" w:line="240" w:lineRule="auto"/>
              <w:rPr>
                <w:rFonts w:ascii="Times New Roman" w:hAnsi="Times New Roman"/>
                <w:sz w:val="24"/>
                <w:szCs w:val="24"/>
                <w:lang w:val="vi-VN"/>
              </w:rPr>
            </w:pPr>
          </w:p>
        </w:tc>
        <w:tc>
          <w:tcPr>
            <w:tcW w:w="1411" w:type="dxa"/>
            <w:vMerge/>
            <w:vAlign w:val="center"/>
          </w:tcPr>
          <w:p w14:paraId="446378A4" w14:textId="7C87F29C" w:rsidR="0002641E" w:rsidRPr="0006397C" w:rsidRDefault="0002641E" w:rsidP="0002641E">
            <w:pPr>
              <w:spacing w:after="0" w:line="240" w:lineRule="auto"/>
              <w:rPr>
                <w:rFonts w:ascii="Times New Roman" w:hAnsi="Times New Roman"/>
                <w:sz w:val="24"/>
                <w:szCs w:val="24"/>
                <w:lang w:val="vi-VN"/>
              </w:rPr>
            </w:pPr>
          </w:p>
        </w:tc>
        <w:tc>
          <w:tcPr>
            <w:tcW w:w="1539" w:type="dxa"/>
            <w:vMerge/>
            <w:vAlign w:val="center"/>
          </w:tcPr>
          <w:p w14:paraId="371806FE" w14:textId="4E2010AE" w:rsidR="0002641E" w:rsidRPr="0006397C" w:rsidRDefault="0002641E" w:rsidP="0002641E">
            <w:pPr>
              <w:spacing w:after="0" w:line="240" w:lineRule="auto"/>
              <w:rPr>
                <w:rFonts w:ascii="Times New Roman" w:hAnsi="Times New Roman"/>
                <w:sz w:val="24"/>
                <w:szCs w:val="24"/>
                <w:lang w:val="vi-VN"/>
              </w:rPr>
            </w:pPr>
          </w:p>
        </w:tc>
      </w:tr>
      <w:tr w:rsidR="0002641E" w:rsidRPr="002639E8" w14:paraId="05D02B7B" w14:textId="77777777" w:rsidTr="004E25CC">
        <w:trPr>
          <w:trHeight w:val="258"/>
          <w:jc w:val="center"/>
        </w:trPr>
        <w:tc>
          <w:tcPr>
            <w:tcW w:w="561" w:type="dxa"/>
            <w:vMerge/>
            <w:vAlign w:val="center"/>
          </w:tcPr>
          <w:p w14:paraId="66BABD36" w14:textId="77777777"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24F9A5C6" w14:textId="77777777" w:rsidR="0002641E" w:rsidRPr="0006397C"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185958A6" w14:textId="77777777" w:rsidR="0002641E" w:rsidRPr="0006397C"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36AAA93A" w14:textId="054A2E7E" w:rsidR="0002641E" w:rsidRPr="0006397C"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4C2AF681" w14:textId="09E654D8" w:rsidR="0002641E" w:rsidRPr="0006397C"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273F83F0" w14:textId="6451975E" w:rsidR="0002641E" w:rsidRPr="0006397C"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vAlign w:val="center"/>
          </w:tcPr>
          <w:p w14:paraId="4AB55631" w14:textId="77777777" w:rsidR="0002641E" w:rsidRPr="0006397C" w:rsidRDefault="0002641E" w:rsidP="0002641E">
            <w:pPr>
              <w:spacing w:after="0" w:line="240" w:lineRule="auto"/>
              <w:rPr>
                <w:rFonts w:ascii="Times New Roman" w:hAnsi="Times New Roman"/>
                <w:sz w:val="24"/>
                <w:szCs w:val="24"/>
                <w:lang w:val="vi-VN"/>
              </w:rPr>
            </w:pPr>
          </w:p>
        </w:tc>
        <w:tc>
          <w:tcPr>
            <w:tcW w:w="1411" w:type="dxa"/>
            <w:vMerge/>
            <w:vAlign w:val="center"/>
          </w:tcPr>
          <w:p w14:paraId="29B884FF" w14:textId="482450C0" w:rsidR="0002641E" w:rsidRPr="0006397C" w:rsidRDefault="0002641E" w:rsidP="0002641E">
            <w:pPr>
              <w:spacing w:after="0" w:line="240" w:lineRule="auto"/>
              <w:rPr>
                <w:rFonts w:ascii="Times New Roman" w:hAnsi="Times New Roman"/>
                <w:sz w:val="24"/>
                <w:szCs w:val="24"/>
                <w:lang w:val="vi-VN"/>
              </w:rPr>
            </w:pPr>
          </w:p>
        </w:tc>
        <w:tc>
          <w:tcPr>
            <w:tcW w:w="1539" w:type="dxa"/>
            <w:vMerge/>
            <w:vAlign w:val="center"/>
          </w:tcPr>
          <w:p w14:paraId="26D2F365" w14:textId="3F2CB21C" w:rsidR="0002641E" w:rsidRPr="0006397C" w:rsidRDefault="0002641E" w:rsidP="0002641E">
            <w:pPr>
              <w:spacing w:after="0" w:line="240" w:lineRule="auto"/>
              <w:rPr>
                <w:rFonts w:ascii="Times New Roman" w:hAnsi="Times New Roman"/>
                <w:sz w:val="24"/>
                <w:szCs w:val="24"/>
                <w:lang w:val="vi-VN"/>
              </w:rPr>
            </w:pPr>
          </w:p>
        </w:tc>
      </w:tr>
      <w:tr w:rsidR="0002641E" w:rsidRPr="00F44456" w14:paraId="3CD30146" w14:textId="77777777" w:rsidTr="004E25CC">
        <w:trPr>
          <w:trHeight w:val="63"/>
          <w:jc w:val="center"/>
        </w:trPr>
        <w:tc>
          <w:tcPr>
            <w:tcW w:w="561" w:type="dxa"/>
            <w:vMerge/>
            <w:vAlign w:val="center"/>
          </w:tcPr>
          <w:p w14:paraId="04C98934" w14:textId="77777777"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15221" w:type="dxa"/>
            <w:gridSpan w:val="13"/>
            <w:vAlign w:val="center"/>
          </w:tcPr>
          <w:p w14:paraId="40A609CE" w14:textId="1CD4C7B0" w:rsidR="0002641E" w:rsidRPr="0006397C" w:rsidRDefault="0002641E" w:rsidP="003F4A6F">
            <w:pPr>
              <w:spacing w:after="0" w:line="240" w:lineRule="auto"/>
              <w:rPr>
                <w:rFonts w:ascii="Times New Roman" w:hAnsi="Times New Roman"/>
                <w:color w:val="FF0000"/>
                <w:sz w:val="24"/>
                <w:szCs w:val="24"/>
                <w:lang w:val="vi-VN"/>
              </w:rPr>
            </w:pPr>
            <w:r w:rsidRPr="00575527">
              <w:rPr>
                <w:rFonts w:ascii="Times New Roman" w:hAnsi="Times New Roman"/>
                <w:color w:val="FF0000"/>
                <w:sz w:val="24"/>
                <w:szCs w:val="24"/>
                <w:lang w:val="vi-VN"/>
              </w:rPr>
              <w:t xml:space="preserve">Các </w:t>
            </w:r>
            <w:r>
              <w:rPr>
                <w:rFonts w:ascii="Times New Roman" w:hAnsi="Times New Roman"/>
                <w:color w:val="FF0000"/>
                <w:sz w:val="24"/>
                <w:szCs w:val="24"/>
                <w:lang w:val="vi-VN"/>
              </w:rPr>
              <w:t>đơn vị</w:t>
            </w:r>
            <w:r w:rsidRPr="00575527">
              <w:rPr>
                <w:rFonts w:ascii="Times New Roman" w:hAnsi="Times New Roman"/>
                <w:color w:val="FF0000"/>
                <w:sz w:val="24"/>
                <w:szCs w:val="24"/>
                <w:lang w:val="vi-VN"/>
              </w:rPr>
              <w:t xml:space="preserve"> phối hợp thực hiện theo </w:t>
            </w:r>
            <w:r>
              <w:rPr>
                <w:rFonts w:ascii="Times New Roman" w:hAnsi="Times New Roman"/>
                <w:color w:val="FF0000"/>
                <w:sz w:val="24"/>
                <w:szCs w:val="24"/>
                <w:lang w:val="vi-VN"/>
              </w:rPr>
              <w:t>kế hoạch</w:t>
            </w:r>
            <w:r w:rsidRPr="00575527">
              <w:rPr>
                <w:rFonts w:ascii="Times New Roman" w:hAnsi="Times New Roman"/>
                <w:color w:val="FF0000"/>
                <w:sz w:val="24"/>
                <w:szCs w:val="24"/>
                <w:lang w:val="vi-VN"/>
              </w:rPr>
              <w:t xml:space="preserve"> của Phòng</w:t>
            </w:r>
            <w:r>
              <w:rPr>
                <w:rFonts w:ascii="Times New Roman" w:hAnsi="Times New Roman"/>
                <w:color w:val="FF0000"/>
                <w:sz w:val="24"/>
                <w:szCs w:val="24"/>
                <w:lang w:val="vi-VN"/>
              </w:rPr>
              <w:t xml:space="preserve"> TS&amp;CTSV</w:t>
            </w:r>
            <w:r w:rsidR="003F4A6F">
              <w:rPr>
                <w:rFonts w:ascii="Times New Roman" w:hAnsi="Times New Roman"/>
                <w:color w:val="FF0000"/>
                <w:sz w:val="24"/>
                <w:szCs w:val="24"/>
                <w:lang w:val="vi-VN"/>
              </w:rPr>
              <w:t>: Phòng KHCN&amp;QHQT, các Khoa CKM, CKĐ, CNTT, ĐĐT</w:t>
            </w:r>
            <w:r>
              <w:rPr>
                <w:rFonts w:ascii="Times New Roman" w:hAnsi="Times New Roman"/>
                <w:color w:val="FF0000"/>
                <w:sz w:val="24"/>
                <w:szCs w:val="24"/>
                <w:lang w:val="vi-VN"/>
              </w:rPr>
              <w:t>.</w:t>
            </w:r>
          </w:p>
        </w:tc>
      </w:tr>
      <w:tr w:rsidR="0002641E" w:rsidRPr="00F44456" w14:paraId="519D080E" w14:textId="77777777" w:rsidTr="004E25CC">
        <w:trPr>
          <w:trHeight w:val="792"/>
          <w:jc w:val="center"/>
        </w:trPr>
        <w:tc>
          <w:tcPr>
            <w:tcW w:w="561" w:type="dxa"/>
            <w:vMerge w:val="restart"/>
            <w:vAlign w:val="center"/>
          </w:tcPr>
          <w:p w14:paraId="5913181B" w14:textId="77777777" w:rsidR="0002641E" w:rsidRPr="00785C5B" w:rsidRDefault="0002641E" w:rsidP="0002641E">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4C909F12" w14:textId="2EEB708B" w:rsidR="0002641E" w:rsidRPr="00957194" w:rsidRDefault="0002641E" w:rsidP="0002641E">
            <w:pPr>
              <w:tabs>
                <w:tab w:val="left" w:pos="264"/>
              </w:tabs>
              <w:spacing w:after="0" w:line="240" w:lineRule="auto"/>
              <w:jc w:val="both"/>
              <w:rPr>
                <w:rFonts w:ascii="Times New Roman" w:hAnsi="Times New Roman"/>
                <w:sz w:val="24"/>
                <w:szCs w:val="24"/>
                <w:lang w:val="vi-VN"/>
              </w:rPr>
            </w:pPr>
            <w:r w:rsidRPr="00957194">
              <w:rPr>
                <w:rFonts w:ascii="Times New Roman" w:hAnsi="Times New Roman"/>
                <w:sz w:val="24"/>
                <w:szCs w:val="24"/>
                <w:lang w:val="vi-VN"/>
              </w:rPr>
              <w:t>Đổi mới công tác tuyển sinh</w:t>
            </w:r>
            <w:r>
              <w:rPr>
                <w:rFonts w:ascii="Times New Roman" w:hAnsi="Times New Roman"/>
                <w:sz w:val="24"/>
                <w:szCs w:val="24"/>
                <w:lang w:val="vi-VN"/>
              </w:rPr>
              <w:t>.</w:t>
            </w:r>
          </w:p>
        </w:tc>
        <w:tc>
          <w:tcPr>
            <w:tcW w:w="2252" w:type="dxa"/>
            <w:gridSpan w:val="2"/>
            <w:vMerge w:val="restart"/>
            <w:vAlign w:val="center"/>
          </w:tcPr>
          <w:p w14:paraId="0733C26E" w14:textId="6CB39B9F" w:rsidR="0002641E"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 Tổ chức tổng kết</w:t>
            </w:r>
            <w:r w:rsidRPr="00957194">
              <w:rPr>
                <w:rFonts w:ascii="Times New Roman" w:hAnsi="Times New Roman"/>
                <w:sz w:val="24"/>
                <w:szCs w:val="24"/>
                <w:lang w:val="vi-VN"/>
              </w:rPr>
              <w:t xml:space="preserve"> </w:t>
            </w:r>
            <w:r>
              <w:rPr>
                <w:rFonts w:ascii="Times New Roman" w:hAnsi="Times New Roman"/>
                <w:sz w:val="24"/>
                <w:szCs w:val="24"/>
                <w:lang w:val="vi-VN"/>
              </w:rPr>
              <w:t xml:space="preserve">về </w:t>
            </w:r>
            <w:r w:rsidRPr="00957194">
              <w:rPr>
                <w:rFonts w:ascii="Times New Roman" w:hAnsi="Times New Roman"/>
                <w:sz w:val="24"/>
                <w:szCs w:val="24"/>
                <w:lang w:val="vi-VN"/>
              </w:rPr>
              <w:t xml:space="preserve">công tác tuyển sinh </w:t>
            </w:r>
            <w:r>
              <w:rPr>
                <w:rFonts w:ascii="Times New Roman" w:hAnsi="Times New Roman"/>
                <w:sz w:val="24"/>
                <w:szCs w:val="24"/>
                <w:lang w:val="vi-VN"/>
              </w:rPr>
              <w:t>giai đoạn 2016-2020</w:t>
            </w:r>
          </w:p>
          <w:p w14:paraId="63335884" w14:textId="49420DFE" w:rsidR="0002641E" w:rsidRPr="0006397C"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Phương hướng </w:t>
            </w:r>
            <w:r w:rsidRPr="00957194">
              <w:rPr>
                <w:rFonts w:ascii="Times New Roman" w:hAnsi="Times New Roman"/>
                <w:sz w:val="24"/>
                <w:szCs w:val="24"/>
                <w:lang w:val="vi-VN"/>
              </w:rPr>
              <w:t xml:space="preserve">công tác tuyển sinh </w:t>
            </w:r>
            <w:r>
              <w:rPr>
                <w:rFonts w:ascii="Times New Roman" w:hAnsi="Times New Roman"/>
                <w:sz w:val="24"/>
                <w:szCs w:val="24"/>
                <w:lang w:val="vi-VN"/>
              </w:rPr>
              <w:t>giai đoạn tiếp theo (</w:t>
            </w:r>
            <w:r w:rsidRPr="00957194">
              <w:rPr>
                <w:rFonts w:ascii="Times New Roman" w:hAnsi="Times New Roman"/>
                <w:sz w:val="24"/>
                <w:szCs w:val="24"/>
                <w:lang w:val="vi-VN"/>
              </w:rPr>
              <w:t>tư vấn hướng nghiệp, phân tí</w:t>
            </w:r>
            <w:r>
              <w:rPr>
                <w:rFonts w:ascii="Times New Roman" w:hAnsi="Times New Roman"/>
                <w:sz w:val="24"/>
                <w:szCs w:val="24"/>
                <w:lang w:val="vi-VN"/>
              </w:rPr>
              <w:t>ch dữ liệu, xét tuyển, nhập học)</w:t>
            </w:r>
          </w:p>
        </w:tc>
        <w:tc>
          <w:tcPr>
            <w:tcW w:w="2990" w:type="dxa"/>
            <w:gridSpan w:val="3"/>
            <w:vAlign w:val="center"/>
          </w:tcPr>
          <w:p w14:paraId="43D7BE22" w14:textId="0B188A3F" w:rsidR="0002641E" w:rsidRPr="0006397C"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46A5F3B2" w14:textId="192A93BD" w:rsidR="0002641E" w:rsidRPr="0006397C"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6782C93B" w14:textId="11727502" w:rsidR="0002641E" w:rsidRPr="0006397C"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6" w:type="dxa"/>
            <w:vMerge w:val="restart"/>
            <w:vAlign w:val="center"/>
          </w:tcPr>
          <w:p w14:paraId="1F6EC6E9" w14:textId="2FCA2547" w:rsidR="0002641E" w:rsidRPr="0006397C" w:rsidRDefault="0002641E" w:rsidP="0002641E">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77D19063" w14:textId="6DC1D452" w:rsidR="0002641E" w:rsidRPr="0006397C"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Phòng TS&amp;CTSV</w:t>
            </w:r>
          </w:p>
        </w:tc>
        <w:tc>
          <w:tcPr>
            <w:tcW w:w="1539" w:type="dxa"/>
            <w:vMerge w:val="restart"/>
            <w:vAlign w:val="center"/>
          </w:tcPr>
          <w:p w14:paraId="5E6F4779" w14:textId="77777777"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 Các Khoa;</w:t>
            </w:r>
          </w:p>
          <w:p w14:paraId="3D9D2B90" w14:textId="550DCB0E" w:rsidR="0002641E" w:rsidRPr="0006397C"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 TT Công nghệ phần mềm</w:t>
            </w:r>
          </w:p>
        </w:tc>
      </w:tr>
      <w:tr w:rsidR="0002641E" w:rsidRPr="00957194" w14:paraId="5D878C63" w14:textId="77777777" w:rsidTr="004E25CC">
        <w:trPr>
          <w:trHeight w:val="1066"/>
          <w:jc w:val="center"/>
        </w:trPr>
        <w:tc>
          <w:tcPr>
            <w:tcW w:w="561" w:type="dxa"/>
            <w:vMerge/>
            <w:vAlign w:val="center"/>
          </w:tcPr>
          <w:p w14:paraId="10403C16" w14:textId="67B6A46A"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0B4DD609" w14:textId="77777777" w:rsidR="0002641E" w:rsidRPr="000825BF"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4418DA08" w14:textId="77777777" w:rsidR="0002641E" w:rsidRPr="000825BF"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087138AE" w14:textId="477C4B4F" w:rsidR="0002641E" w:rsidRPr="0006397C"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7A982188" w14:textId="6EFF7BCE" w:rsidR="0002641E" w:rsidRPr="0006397C"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11/2020</w:t>
            </w:r>
          </w:p>
        </w:tc>
        <w:tc>
          <w:tcPr>
            <w:tcW w:w="1243" w:type="dxa"/>
            <w:vAlign w:val="center"/>
          </w:tcPr>
          <w:p w14:paraId="394B52B2" w14:textId="5A3D82DF" w:rsidR="0002641E" w:rsidRPr="0006397C"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vAlign w:val="center"/>
          </w:tcPr>
          <w:p w14:paraId="19B04CE9" w14:textId="5A8008C3" w:rsidR="0002641E" w:rsidRPr="0006397C" w:rsidRDefault="0002641E" w:rsidP="0002641E">
            <w:pPr>
              <w:spacing w:after="0" w:line="240" w:lineRule="auto"/>
              <w:rPr>
                <w:rFonts w:ascii="Times New Roman" w:hAnsi="Times New Roman"/>
                <w:sz w:val="24"/>
                <w:szCs w:val="24"/>
                <w:lang w:val="vi-VN"/>
              </w:rPr>
            </w:pPr>
          </w:p>
        </w:tc>
        <w:tc>
          <w:tcPr>
            <w:tcW w:w="1411" w:type="dxa"/>
            <w:vMerge/>
            <w:vAlign w:val="center"/>
          </w:tcPr>
          <w:p w14:paraId="1B833CBF" w14:textId="46DA6660" w:rsidR="0002641E" w:rsidRPr="000825BF" w:rsidRDefault="0002641E" w:rsidP="0002641E">
            <w:pPr>
              <w:spacing w:after="0" w:line="240" w:lineRule="auto"/>
              <w:rPr>
                <w:rFonts w:ascii="Times New Roman" w:hAnsi="Times New Roman"/>
                <w:sz w:val="24"/>
                <w:szCs w:val="24"/>
                <w:lang w:val="vi-VN"/>
              </w:rPr>
            </w:pPr>
          </w:p>
        </w:tc>
        <w:tc>
          <w:tcPr>
            <w:tcW w:w="1539" w:type="dxa"/>
            <w:vMerge/>
            <w:vAlign w:val="center"/>
          </w:tcPr>
          <w:p w14:paraId="14BE2469" w14:textId="6788FB19" w:rsidR="0002641E" w:rsidRPr="000825BF" w:rsidRDefault="0002641E" w:rsidP="0002641E">
            <w:pPr>
              <w:spacing w:after="0" w:line="240" w:lineRule="auto"/>
              <w:rPr>
                <w:rFonts w:ascii="Times New Roman" w:hAnsi="Times New Roman"/>
                <w:sz w:val="24"/>
                <w:szCs w:val="24"/>
                <w:lang w:val="vi-VN"/>
              </w:rPr>
            </w:pPr>
          </w:p>
        </w:tc>
      </w:tr>
      <w:tr w:rsidR="0002641E" w:rsidRPr="00957194" w14:paraId="2E2CA216" w14:textId="77777777" w:rsidTr="004E25CC">
        <w:trPr>
          <w:trHeight w:val="20"/>
          <w:jc w:val="center"/>
        </w:trPr>
        <w:tc>
          <w:tcPr>
            <w:tcW w:w="561" w:type="dxa"/>
            <w:vMerge/>
            <w:vAlign w:val="center"/>
          </w:tcPr>
          <w:p w14:paraId="0F561E06" w14:textId="77777777"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75CA8892" w14:textId="77777777" w:rsidR="0002641E" w:rsidRPr="000825BF"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75E6324F" w14:textId="77777777" w:rsidR="0002641E" w:rsidRPr="000825BF"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1B2508D9" w14:textId="0661E6ED" w:rsidR="0002641E" w:rsidRPr="0006397C"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76D121F4" w14:textId="04D29ABA" w:rsidR="0002641E" w:rsidRPr="0006397C"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50108586" w14:textId="1E8692C3" w:rsidR="0002641E" w:rsidRPr="0006397C"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vAlign w:val="center"/>
          </w:tcPr>
          <w:p w14:paraId="24DF577F" w14:textId="77777777" w:rsidR="0002641E" w:rsidRPr="0006397C" w:rsidRDefault="0002641E" w:rsidP="0002641E">
            <w:pPr>
              <w:spacing w:after="0" w:line="240" w:lineRule="auto"/>
              <w:rPr>
                <w:rFonts w:ascii="Times New Roman" w:hAnsi="Times New Roman"/>
                <w:sz w:val="24"/>
                <w:szCs w:val="24"/>
                <w:lang w:val="vi-VN"/>
              </w:rPr>
            </w:pPr>
          </w:p>
        </w:tc>
        <w:tc>
          <w:tcPr>
            <w:tcW w:w="1411" w:type="dxa"/>
            <w:vMerge/>
            <w:vAlign w:val="center"/>
          </w:tcPr>
          <w:p w14:paraId="272C799B" w14:textId="77777777" w:rsidR="0002641E" w:rsidRPr="000825BF" w:rsidRDefault="0002641E" w:rsidP="0002641E">
            <w:pPr>
              <w:spacing w:after="0" w:line="240" w:lineRule="auto"/>
              <w:rPr>
                <w:rFonts w:ascii="Times New Roman" w:hAnsi="Times New Roman"/>
                <w:sz w:val="24"/>
                <w:szCs w:val="24"/>
                <w:lang w:val="vi-VN"/>
              </w:rPr>
            </w:pPr>
          </w:p>
        </w:tc>
        <w:tc>
          <w:tcPr>
            <w:tcW w:w="1539" w:type="dxa"/>
            <w:vMerge/>
            <w:vAlign w:val="center"/>
          </w:tcPr>
          <w:p w14:paraId="7041FA4F" w14:textId="77777777" w:rsidR="0002641E" w:rsidRPr="000825BF" w:rsidRDefault="0002641E" w:rsidP="0002641E">
            <w:pPr>
              <w:spacing w:after="0" w:line="240" w:lineRule="auto"/>
              <w:rPr>
                <w:rFonts w:ascii="Times New Roman" w:hAnsi="Times New Roman"/>
                <w:sz w:val="24"/>
                <w:szCs w:val="24"/>
                <w:lang w:val="vi-VN"/>
              </w:rPr>
            </w:pPr>
          </w:p>
        </w:tc>
      </w:tr>
      <w:tr w:rsidR="0002641E" w:rsidRPr="00F44456" w14:paraId="59E6F5AB" w14:textId="77777777" w:rsidTr="004E25CC">
        <w:trPr>
          <w:trHeight w:val="63"/>
          <w:jc w:val="center"/>
        </w:trPr>
        <w:tc>
          <w:tcPr>
            <w:tcW w:w="561" w:type="dxa"/>
            <w:vMerge/>
            <w:vAlign w:val="center"/>
          </w:tcPr>
          <w:p w14:paraId="7242B773" w14:textId="77777777"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15221" w:type="dxa"/>
            <w:gridSpan w:val="13"/>
            <w:vAlign w:val="center"/>
          </w:tcPr>
          <w:p w14:paraId="232B945A" w14:textId="4289B1D0" w:rsidR="0002641E" w:rsidRPr="0006397C" w:rsidRDefault="0002641E" w:rsidP="0002641E">
            <w:pPr>
              <w:spacing w:after="0" w:line="240" w:lineRule="auto"/>
              <w:rPr>
                <w:rFonts w:ascii="Times New Roman" w:hAnsi="Times New Roman"/>
                <w:color w:val="FF0000"/>
                <w:sz w:val="24"/>
                <w:szCs w:val="24"/>
                <w:lang w:val="vi-VN"/>
              </w:rPr>
            </w:pPr>
            <w:r w:rsidRPr="00575527">
              <w:rPr>
                <w:rFonts w:ascii="Times New Roman" w:hAnsi="Times New Roman"/>
                <w:color w:val="FF0000"/>
                <w:sz w:val="24"/>
                <w:szCs w:val="24"/>
                <w:lang w:val="vi-VN"/>
              </w:rPr>
              <w:t xml:space="preserve">Các </w:t>
            </w:r>
            <w:r>
              <w:rPr>
                <w:rFonts w:ascii="Times New Roman" w:hAnsi="Times New Roman"/>
                <w:color w:val="FF0000"/>
                <w:sz w:val="24"/>
                <w:szCs w:val="24"/>
                <w:lang w:val="vi-VN"/>
              </w:rPr>
              <w:t>đơn vị</w:t>
            </w:r>
            <w:r w:rsidRPr="00575527">
              <w:rPr>
                <w:rFonts w:ascii="Times New Roman" w:hAnsi="Times New Roman"/>
                <w:color w:val="FF0000"/>
                <w:sz w:val="24"/>
                <w:szCs w:val="24"/>
                <w:lang w:val="vi-VN"/>
              </w:rPr>
              <w:t xml:space="preserve"> phối hợp thực hiện theo </w:t>
            </w:r>
            <w:r>
              <w:rPr>
                <w:rFonts w:ascii="Times New Roman" w:hAnsi="Times New Roman"/>
                <w:color w:val="FF0000"/>
                <w:sz w:val="24"/>
                <w:szCs w:val="24"/>
                <w:lang w:val="vi-VN"/>
              </w:rPr>
              <w:t>kế hoạch</w:t>
            </w:r>
            <w:r w:rsidRPr="00575527">
              <w:rPr>
                <w:rFonts w:ascii="Times New Roman" w:hAnsi="Times New Roman"/>
                <w:color w:val="FF0000"/>
                <w:sz w:val="24"/>
                <w:szCs w:val="24"/>
                <w:lang w:val="vi-VN"/>
              </w:rPr>
              <w:t xml:space="preserve"> của Phòng</w:t>
            </w:r>
            <w:r>
              <w:rPr>
                <w:rFonts w:ascii="Times New Roman" w:hAnsi="Times New Roman"/>
                <w:color w:val="FF0000"/>
                <w:sz w:val="24"/>
                <w:szCs w:val="24"/>
                <w:lang w:val="vi-VN"/>
              </w:rPr>
              <w:t xml:space="preserve"> TS&amp;CTSV: các Khoa </w:t>
            </w:r>
            <w:r w:rsidRPr="00815BD4">
              <w:rPr>
                <w:rFonts w:ascii="Times New Roman" w:hAnsi="Times New Roman"/>
                <w:color w:val="FF0000"/>
                <w:sz w:val="24"/>
                <w:szCs w:val="24"/>
                <w:lang w:val="vi-VN"/>
              </w:rPr>
              <w:t>CKM, CKĐ, CNHH&amp;TP, CNM&amp;TT, CNTT, ĐTCLC, ĐĐT, In&amp;TT, KHUD, KT, NN, XD</w:t>
            </w:r>
            <w:r>
              <w:rPr>
                <w:rFonts w:ascii="Times New Roman" w:hAnsi="Times New Roman"/>
                <w:color w:val="FF0000"/>
                <w:sz w:val="24"/>
                <w:szCs w:val="24"/>
                <w:lang w:val="vi-VN"/>
              </w:rPr>
              <w:t xml:space="preserve">; </w:t>
            </w:r>
            <w:r w:rsidRPr="00804089">
              <w:rPr>
                <w:rFonts w:ascii="Times New Roman" w:hAnsi="Times New Roman"/>
                <w:color w:val="FF0000"/>
                <w:sz w:val="24"/>
                <w:szCs w:val="24"/>
                <w:lang w:val="vi-VN"/>
              </w:rPr>
              <w:t>TT Công nghệ phần mềm</w:t>
            </w:r>
            <w:r>
              <w:rPr>
                <w:rFonts w:ascii="Times New Roman" w:hAnsi="Times New Roman"/>
                <w:color w:val="FF0000"/>
                <w:sz w:val="24"/>
                <w:szCs w:val="24"/>
                <w:lang w:val="vi-VN"/>
              </w:rPr>
              <w:t>.</w:t>
            </w:r>
          </w:p>
        </w:tc>
      </w:tr>
      <w:tr w:rsidR="0002641E" w:rsidRPr="00F44456" w14:paraId="5F12DCE3" w14:textId="77777777" w:rsidTr="004E25CC">
        <w:trPr>
          <w:trHeight w:val="388"/>
          <w:jc w:val="center"/>
        </w:trPr>
        <w:tc>
          <w:tcPr>
            <w:tcW w:w="561" w:type="dxa"/>
            <w:vMerge w:val="restart"/>
            <w:vAlign w:val="center"/>
          </w:tcPr>
          <w:p w14:paraId="6849E1E0" w14:textId="77777777" w:rsidR="0002641E" w:rsidRPr="00785C5B" w:rsidRDefault="0002641E" w:rsidP="0002641E">
            <w:pPr>
              <w:numPr>
                <w:ilvl w:val="0"/>
                <w:numId w:val="3"/>
              </w:numPr>
              <w:spacing w:after="0" w:line="240" w:lineRule="auto"/>
              <w:ind w:left="510"/>
              <w:jc w:val="center"/>
              <w:rPr>
                <w:rFonts w:ascii="Times New Roman" w:hAnsi="Times New Roman"/>
                <w:b/>
                <w:sz w:val="24"/>
                <w:szCs w:val="24"/>
                <w:lang w:val="vi-VN"/>
              </w:rPr>
            </w:pPr>
          </w:p>
        </w:tc>
        <w:tc>
          <w:tcPr>
            <w:tcW w:w="3165" w:type="dxa"/>
            <w:gridSpan w:val="2"/>
            <w:vMerge w:val="restart"/>
            <w:shd w:val="clear" w:color="auto" w:fill="auto"/>
            <w:vAlign w:val="center"/>
          </w:tcPr>
          <w:p w14:paraId="2FBB2090" w14:textId="46B08AD3" w:rsidR="0002641E" w:rsidRPr="0006397C" w:rsidRDefault="0002641E" w:rsidP="0002641E">
            <w:pPr>
              <w:tabs>
                <w:tab w:val="left" w:pos="264"/>
              </w:tabs>
              <w:spacing w:after="0" w:line="240" w:lineRule="auto"/>
              <w:jc w:val="both"/>
              <w:rPr>
                <w:rFonts w:ascii="Times New Roman" w:hAnsi="Times New Roman"/>
                <w:sz w:val="24"/>
                <w:szCs w:val="28"/>
                <w:lang w:val="vi-VN"/>
              </w:rPr>
            </w:pPr>
            <w:r w:rsidRPr="00B32C7F">
              <w:rPr>
                <w:rFonts w:ascii="Times New Roman" w:hAnsi="Times New Roman"/>
                <w:sz w:val="24"/>
                <w:szCs w:val="24"/>
                <w:lang w:val="vi-VN"/>
              </w:rPr>
              <w:t>Tổ chức cuộc thi UTE Real Start-up trong sinh viên.</w:t>
            </w:r>
          </w:p>
        </w:tc>
        <w:tc>
          <w:tcPr>
            <w:tcW w:w="2252" w:type="dxa"/>
            <w:gridSpan w:val="2"/>
            <w:vMerge w:val="restart"/>
            <w:vAlign w:val="center"/>
          </w:tcPr>
          <w:p w14:paraId="7F9AFAA9" w14:textId="20772A9B" w:rsidR="0002641E" w:rsidRPr="005158EC" w:rsidRDefault="0002641E" w:rsidP="0002641E">
            <w:pPr>
              <w:spacing w:after="0" w:line="240" w:lineRule="auto"/>
              <w:jc w:val="both"/>
              <w:rPr>
                <w:rFonts w:ascii="Times New Roman" w:hAnsi="Times New Roman"/>
                <w:color w:val="FF0000"/>
                <w:sz w:val="24"/>
                <w:szCs w:val="24"/>
                <w:lang w:val="vi-VN"/>
              </w:rPr>
            </w:pPr>
            <w:r>
              <w:rPr>
                <w:rFonts w:ascii="Times New Roman" w:hAnsi="Times New Roman"/>
                <w:sz w:val="24"/>
                <w:szCs w:val="24"/>
                <w:lang w:val="vi-VN"/>
              </w:rPr>
              <w:t>Có ít nhất 05</w:t>
            </w:r>
            <w:r>
              <w:rPr>
                <w:rFonts w:ascii="Times New Roman" w:hAnsi="Times New Roman"/>
                <w:color w:val="FF0000"/>
                <w:sz w:val="24"/>
                <w:szCs w:val="24"/>
                <w:lang w:val="vi-VN"/>
              </w:rPr>
              <w:t xml:space="preserve"> </w:t>
            </w:r>
            <w:r w:rsidRPr="005158EC">
              <w:rPr>
                <w:rFonts w:ascii="Times New Roman" w:hAnsi="Times New Roman"/>
                <w:sz w:val="24"/>
                <w:szCs w:val="24"/>
                <w:lang w:val="vi-VN"/>
              </w:rPr>
              <w:t>đội tham gia</w:t>
            </w:r>
          </w:p>
        </w:tc>
        <w:tc>
          <w:tcPr>
            <w:tcW w:w="2990" w:type="dxa"/>
            <w:gridSpan w:val="3"/>
            <w:vAlign w:val="center"/>
          </w:tcPr>
          <w:p w14:paraId="38DCF07B" w14:textId="6D9C952F" w:rsidR="0002641E" w:rsidRPr="00785C5B"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0F02730E" w14:textId="2B14107B" w:rsidR="0002641E" w:rsidRPr="00785C5B"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3" w:type="dxa"/>
            <w:vAlign w:val="center"/>
          </w:tcPr>
          <w:p w14:paraId="6C04A7CA" w14:textId="3BC90172" w:rsidR="0002641E" w:rsidRPr="00785C5B"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6" w:type="dxa"/>
            <w:vMerge w:val="restart"/>
            <w:vAlign w:val="center"/>
          </w:tcPr>
          <w:p w14:paraId="09A5EA12" w14:textId="2568FCD7" w:rsidR="0002641E" w:rsidRPr="00785C5B" w:rsidRDefault="0002641E" w:rsidP="0002641E">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3D11676A" w14:textId="1CD1C46B" w:rsidR="0002641E" w:rsidRPr="00785C5B"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Trung tâm ST&amp;KN</w:t>
            </w:r>
          </w:p>
        </w:tc>
        <w:tc>
          <w:tcPr>
            <w:tcW w:w="1539" w:type="dxa"/>
            <w:vMerge w:val="restart"/>
            <w:vAlign w:val="center"/>
          </w:tcPr>
          <w:p w14:paraId="02A18161" w14:textId="77777777"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 xml:space="preserve">- Phòng </w:t>
            </w:r>
            <w:r w:rsidRPr="005158EC">
              <w:rPr>
                <w:rFonts w:ascii="Times New Roman" w:hAnsi="Times New Roman"/>
                <w:sz w:val="24"/>
                <w:szCs w:val="24"/>
                <w:lang w:val="vi-VN"/>
              </w:rPr>
              <w:t>TS&amp;CTSV</w:t>
            </w:r>
            <w:r>
              <w:rPr>
                <w:rFonts w:ascii="Times New Roman" w:hAnsi="Times New Roman"/>
                <w:sz w:val="24"/>
                <w:szCs w:val="24"/>
                <w:lang w:val="vi-VN"/>
              </w:rPr>
              <w:t>;</w:t>
            </w:r>
          </w:p>
          <w:p w14:paraId="5FB93428" w14:textId="6804742F" w:rsidR="0002641E" w:rsidRPr="005158EC"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 xml:space="preserve">- </w:t>
            </w:r>
            <w:r w:rsidRPr="005158EC">
              <w:rPr>
                <w:rFonts w:ascii="Times New Roman" w:hAnsi="Times New Roman"/>
                <w:sz w:val="24"/>
                <w:szCs w:val="24"/>
                <w:lang w:val="vi-VN"/>
              </w:rPr>
              <w:t>Các Khoa quản SV</w:t>
            </w:r>
          </w:p>
        </w:tc>
      </w:tr>
      <w:tr w:rsidR="0002641E" w:rsidRPr="005158EC" w14:paraId="0629FD6B" w14:textId="77777777" w:rsidTr="004E25CC">
        <w:trPr>
          <w:trHeight w:val="377"/>
          <w:jc w:val="center"/>
        </w:trPr>
        <w:tc>
          <w:tcPr>
            <w:tcW w:w="561" w:type="dxa"/>
            <w:vMerge/>
            <w:vAlign w:val="center"/>
          </w:tcPr>
          <w:p w14:paraId="71B0E20E" w14:textId="08ED1D3D"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3165" w:type="dxa"/>
            <w:gridSpan w:val="2"/>
            <w:vMerge/>
            <w:shd w:val="clear" w:color="auto" w:fill="auto"/>
            <w:vAlign w:val="center"/>
          </w:tcPr>
          <w:p w14:paraId="29DD1B03" w14:textId="77777777" w:rsidR="0002641E" w:rsidRPr="00062876"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48D339A4" w14:textId="77777777" w:rsidR="0002641E" w:rsidRPr="00785C5B"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22621989" w14:textId="29494630" w:rsidR="0002641E" w:rsidRPr="00785C5B"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287A4F46" w14:textId="7B1655C2" w:rsidR="0002641E" w:rsidRPr="00785C5B"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773FF43D" w14:textId="22E4E7C4" w:rsidR="0002641E" w:rsidRPr="00785C5B"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12/2020</w:t>
            </w:r>
          </w:p>
        </w:tc>
        <w:tc>
          <w:tcPr>
            <w:tcW w:w="1246" w:type="dxa"/>
            <w:vMerge/>
            <w:vAlign w:val="center"/>
          </w:tcPr>
          <w:p w14:paraId="6B89B0C2" w14:textId="77777777" w:rsidR="0002641E" w:rsidRPr="00785C5B" w:rsidRDefault="0002641E" w:rsidP="0002641E">
            <w:pPr>
              <w:spacing w:after="0" w:line="240" w:lineRule="auto"/>
              <w:rPr>
                <w:rFonts w:ascii="Times New Roman" w:hAnsi="Times New Roman"/>
                <w:sz w:val="24"/>
                <w:szCs w:val="24"/>
                <w:lang w:val="vi-VN"/>
              </w:rPr>
            </w:pPr>
          </w:p>
        </w:tc>
        <w:tc>
          <w:tcPr>
            <w:tcW w:w="1411" w:type="dxa"/>
            <w:vMerge/>
            <w:vAlign w:val="center"/>
          </w:tcPr>
          <w:p w14:paraId="1C4EF232" w14:textId="77777777" w:rsidR="0002641E" w:rsidRPr="00785C5B" w:rsidRDefault="0002641E" w:rsidP="0002641E">
            <w:pPr>
              <w:spacing w:after="0" w:line="240" w:lineRule="auto"/>
              <w:rPr>
                <w:rFonts w:ascii="Times New Roman" w:hAnsi="Times New Roman"/>
                <w:sz w:val="24"/>
                <w:szCs w:val="24"/>
                <w:lang w:val="vi-VN"/>
              </w:rPr>
            </w:pPr>
          </w:p>
        </w:tc>
        <w:tc>
          <w:tcPr>
            <w:tcW w:w="1539" w:type="dxa"/>
            <w:vMerge/>
            <w:vAlign w:val="center"/>
          </w:tcPr>
          <w:p w14:paraId="1BAE3B69" w14:textId="77777777" w:rsidR="0002641E" w:rsidRPr="00785C5B" w:rsidRDefault="0002641E" w:rsidP="0002641E">
            <w:pPr>
              <w:spacing w:after="0" w:line="240" w:lineRule="auto"/>
              <w:rPr>
                <w:rFonts w:ascii="Times New Roman" w:hAnsi="Times New Roman"/>
                <w:sz w:val="24"/>
                <w:szCs w:val="24"/>
                <w:lang w:val="vi-VN"/>
              </w:rPr>
            </w:pPr>
          </w:p>
        </w:tc>
      </w:tr>
      <w:tr w:rsidR="0002641E" w:rsidRPr="005158EC" w14:paraId="1D6A2ABB" w14:textId="77777777" w:rsidTr="004E25CC">
        <w:trPr>
          <w:trHeight w:val="20"/>
          <w:jc w:val="center"/>
        </w:trPr>
        <w:tc>
          <w:tcPr>
            <w:tcW w:w="561" w:type="dxa"/>
            <w:vMerge/>
            <w:vAlign w:val="center"/>
          </w:tcPr>
          <w:p w14:paraId="13EBB649" w14:textId="77777777"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3165" w:type="dxa"/>
            <w:gridSpan w:val="2"/>
            <w:vMerge/>
            <w:shd w:val="clear" w:color="auto" w:fill="auto"/>
            <w:vAlign w:val="center"/>
          </w:tcPr>
          <w:p w14:paraId="54BCBBC6" w14:textId="77777777" w:rsidR="0002641E" w:rsidRPr="00062876"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2B463AC1" w14:textId="77777777" w:rsidR="0002641E" w:rsidRPr="00785C5B"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677C900A" w14:textId="429C2072" w:rsidR="0002641E" w:rsidRPr="00785C5B"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3CDB3CC0" w14:textId="7A9591DF" w:rsidR="0002641E" w:rsidRPr="00785C5B"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01/2021</w:t>
            </w:r>
          </w:p>
        </w:tc>
        <w:tc>
          <w:tcPr>
            <w:tcW w:w="1243" w:type="dxa"/>
            <w:vAlign w:val="center"/>
          </w:tcPr>
          <w:p w14:paraId="0FBD20D9" w14:textId="570A1DC2" w:rsidR="0002641E" w:rsidRPr="0006397C"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01/2021</w:t>
            </w:r>
          </w:p>
        </w:tc>
        <w:tc>
          <w:tcPr>
            <w:tcW w:w="1246" w:type="dxa"/>
            <w:vMerge/>
            <w:vAlign w:val="center"/>
          </w:tcPr>
          <w:p w14:paraId="65A1DD53" w14:textId="77777777" w:rsidR="0002641E" w:rsidRPr="00785C5B" w:rsidRDefault="0002641E" w:rsidP="0002641E">
            <w:pPr>
              <w:spacing w:after="0" w:line="240" w:lineRule="auto"/>
              <w:rPr>
                <w:rFonts w:ascii="Times New Roman" w:hAnsi="Times New Roman"/>
                <w:sz w:val="24"/>
                <w:szCs w:val="24"/>
                <w:lang w:val="vi-VN"/>
              </w:rPr>
            </w:pPr>
          </w:p>
        </w:tc>
        <w:tc>
          <w:tcPr>
            <w:tcW w:w="1411" w:type="dxa"/>
            <w:vMerge/>
            <w:vAlign w:val="center"/>
          </w:tcPr>
          <w:p w14:paraId="0DB4B7B6" w14:textId="77777777" w:rsidR="0002641E" w:rsidRPr="00785C5B" w:rsidRDefault="0002641E" w:rsidP="0002641E">
            <w:pPr>
              <w:spacing w:after="0" w:line="240" w:lineRule="auto"/>
              <w:rPr>
                <w:rFonts w:ascii="Times New Roman" w:hAnsi="Times New Roman"/>
                <w:sz w:val="24"/>
                <w:szCs w:val="24"/>
                <w:lang w:val="vi-VN"/>
              </w:rPr>
            </w:pPr>
          </w:p>
        </w:tc>
        <w:tc>
          <w:tcPr>
            <w:tcW w:w="1539" w:type="dxa"/>
            <w:vMerge/>
            <w:vAlign w:val="center"/>
          </w:tcPr>
          <w:p w14:paraId="68F86C93" w14:textId="77777777" w:rsidR="0002641E" w:rsidRPr="00785C5B" w:rsidRDefault="0002641E" w:rsidP="0002641E">
            <w:pPr>
              <w:spacing w:after="0" w:line="240" w:lineRule="auto"/>
              <w:rPr>
                <w:rFonts w:ascii="Times New Roman" w:hAnsi="Times New Roman"/>
                <w:sz w:val="24"/>
                <w:szCs w:val="24"/>
                <w:lang w:val="vi-VN"/>
              </w:rPr>
            </w:pPr>
          </w:p>
        </w:tc>
      </w:tr>
      <w:tr w:rsidR="0002641E" w:rsidRPr="00F44456" w14:paraId="7464BBB7" w14:textId="77777777" w:rsidTr="004E25CC">
        <w:trPr>
          <w:trHeight w:val="84"/>
          <w:jc w:val="center"/>
        </w:trPr>
        <w:tc>
          <w:tcPr>
            <w:tcW w:w="561" w:type="dxa"/>
            <w:vMerge/>
            <w:vAlign w:val="center"/>
          </w:tcPr>
          <w:p w14:paraId="2C0573CF" w14:textId="77777777" w:rsidR="0002641E" w:rsidRPr="00785C5B" w:rsidRDefault="0002641E" w:rsidP="0002641E">
            <w:pPr>
              <w:numPr>
                <w:ilvl w:val="0"/>
                <w:numId w:val="13"/>
              </w:numPr>
              <w:spacing w:after="0" w:line="240" w:lineRule="auto"/>
              <w:ind w:left="510"/>
              <w:jc w:val="center"/>
              <w:rPr>
                <w:rFonts w:ascii="Times New Roman" w:hAnsi="Times New Roman"/>
                <w:b/>
                <w:sz w:val="24"/>
                <w:szCs w:val="24"/>
                <w:lang w:val="vi-VN"/>
              </w:rPr>
            </w:pPr>
          </w:p>
        </w:tc>
        <w:tc>
          <w:tcPr>
            <w:tcW w:w="15221" w:type="dxa"/>
            <w:gridSpan w:val="13"/>
            <w:vAlign w:val="center"/>
          </w:tcPr>
          <w:p w14:paraId="6CBEF25D" w14:textId="0C0030F7" w:rsidR="0002641E" w:rsidRPr="00815BD4" w:rsidRDefault="00F44456" w:rsidP="00C31693">
            <w:pPr>
              <w:spacing w:before="60" w:after="60" w:line="240" w:lineRule="auto"/>
              <w:rPr>
                <w:rFonts w:ascii="Times New Roman" w:hAnsi="Times New Roman"/>
                <w:color w:val="FF0000"/>
                <w:sz w:val="24"/>
                <w:szCs w:val="24"/>
                <w:lang w:val="vi-VN"/>
              </w:rPr>
            </w:pPr>
            <w:r w:rsidRPr="00815BD4">
              <w:rPr>
                <w:rFonts w:ascii="Times New Roman" w:hAnsi="Times New Roman"/>
                <w:color w:val="FF0000"/>
                <w:sz w:val="24"/>
                <w:szCs w:val="24"/>
                <w:lang w:val="vi-VN"/>
              </w:rPr>
              <w:t xml:space="preserve">Các Khoa </w:t>
            </w:r>
            <w:r w:rsidRPr="00F44456">
              <w:rPr>
                <w:rFonts w:ascii="Times New Roman" w:hAnsi="Times New Roman"/>
                <w:color w:val="FF0000"/>
                <w:sz w:val="24"/>
                <w:szCs w:val="24"/>
                <w:lang w:val="vi-VN"/>
              </w:rPr>
              <w:t>(</w:t>
            </w:r>
            <w:r w:rsidRPr="00815BD4">
              <w:rPr>
                <w:rFonts w:ascii="Times New Roman" w:hAnsi="Times New Roman"/>
                <w:color w:val="FF0000"/>
                <w:sz w:val="24"/>
                <w:szCs w:val="24"/>
                <w:lang w:val="vi-VN"/>
              </w:rPr>
              <w:t>có quản lý chương trình đào tạo</w:t>
            </w:r>
            <w:r w:rsidRPr="00F44456">
              <w:rPr>
                <w:rFonts w:ascii="Times New Roman" w:hAnsi="Times New Roman"/>
                <w:color w:val="FF0000"/>
                <w:sz w:val="24"/>
                <w:szCs w:val="24"/>
                <w:lang w:val="vi-VN"/>
              </w:rPr>
              <w:t>)</w:t>
            </w:r>
            <w:r>
              <w:rPr>
                <w:rFonts w:ascii="Times New Roman" w:hAnsi="Times New Roman"/>
                <w:color w:val="FF0000"/>
                <w:sz w:val="24"/>
                <w:szCs w:val="24"/>
                <w:lang w:val="vi-VN"/>
              </w:rPr>
              <w:t xml:space="preserve"> phối hợp thực hiện </w:t>
            </w:r>
            <w:r w:rsidRPr="00813987">
              <w:rPr>
                <w:rFonts w:ascii="Times New Roman" w:hAnsi="Times New Roman"/>
                <w:color w:val="FF0000"/>
                <w:sz w:val="24"/>
                <w:szCs w:val="24"/>
                <w:lang w:val="vi-VN"/>
              </w:rPr>
              <w:t xml:space="preserve">theo </w:t>
            </w:r>
            <w:r>
              <w:rPr>
                <w:rFonts w:ascii="Times New Roman" w:hAnsi="Times New Roman"/>
                <w:color w:val="FF0000"/>
                <w:sz w:val="24"/>
                <w:szCs w:val="24"/>
                <w:lang w:val="vi-VN"/>
              </w:rPr>
              <w:t>kế hoạch</w:t>
            </w:r>
            <w:r w:rsidRPr="00813987">
              <w:rPr>
                <w:rFonts w:ascii="Times New Roman" w:hAnsi="Times New Roman"/>
                <w:color w:val="FF0000"/>
                <w:sz w:val="24"/>
                <w:szCs w:val="24"/>
                <w:lang w:val="vi-VN"/>
              </w:rPr>
              <w:t xml:space="preserve"> của</w:t>
            </w:r>
            <w:r w:rsidRPr="00F44456">
              <w:rPr>
                <w:rFonts w:ascii="Times New Roman" w:hAnsi="Times New Roman"/>
                <w:color w:val="FF0000"/>
                <w:sz w:val="24"/>
                <w:szCs w:val="24"/>
                <w:lang w:val="vi-VN"/>
              </w:rPr>
              <w:t xml:space="preserve"> Trung tâm ST&amp;KN</w:t>
            </w:r>
            <w:r w:rsidR="0002641E" w:rsidRPr="00815BD4">
              <w:rPr>
                <w:rFonts w:ascii="Times New Roman" w:hAnsi="Times New Roman"/>
                <w:color w:val="FF0000"/>
                <w:sz w:val="24"/>
                <w:szCs w:val="24"/>
                <w:lang w:val="vi-VN"/>
              </w:rPr>
              <w:t>: CKM, CKĐ, CNHH&amp;TP, CNM&amp;TT, CNTT, ĐTCLC, ĐĐT, In&amp;TT, KHUD, KT, NN, XD.</w:t>
            </w:r>
          </w:p>
        </w:tc>
      </w:tr>
      <w:tr w:rsidR="0002641E" w:rsidRPr="00F44456" w14:paraId="2DF8AC04" w14:textId="77777777" w:rsidTr="004E25CC">
        <w:trPr>
          <w:trHeight w:val="20"/>
          <w:jc w:val="center"/>
        </w:trPr>
        <w:tc>
          <w:tcPr>
            <w:tcW w:w="561" w:type="dxa"/>
            <w:vAlign w:val="center"/>
          </w:tcPr>
          <w:p w14:paraId="3149AFEF" w14:textId="77777777" w:rsidR="0002641E" w:rsidRPr="0005545E" w:rsidRDefault="0002641E" w:rsidP="00C31693">
            <w:pPr>
              <w:numPr>
                <w:ilvl w:val="0"/>
                <w:numId w:val="1"/>
              </w:numPr>
              <w:tabs>
                <w:tab w:val="center" w:pos="302"/>
              </w:tabs>
              <w:spacing w:before="120" w:after="120" w:line="240" w:lineRule="auto"/>
              <w:ind w:left="510"/>
              <w:jc w:val="center"/>
              <w:rPr>
                <w:rFonts w:ascii="Times New Roman" w:hAnsi="Times New Roman"/>
                <w:b/>
                <w:sz w:val="24"/>
                <w:szCs w:val="24"/>
                <w:lang w:val="vi-VN"/>
              </w:rPr>
            </w:pPr>
          </w:p>
        </w:tc>
        <w:tc>
          <w:tcPr>
            <w:tcW w:w="8407" w:type="dxa"/>
            <w:gridSpan w:val="7"/>
            <w:vAlign w:val="center"/>
          </w:tcPr>
          <w:p w14:paraId="5DF561C0" w14:textId="4C9C691B" w:rsidR="0002641E" w:rsidRPr="00062876" w:rsidRDefault="0002641E" w:rsidP="00C31693">
            <w:pPr>
              <w:spacing w:before="120" w:after="120" w:line="240" w:lineRule="auto"/>
              <w:jc w:val="both"/>
              <w:rPr>
                <w:rFonts w:ascii="Times New Roman" w:hAnsi="Times New Roman"/>
                <w:sz w:val="24"/>
                <w:szCs w:val="24"/>
                <w:lang w:val="vi-VN"/>
              </w:rPr>
            </w:pPr>
            <w:r w:rsidRPr="00062876">
              <w:rPr>
                <w:rFonts w:ascii="Times New Roman" w:hAnsi="Times New Roman"/>
                <w:b/>
                <w:sz w:val="24"/>
                <w:szCs w:val="24"/>
                <w:lang w:val="vi-VN"/>
              </w:rPr>
              <w:t>CÔNG TÁC NGHIÊN CỨU KHOA HỌC VÀ QUAN HỆ QUỐC TẾ</w:t>
            </w:r>
          </w:p>
        </w:tc>
        <w:tc>
          <w:tcPr>
            <w:tcW w:w="1375" w:type="dxa"/>
            <w:gridSpan w:val="2"/>
            <w:vAlign w:val="center"/>
          </w:tcPr>
          <w:p w14:paraId="29B3DEB0" w14:textId="77777777" w:rsidR="0002641E" w:rsidRDefault="0002641E" w:rsidP="00C31693">
            <w:pPr>
              <w:spacing w:before="120" w:after="120" w:line="240" w:lineRule="auto"/>
              <w:jc w:val="center"/>
              <w:rPr>
                <w:rFonts w:ascii="Times New Roman" w:hAnsi="Times New Roman"/>
                <w:sz w:val="24"/>
                <w:szCs w:val="24"/>
                <w:lang w:val="vi-VN"/>
              </w:rPr>
            </w:pPr>
          </w:p>
        </w:tc>
        <w:tc>
          <w:tcPr>
            <w:tcW w:w="1243" w:type="dxa"/>
            <w:vAlign w:val="center"/>
          </w:tcPr>
          <w:p w14:paraId="7472DAE7" w14:textId="77777777" w:rsidR="0002641E" w:rsidRDefault="0002641E" w:rsidP="00C31693">
            <w:pPr>
              <w:spacing w:before="120" w:after="120" w:line="240" w:lineRule="auto"/>
              <w:jc w:val="center"/>
              <w:rPr>
                <w:rFonts w:ascii="Times New Roman" w:hAnsi="Times New Roman"/>
                <w:sz w:val="24"/>
                <w:szCs w:val="24"/>
                <w:lang w:val="vi-VN"/>
              </w:rPr>
            </w:pPr>
          </w:p>
        </w:tc>
        <w:tc>
          <w:tcPr>
            <w:tcW w:w="1246" w:type="dxa"/>
            <w:vAlign w:val="center"/>
          </w:tcPr>
          <w:p w14:paraId="7544CF5E" w14:textId="77777777" w:rsidR="0002641E" w:rsidRPr="004C63B1" w:rsidRDefault="0002641E" w:rsidP="00C31693">
            <w:pPr>
              <w:spacing w:before="120" w:after="120" w:line="240" w:lineRule="auto"/>
              <w:rPr>
                <w:rFonts w:ascii="Times New Roman" w:hAnsi="Times New Roman"/>
                <w:color w:val="FF0000"/>
                <w:sz w:val="24"/>
                <w:szCs w:val="24"/>
                <w:lang w:val="vi-VN"/>
              </w:rPr>
            </w:pPr>
          </w:p>
        </w:tc>
        <w:tc>
          <w:tcPr>
            <w:tcW w:w="1411" w:type="dxa"/>
            <w:vAlign w:val="center"/>
          </w:tcPr>
          <w:p w14:paraId="6BD4484D" w14:textId="77777777" w:rsidR="0002641E" w:rsidRPr="004C63B1" w:rsidRDefault="0002641E" w:rsidP="00C31693">
            <w:pPr>
              <w:spacing w:before="120" w:after="120" w:line="240" w:lineRule="auto"/>
              <w:rPr>
                <w:rFonts w:ascii="Times New Roman" w:hAnsi="Times New Roman"/>
                <w:color w:val="FF0000"/>
                <w:sz w:val="24"/>
                <w:szCs w:val="24"/>
                <w:lang w:val="vi-VN"/>
              </w:rPr>
            </w:pPr>
          </w:p>
        </w:tc>
        <w:tc>
          <w:tcPr>
            <w:tcW w:w="1539" w:type="dxa"/>
            <w:vAlign w:val="center"/>
          </w:tcPr>
          <w:p w14:paraId="49E69541" w14:textId="77777777" w:rsidR="0002641E" w:rsidRPr="004C12BF" w:rsidRDefault="0002641E" w:rsidP="00C31693">
            <w:pPr>
              <w:spacing w:before="120" w:after="120" w:line="240" w:lineRule="auto"/>
              <w:rPr>
                <w:rFonts w:ascii="Times New Roman" w:hAnsi="Times New Roman"/>
                <w:sz w:val="24"/>
                <w:szCs w:val="24"/>
                <w:lang w:val="vi-VN"/>
              </w:rPr>
            </w:pPr>
          </w:p>
        </w:tc>
      </w:tr>
      <w:tr w:rsidR="0002641E" w:rsidRPr="00F44456" w14:paraId="3C7B8019" w14:textId="77777777" w:rsidTr="004E25CC">
        <w:trPr>
          <w:trHeight w:val="744"/>
          <w:jc w:val="center"/>
        </w:trPr>
        <w:tc>
          <w:tcPr>
            <w:tcW w:w="561" w:type="dxa"/>
            <w:vMerge w:val="restart"/>
            <w:vAlign w:val="center"/>
          </w:tcPr>
          <w:p w14:paraId="2D961AB2" w14:textId="77777777"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54F126A0" w14:textId="0147B914" w:rsidR="0002641E" w:rsidRPr="00B32C7F" w:rsidRDefault="0002641E" w:rsidP="0002641E">
            <w:pPr>
              <w:tabs>
                <w:tab w:val="left" w:pos="264"/>
              </w:tabs>
              <w:spacing w:after="0" w:line="240" w:lineRule="auto"/>
              <w:jc w:val="both"/>
              <w:rPr>
                <w:rFonts w:ascii="Times New Roman" w:hAnsi="Times New Roman"/>
                <w:sz w:val="24"/>
                <w:szCs w:val="24"/>
                <w:lang w:val="vi-VN"/>
              </w:rPr>
            </w:pPr>
            <w:r w:rsidRPr="00B32C7F">
              <w:rPr>
                <w:rFonts w:ascii="Times New Roman" w:hAnsi="Times New Roman"/>
                <w:sz w:val="24"/>
                <w:szCs w:val="24"/>
                <w:lang w:val="vi-VN"/>
              </w:rPr>
              <w:t xml:space="preserve">Tổ chức </w:t>
            </w:r>
            <w:r>
              <w:rPr>
                <w:rFonts w:ascii="Times New Roman" w:hAnsi="Times New Roman"/>
                <w:sz w:val="24"/>
                <w:szCs w:val="24"/>
                <w:lang w:val="vi-VN"/>
              </w:rPr>
              <w:t xml:space="preserve">các </w:t>
            </w:r>
            <w:r w:rsidRPr="00B32C7F">
              <w:rPr>
                <w:rFonts w:ascii="Times New Roman" w:hAnsi="Times New Roman"/>
                <w:sz w:val="24"/>
                <w:szCs w:val="24"/>
                <w:lang w:val="vi-VN"/>
              </w:rPr>
              <w:t>giải thưởng Sáng tạo.</w:t>
            </w:r>
          </w:p>
        </w:tc>
        <w:tc>
          <w:tcPr>
            <w:tcW w:w="2252" w:type="dxa"/>
            <w:gridSpan w:val="2"/>
            <w:vMerge w:val="restart"/>
            <w:vAlign w:val="center"/>
          </w:tcPr>
          <w:p w14:paraId="6891D3A8" w14:textId="2338DC10" w:rsidR="0002641E"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Tổ chức 2 giải thưởng:</w:t>
            </w:r>
          </w:p>
          <w:p w14:paraId="7D78FAE1" w14:textId="24738744" w:rsidR="0002641E" w:rsidRDefault="00D2254A" w:rsidP="0002641E">
            <w:pPr>
              <w:spacing w:after="0" w:line="240" w:lineRule="auto"/>
              <w:jc w:val="both"/>
              <w:rPr>
                <w:rFonts w:ascii="Times New Roman" w:hAnsi="Times New Roman"/>
                <w:sz w:val="24"/>
                <w:szCs w:val="24"/>
                <w:lang w:val="vi-VN"/>
              </w:rPr>
            </w:pPr>
            <w:r>
              <w:rPr>
                <w:rFonts w:ascii="Times New Roman" w:hAnsi="Times New Roman"/>
                <w:sz w:val="24"/>
                <w:szCs w:val="24"/>
              </w:rPr>
              <w:t xml:space="preserve">1. </w:t>
            </w:r>
            <w:r w:rsidR="0002641E" w:rsidRPr="00B32C7F">
              <w:rPr>
                <w:rFonts w:ascii="Times New Roman" w:hAnsi="Times New Roman"/>
                <w:sz w:val="24"/>
                <w:szCs w:val="24"/>
                <w:lang w:val="vi-VN"/>
              </w:rPr>
              <w:t>Sáng tạo KHCN cho sinh viên (HCMUTE Innovation Prize);</w:t>
            </w:r>
          </w:p>
          <w:p w14:paraId="0EE482EF" w14:textId="7D6E08EB" w:rsidR="0002641E" w:rsidRPr="000825BF" w:rsidRDefault="00D2254A" w:rsidP="00D2254A">
            <w:pPr>
              <w:spacing w:after="0" w:line="240" w:lineRule="auto"/>
              <w:jc w:val="both"/>
              <w:rPr>
                <w:rFonts w:ascii="Times New Roman" w:hAnsi="Times New Roman"/>
                <w:sz w:val="24"/>
                <w:szCs w:val="24"/>
                <w:lang w:val="vi-VN"/>
              </w:rPr>
            </w:pPr>
            <w:r w:rsidRPr="00D2254A">
              <w:rPr>
                <w:rFonts w:ascii="Times New Roman" w:hAnsi="Times New Roman"/>
                <w:sz w:val="24"/>
                <w:szCs w:val="24"/>
                <w:lang w:val="vi-VN"/>
              </w:rPr>
              <w:t>2.</w:t>
            </w:r>
            <w:r w:rsidR="0002641E">
              <w:rPr>
                <w:rFonts w:ascii="Times New Roman" w:hAnsi="Times New Roman"/>
                <w:sz w:val="24"/>
                <w:szCs w:val="24"/>
                <w:lang w:val="vi-VN"/>
              </w:rPr>
              <w:t xml:space="preserve"> </w:t>
            </w:r>
            <w:r w:rsidR="0002641E" w:rsidRPr="00B32C7F">
              <w:rPr>
                <w:rFonts w:ascii="Times New Roman" w:hAnsi="Times New Roman"/>
                <w:sz w:val="24"/>
                <w:szCs w:val="24"/>
                <w:lang w:val="vi-VN"/>
              </w:rPr>
              <w:t>“Research for the better life 2020”</w:t>
            </w:r>
          </w:p>
        </w:tc>
        <w:tc>
          <w:tcPr>
            <w:tcW w:w="2990" w:type="dxa"/>
            <w:gridSpan w:val="3"/>
            <w:vAlign w:val="center"/>
          </w:tcPr>
          <w:p w14:paraId="4263AD0E" w14:textId="63F5B698" w:rsidR="0002641E" w:rsidRPr="000825B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04F2BF44" w14:textId="57659782"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3" w:type="dxa"/>
            <w:vAlign w:val="center"/>
          </w:tcPr>
          <w:p w14:paraId="6FA04A9F" w14:textId="3827918F"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6" w:type="dxa"/>
            <w:vMerge w:val="restart"/>
            <w:vAlign w:val="center"/>
          </w:tcPr>
          <w:p w14:paraId="735BBB6E" w14:textId="1A297F05" w:rsidR="0002641E" w:rsidRPr="00785C5B" w:rsidRDefault="0002641E" w:rsidP="0002641E">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64163F34" w14:textId="77777777"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Phòng KHCN</w:t>
            </w:r>
          </w:p>
          <w:p w14:paraId="21326CF7" w14:textId="4483A686" w:rsidR="0002641E" w:rsidRPr="00785C5B"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&amp;QHQT</w:t>
            </w:r>
          </w:p>
        </w:tc>
        <w:tc>
          <w:tcPr>
            <w:tcW w:w="1539" w:type="dxa"/>
            <w:vMerge w:val="restart"/>
            <w:vAlign w:val="center"/>
          </w:tcPr>
          <w:p w14:paraId="268AF8E7" w14:textId="3C9785E3" w:rsidR="0002641E" w:rsidRPr="00D2254A" w:rsidRDefault="0002641E" w:rsidP="00D2254A">
            <w:pPr>
              <w:spacing w:after="0" w:line="240" w:lineRule="auto"/>
              <w:rPr>
                <w:rFonts w:ascii="Times New Roman" w:hAnsi="Times New Roman"/>
                <w:sz w:val="24"/>
                <w:szCs w:val="24"/>
                <w:lang w:val="vi-VN"/>
              </w:rPr>
            </w:pPr>
            <w:r>
              <w:rPr>
                <w:rFonts w:ascii="Times New Roman" w:hAnsi="Times New Roman"/>
                <w:sz w:val="24"/>
                <w:szCs w:val="24"/>
                <w:lang w:val="vi-VN"/>
              </w:rPr>
              <w:t>Các đơn vị</w:t>
            </w:r>
            <w:r w:rsidR="00D2254A" w:rsidRPr="00D2254A">
              <w:rPr>
                <w:rFonts w:ascii="Times New Roman" w:hAnsi="Times New Roman"/>
                <w:sz w:val="24"/>
                <w:szCs w:val="24"/>
                <w:lang w:val="vi-VN"/>
              </w:rPr>
              <w:t>, cá nhân liên quan</w:t>
            </w:r>
          </w:p>
        </w:tc>
      </w:tr>
      <w:tr w:rsidR="0002641E" w:rsidRPr="002639E8" w14:paraId="680149B5" w14:textId="77777777" w:rsidTr="004E25CC">
        <w:trPr>
          <w:trHeight w:val="713"/>
          <w:jc w:val="center"/>
        </w:trPr>
        <w:tc>
          <w:tcPr>
            <w:tcW w:w="561" w:type="dxa"/>
            <w:vMerge/>
            <w:vAlign w:val="center"/>
          </w:tcPr>
          <w:p w14:paraId="68EE122D" w14:textId="0B719905"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103C330C" w14:textId="77777777" w:rsidR="0002641E" w:rsidRPr="000825BF"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12DF7FB5" w14:textId="77777777" w:rsidR="0002641E" w:rsidRPr="000825BF"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707F2002" w14:textId="4D7447D1" w:rsidR="0002641E" w:rsidRPr="000825B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57FBE5F6" w14:textId="088063FB"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75B1E44F" w14:textId="2CE970DF"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vAlign w:val="center"/>
          </w:tcPr>
          <w:p w14:paraId="449091A7" w14:textId="77777777" w:rsidR="0002641E" w:rsidRPr="00785C5B" w:rsidRDefault="0002641E" w:rsidP="0002641E">
            <w:pPr>
              <w:spacing w:after="0" w:line="240" w:lineRule="auto"/>
              <w:rPr>
                <w:rFonts w:ascii="Times New Roman" w:hAnsi="Times New Roman"/>
                <w:sz w:val="24"/>
                <w:szCs w:val="24"/>
                <w:lang w:val="vi-VN"/>
              </w:rPr>
            </w:pPr>
          </w:p>
        </w:tc>
        <w:tc>
          <w:tcPr>
            <w:tcW w:w="1411" w:type="dxa"/>
            <w:vMerge/>
            <w:vAlign w:val="center"/>
          </w:tcPr>
          <w:p w14:paraId="79307D52" w14:textId="77777777" w:rsidR="0002641E" w:rsidRPr="00785C5B" w:rsidRDefault="0002641E" w:rsidP="0002641E">
            <w:pPr>
              <w:spacing w:after="0" w:line="240" w:lineRule="auto"/>
              <w:rPr>
                <w:rFonts w:ascii="Times New Roman" w:hAnsi="Times New Roman"/>
                <w:sz w:val="24"/>
                <w:szCs w:val="24"/>
                <w:lang w:val="vi-VN"/>
              </w:rPr>
            </w:pPr>
          </w:p>
        </w:tc>
        <w:tc>
          <w:tcPr>
            <w:tcW w:w="1539" w:type="dxa"/>
            <w:vMerge/>
            <w:vAlign w:val="center"/>
          </w:tcPr>
          <w:p w14:paraId="5444A1D5" w14:textId="77777777" w:rsidR="0002641E" w:rsidRPr="00785C5B" w:rsidRDefault="0002641E" w:rsidP="0002641E">
            <w:pPr>
              <w:spacing w:after="0" w:line="240" w:lineRule="auto"/>
              <w:rPr>
                <w:rFonts w:ascii="Times New Roman" w:hAnsi="Times New Roman"/>
                <w:sz w:val="24"/>
                <w:szCs w:val="24"/>
                <w:lang w:val="vi-VN"/>
              </w:rPr>
            </w:pPr>
          </w:p>
        </w:tc>
      </w:tr>
      <w:tr w:rsidR="0002641E" w:rsidRPr="002639E8" w14:paraId="2CECD12C" w14:textId="77777777" w:rsidTr="004E25CC">
        <w:trPr>
          <w:trHeight w:val="63"/>
          <w:jc w:val="center"/>
        </w:trPr>
        <w:tc>
          <w:tcPr>
            <w:tcW w:w="561" w:type="dxa"/>
            <w:vMerge/>
            <w:vAlign w:val="center"/>
          </w:tcPr>
          <w:p w14:paraId="1475A316" w14:textId="77777777"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7FFE3FE8" w14:textId="77777777" w:rsidR="0002641E" w:rsidRPr="000825BF"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774AAE03" w14:textId="77777777" w:rsidR="0002641E" w:rsidRPr="000825BF"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57E69AF8" w14:textId="129BF767" w:rsidR="0002641E" w:rsidRPr="000825B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1529857F" w14:textId="046EE7FA"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2B997050" w14:textId="2DC60A78"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vAlign w:val="center"/>
          </w:tcPr>
          <w:p w14:paraId="38766D6D" w14:textId="77777777" w:rsidR="0002641E" w:rsidRPr="00785C5B" w:rsidRDefault="0002641E" w:rsidP="0002641E">
            <w:pPr>
              <w:spacing w:after="0" w:line="240" w:lineRule="auto"/>
              <w:rPr>
                <w:rFonts w:ascii="Times New Roman" w:hAnsi="Times New Roman"/>
                <w:sz w:val="24"/>
                <w:szCs w:val="24"/>
                <w:lang w:val="vi-VN"/>
              </w:rPr>
            </w:pPr>
          </w:p>
        </w:tc>
        <w:tc>
          <w:tcPr>
            <w:tcW w:w="1411" w:type="dxa"/>
            <w:vMerge/>
            <w:vAlign w:val="center"/>
          </w:tcPr>
          <w:p w14:paraId="3250C990" w14:textId="77777777" w:rsidR="0002641E" w:rsidRPr="00785C5B" w:rsidRDefault="0002641E" w:rsidP="0002641E">
            <w:pPr>
              <w:spacing w:after="0" w:line="240" w:lineRule="auto"/>
              <w:rPr>
                <w:rFonts w:ascii="Times New Roman" w:hAnsi="Times New Roman"/>
                <w:sz w:val="24"/>
                <w:szCs w:val="24"/>
                <w:lang w:val="vi-VN"/>
              </w:rPr>
            </w:pPr>
          </w:p>
        </w:tc>
        <w:tc>
          <w:tcPr>
            <w:tcW w:w="1539" w:type="dxa"/>
            <w:vMerge/>
            <w:vAlign w:val="center"/>
          </w:tcPr>
          <w:p w14:paraId="6051606B" w14:textId="77777777" w:rsidR="0002641E" w:rsidRPr="00785C5B" w:rsidRDefault="0002641E" w:rsidP="0002641E">
            <w:pPr>
              <w:spacing w:after="0" w:line="240" w:lineRule="auto"/>
              <w:rPr>
                <w:rFonts w:ascii="Times New Roman" w:hAnsi="Times New Roman"/>
                <w:sz w:val="24"/>
                <w:szCs w:val="24"/>
                <w:lang w:val="vi-VN"/>
              </w:rPr>
            </w:pPr>
          </w:p>
        </w:tc>
      </w:tr>
      <w:tr w:rsidR="0002641E" w:rsidRPr="00F44456" w14:paraId="3D1ECA9F" w14:textId="77777777" w:rsidTr="004E25CC">
        <w:trPr>
          <w:trHeight w:val="20"/>
          <w:jc w:val="center"/>
        </w:trPr>
        <w:tc>
          <w:tcPr>
            <w:tcW w:w="561" w:type="dxa"/>
            <w:vMerge/>
            <w:vAlign w:val="center"/>
          </w:tcPr>
          <w:p w14:paraId="3A2C1663" w14:textId="77777777"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15221" w:type="dxa"/>
            <w:gridSpan w:val="13"/>
            <w:vAlign w:val="center"/>
          </w:tcPr>
          <w:p w14:paraId="53455A56" w14:textId="5C0CCFEB" w:rsidR="00D2254A" w:rsidRDefault="0002641E" w:rsidP="00C31693">
            <w:pPr>
              <w:spacing w:before="60" w:after="60" w:line="240" w:lineRule="auto"/>
              <w:rPr>
                <w:rFonts w:ascii="Times New Roman" w:hAnsi="Times New Roman"/>
                <w:color w:val="FF0000"/>
                <w:sz w:val="24"/>
                <w:szCs w:val="24"/>
                <w:lang w:val="vi-VN"/>
              </w:rPr>
            </w:pPr>
            <w:r w:rsidRPr="00575527">
              <w:rPr>
                <w:rFonts w:ascii="Times New Roman" w:hAnsi="Times New Roman"/>
                <w:color w:val="FF0000"/>
                <w:sz w:val="24"/>
                <w:szCs w:val="24"/>
                <w:lang w:val="vi-VN"/>
              </w:rPr>
              <w:t xml:space="preserve">Các </w:t>
            </w:r>
            <w:r>
              <w:rPr>
                <w:rFonts w:ascii="Times New Roman" w:hAnsi="Times New Roman"/>
                <w:color w:val="FF0000"/>
                <w:sz w:val="24"/>
                <w:szCs w:val="24"/>
                <w:lang w:val="vi-VN"/>
              </w:rPr>
              <w:t>đơn vị</w:t>
            </w:r>
            <w:r w:rsidR="00D2254A" w:rsidRPr="00D2254A">
              <w:rPr>
                <w:rFonts w:ascii="Times New Roman" w:hAnsi="Times New Roman"/>
                <w:color w:val="FF0000"/>
                <w:sz w:val="24"/>
                <w:szCs w:val="24"/>
                <w:lang w:val="vi-VN"/>
              </w:rPr>
              <w:t>, cá nhân</w:t>
            </w:r>
            <w:r w:rsidRPr="00575527">
              <w:rPr>
                <w:rFonts w:ascii="Times New Roman" w:hAnsi="Times New Roman"/>
                <w:color w:val="FF0000"/>
                <w:sz w:val="24"/>
                <w:szCs w:val="24"/>
                <w:lang w:val="vi-VN"/>
              </w:rPr>
              <w:t xml:space="preserve"> phối hợp thực hiện theo </w:t>
            </w:r>
            <w:r>
              <w:rPr>
                <w:rFonts w:ascii="Times New Roman" w:hAnsi="Times New Roman"/>
                <w:color w:val="FF0000"/>
                <w:sz w:val="24"/>
                <w:szCs w:val="24"/>
                <w:lang w:val="vi-VN"/>
              </w:rPr>
              <w:t>kế hoạch</w:t>
            </w:r>
            <w:r w:rsidRPr="00575527">
              <w:rPr>
                <w:rFonts w:ascii="Times New Roman" w:hAnsi="Times New Roman"/>
                <w:color w:val="FF0000"/>
                <w:sz w:val="24"/>
                <w:szCs w:val="24"/>
                <w:lang w:val="vi-VN"/>
              </w:rPr>
              <w:t xml:space="preserve"> của</w:t>
            </w:r>
            <w:r>
              <w:rPr>
                <w:rFonts w:ascii="Times New Roman" w:hAnsi="Times New Roman"/>
                <w:color w:val="FF0000"/>
                <w:sz w:val="24"/>
                <w:szCs w:val="24"/>
                <w:lang w:val="vi-VN"/>
              </w:rPr>
              <w:t xml:space="preserve"> Phòng KHCN&amp;QHQT</w:t>
            </w:r>
            <w:r w:rsidR="00D2254A" w:rsidRPr="00D2254A">
              <w:rPr>
                <w:rFonts w:ascii="Times New Roman" w:hAnsi="Times New Roman"/>
                <w:color w:val="FF0000"/>
                <w:sz w:val="24"/>
                <w:szCs w:val="24"/>
                <w:lang w:val="vi-VN"/>
              </w:rPr>
              <w:t>:</w:t>
            </w:r>
          </w:p>
          <w:p w14:paraId="185E1C7D" w14:textId="6C5DEB2C" w:rsidR="0002641E" w:rsidRDefault="00D2254A" w:rsidP="00D2254A">
            <w:pPr>
              <w:spacing w:before="60" w:after="60" w:line="240" w:lineRule="auto"/>
              <w:rPr>
                <w:rFonts w:ascii="Times New Roman" w:hAnsi="Times New Roman"/>
                <w:color w:val="FF0000"/>
                <w:sz w:val="24"/>
                <w:szCs w:val="24"/>
                <w:lang w:val="vi-VN"/>
              </w:rPr>
            </w:pPr>
            <w:r w:rsidRPr="00D2254A">
              <w:rPr>
                <w:rFonts w:ascii="Times New Roman" w:hAnsi="Times New Roman"/>
                <w:color w:val="FF0000"/>
                <w:sz w:val="24"/>
                <w:szCs w:val="24"/>
                <w:lang w:val="vi-VN"/>
              </w:rPr>
              <w:t xml:space="preserve">Mục 1: </w:t>
            </w:r>
            <w:r w:rsidRPr="00815BD4">
              <w:rPr>
                <w:rFonts w:ascii="Times New Roman" w:hAnsi="Times New Roman"/>
                <w:color w:val="FF0000"/>
                <w:sz w:val="24"/>
                <w:szCs w:val="24"/>
                <w:lang w:val="vi-VN"/>
              </w:rPr>
              <w:t xml:space="preserve">Các Khoa </w:t>
            </w:r>
            <w:r w:rsidRPr="00F44456">
              <w:rPr>
                <w:rFonts w:ascii="Times New Roman" w:hAnsi="Times New Roman"/>
                <w:color w:val="FF0000"/>
                <w:sz w:val="24"/>
                <w:szCs w:val="24"/>
                <w:lang w:val="vi-VN"/>
              </w:rPr>
              <w:t>(</w:t>
            </w:r>
            <w:r w:rsidRPr="00815BD4">
              <w:rPr>
                <w:rFonts w:ascii="Times New Roman" w:hAnsi="Times New Roman"/>
                <w:color w:val="FF0000"/>
                <w:sz w:val="24"/>
                <w:szCs w:val="24"/>
                <w:lang w:val="vi-VN"/>
              </w:rPr>
              <w:t>có quản lý chương trình đào tạo</w:t>
            </w:r>
            <w:r w:rsidRPr="00F44456">
              <w:rPr>
                <w:rFonts w:ascii="Times New Roman" w:hAnsi="Times New Roman"/>
                <w:color w:val="FF0000"/>
                <w:sz w:val="24"/>
                <w:szCs w:val="24"/>
                <w:lang w:val="vi-VN"/>
              </w:rPr>
              <w:t>)</w:t>
            </w:r>
            <w:r w:rsidRPr="00D2254A">
              <w:rPr>
                <w:rFonts w:ascii="Times New Roman" w:hAnsi="Times New Roman"/>
                <w:color w:val="FF0000"/>
                <w:sz w:val="24"/>
                <w:szCs w:val="24"/>
                <w:lang w:val="vi-VN"/>
              </w:rPr>
              <w:t xml:space="preserve">: </w:t>
            </w:r>
            <w:r w:rsidRPr="00815BD4">
              <w:rPr>
                <w:rFonts w:ascii="Times New Roman" w:hAnsi="Times New Roman"/>
                <w:color w:val="FF0000"/>
                <w:sz w:val="24"/>
                <w:szCs w:val="24"/>
                <w:lang w:val="vi-VN"/>
              </w:rPr>
              <w:t>CKM, CKĐ, CNHH&amp;TP, CNM&amp;TT, CNTT, ĐTCLC, ĐĐT, In&amp;TT, KHUD, KT, NN, XD</w:t>
            </w:r>
            <w:r w:rsidR="0002641E">
              <w:rPr>
                <w:rFonts w:ascii="Times New Roman" w:hAnsi="Times New Roman"/>
                <w:color w:val="FF0000"/>
                <w:sz w:val="24"/>
                <w:szCs w:val="24"/>
                <w:lang w:val="vi-VN"/>
              </w:rPr>
              <w:t>.</w:t>
            </w:r>
          </w:p>
          <w:p w14:paraId="33116364" w14:textId="1DEE4502" w:rsidR="00D2254A" w:rsidRPr="00D2254A" w:rsidRDefault="00D2254A" w:rsidP="00D2254A">
            <w:pPr>
              <w:spacing w:before="60" w:after="60" w:line="240" w:lineRule="auto"/>
              <w:rPr>
                <w:rFonts w:ascii="Times New Roman" w:hAnsi="Times New Roman"/>
                <w:color w:val="FF0000"/>
                <w:sz w:val="24"/>
                <w:szCs w:val="24"/>
                <w:lang w:val="vi-VN"/>
              </w:rPr>
            </w:pPr>
            <w:r w:rsidRPr="00D2254A">
              <w:rPr>
                <w:rFonts w:ascii="Times New Roman" w:hAnsi="Times New Roman"/>
                <w:color w:val="FF0000"/>
                <w:sz w:val="24"/>
                <w:szCs w:val="24"/>
                <w:lang w:val="vi-VN"/>
              </w:rPr>
              <w:t xml:space="preserve">Mục 2: </w:t>
            </w:r>
            <w:r w:rsidRPr="00644655">
              <w:rPr>
                <w:rFonts w:ascii="Times New Roman" w:hAnsi="Times New Roman"/>
                <w:color w:val="FF0000"/>
                <w:sz w:val="24"/>
                <w:szCs w:val="24"/>
                <w:lang w:val="vi-VN"/>
              </w:rPr>
              <w:t xml:space="preserve">Các cá nhân </w:t>
            </w:r>
            <w:r w:rsidRPr="00D2254A">
              <w:rPr>
                <w:rFonts w:ascii="Times New Roman" w:hAnsi="Times New Roman"/>
                <w:color w:val="FF0000"/>
                <w:sz w:val="24"/>
                <w:szCs w:val="24"/>
                <w:lang w:val="vi-VN"/>
              </w:rPr>
              <w:t>đăng ký tham gia giải thưởng.</w:t>
            </w:r>
          </w:p>
        </w:tc>
      </w:tr>
      <w:tr w:rsidR="0002641E" w:rsidRPr="00F44456" w14:paraId="227689B9" w14:textId="77777777" w:rsidTr="004E25CC">
        <w:trPr>
          <w:trHeight w:val="150"/>
          <w:jc w:val="center"/>
        </w:trPr>
        <w:tc>
          <w:tcPr>
            <w:tcW w:w="561" w:type="dxa"/>
            <w:vMerge w:val="restart"/>
            <w:vAlign w:val="center"/>
          </w:tcPr>
          <w:p w14:paraId="34BDA33D" w14:textId="77777777" w:rsidR="0002641E" w:rsidRPr="00785C5B" w:rsidRDefault="0002641E" w:rsidP="0002641E">
            <w:pPr>
              <w:numPr>
                <w:ilvl w:val="0"/>
                <w:numId w:val="5"/>
              </w:numPr>
              <w:spacing w:after="0" w:line="240" w:lineRule="auto"/>
              <w:ind w:left="510"/>
              <w:jc w:val="center"/>
              <w:rPr>
                <w:rFonts w:ascii="Times New Roman" w:hAnsi="Times New Roman"/>
                <w:sz w:val="24"/>
                <w:szCs w:val="24"/>
                <w:lang w:val="vi-VN"/>
              </w:rPr>
            </w:pPr>
          </w:p>
        </w:tc>
        <w:tc>
          <w:tcPr>
            <w:tcW w:w="3165" w:type="dxa"/>
            <w:gridSpan w:val="2"/>
            <w:vMerge w:val="restart"/>
            <w:vAlign w:val="center"/>
          </w:tcPr>
          <w:p w14:paraId="3A67D04A" w14:textId="6EFA5D76" w:rsidR="0002641E" w:rsidRPr="00B32C7F" w:rsidRDefault="0002641E" w:rsidP="0002641E">
            <w:pPr>
              <w:tabs>
                <w:tab w:val="left" w:pos="264"/>
              </w:tabs>
              <w:spacing w:after="0" w:line="240" w:lineRule="auto"/>
              <w:jc w:val="both"/>
              <w:rPr>
                <w:rFonts w:ascii="Times New Roman" w:hAnsi="Times New Roman"/>
                <w:sz w:val="24"/>
                <w:szCs w:val="24"/>
                <w:lang w:val="vi-VN"/>
              </w:rPr>
            </w:pPr>
            <w:r w:rsidRPr="00B32C7F">
              <w:rPr>
                <w:rFonts w:ascii="Times New Roman" w:hAnsi="Times New Roman"/>
                <w:sz w:val="24"/>
                <w:szCs w:val="24"/>
                <w:lang w:val="vi-VN"/>
              </w:rPr>
              <w:t>Tổ chức Hội nghị khoa học quốc tế.</w:t>
            </w:r>
          </w:p>
        </w:tc>
        <w:tc>
          <w:tcPr>
            <w:tcW w:w="2252" w:type="dxa"/>
            <w:gridSpan w:val="2"/>
            <w:vMerge w:val="restart"/>
            <w:vAlign w:val="center"/>
          </w:tcPr>
          <w:p w14:paraId="0C8347E0" w14:textId="7CC4ACDA" w:rsidR="0002641E" w:rsidRPr="000825BF" w:rsidRDefault="0002641E" w:rsidP="0002641E">
            <w:pPr>
              <w:spacing w:after="0" w:line="240" w:lineRule="auto"/>
              <w:jc w:val="both"/>
              <w:rPr>
                <w:rFonts w:ascii="Times New Roman" w:hAnsi="Times New Roman"/>
                <w:sz w:val="24"/>
                <w:szCs w:val="24"/>
                <w:lang w:val="vi-VN"/>
              </w:rPr>
            </w:pPr>
            <w:r w:rsidRPr="00B32C7F">
              <w:rPr>
                <w:rFonts w:ascii="Times New Roman" w:hAnsi="Times New Roman"/>
                <w:sz w:val="24"/>
                <w:szCs w:val="24"/>
                <w:lang w:val="vi-VN"/>
              </w:rPr>
              <w:t>1 Hội nghị khoa học quốc tế</w:t>
            </w:r>
          </w:p>
        </w:tc>
        <w:tc>
          <w:tcPr>
            <w:tcW w:w="2990" w:type="dxa"/>
            <w:gridSpan w:val="3"/>
            <w:vAlign w:val="center"/>
          </w:tcPr>
          <w:p w14:paraId="3BAE70EA" w14:textId="0167224D" w:rsidR="0002641E" w:rsidRPr="000825B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2E2E862B" w14:textId="6C9BA682"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49DDEC33" w14:textId="2A4FAE75"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6" w:type="dxa"/>
            <w:vMerge w:val="restart"/>
            <w:vAlign w:val="center"/>
          </w:tcPr>
          <w:p w14:paraId="61BB2C6E" w14:textId="45BB5A7E" w:rsidR="0002641E" w:rsidRPr="000825BF" w:rsidRDefault="0002641E" w:rsidP="0002641E">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3F8B6C0A" w14:textId="77777777"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Phòng KHCN</w:t>
            </w:r>
          </w:p>
          <w:p w14:paraId="64A451DF" w14:textId="62BC946C" w:rsidR="0002641E" w:rsidRPr="000825BF"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&amp;QHQT</w:t>
            </w:r>
          </w:p>
        </w:tc>
        <w:tc>
          <w:tcPr>
            <w:tcW w:w="1539" w:type="dxa"/>
            <w:vMerge w:val="restart"/>
            <w:vAlign w:val="center"/>
          </w:tcPr>
          <w:p w14:paraId="0EE5D705" w14:textId="49314C33" w:rsidR="0002641E" w:rsidRPr="000825BF"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Các đơn vị liên quan</w:t>
            </w:r>
          </w:p>
        </w:tc>
      </w:tr>
      <w:tr w:rsidR="0002641E" w:rsidRPr="002639E8" w14:paraId="63979E4C" w14:textId="77777777" w:rsidTr="004E25CC">
        <w:trPr>
          <w:trHeight w:val="295"/>
          <w:jc w:val="center"/>
        </w:trPr>
        <w:tc>
          <w:tcPr>
            <w:tcW w:w="561" w:type="dxa"/>
            <w:vMerge/>
            <w:vAlign w:val="center"/>
          </w:tcPr>
          <w:p w14:paraId="388E4CCF" w14:textId="6CEF7DDA"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4625696E" w14:textId="77777777" w:rsidR="0002641E" w:rsidRPr="000825BF"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10FF2AF5" w14:textId="77777777" w:rsidR="0002641E" w:rsidRPr="000825BF"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244A7EB3" w14:textId="4DE48CCE" w:rsidR="0002641E" w:rsidRPr="000825B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58EB556B" w14:textId="53FA8D8E"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11/2020</w:t>
            </w:r>
          </w:p>
        </w:tc>
        <w:tc>
          <w:tcPr>
            <w:tcW w:w="1243" w:type="dxa"/>
            <w:vAlign w:val="center"/>
          </w:tcPr>
          <w:p w14:paraId="5738D325" w14:textId="4E156ECE" w:rsidR="0002641E" w:rsidRPr="000825B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vAlign w:val="center"/>
          </w:tcPr>
          <w:p w14:paraId="3A091426" w14:textId="77777777" w:rsidR="0002641E" w:rsidRPr="000825BF" w:rsidRDefault="0002641E" w:rsidP="0002641E">
            <w:pPr>
              <w:spacing w:after="0" w:line="240" w:lineRule="auto"/>
              <w:rPr>
                <w:rFonts w:ascii="Times New Roman" w:hAnsi="Times New Roman"/>
                <w:sz w:val="24"/>
                <w:szCs w:val="24"/>
                <w:lang w:val="vi-VN"/>
              </w:rPr>
            </w:pPr>
          </w:p>
        </w:tc>
        <w:tc>
          <w:tcPr>
            <w:tcW w:w="1411" w:type="dxa"/>
            <w:vMerge/>
            <w:vAlign w:val="center"/>
          </w:tcPr>
          <w:p w14:paraId="0956CA41" w14:textId="77777777" w:rsidR="0002641E" w:rsidRPr="000825BF" w:rsidRDefault="0002641E" w:rsidP="0002641E">
            <w:pPr>
              <w:spacing w:after="0" w:line="240" w:lineRule="auto"/>
              <w:rPr>
                <w:rFonts w:ascii="Times New Roman" w:hAnsi="Times New Roman"/>
                <w:sz w:val="24"/>
                <w:szCs w:val="24"/>
                <w:lang w:val="vi-VN"/>
              </w:rPr>
            </w:pPr>
          </w:p>
        </w:tc>
        <w:tc>
          <w:tcPr>
            <w:tcW w:w="1539" w:type="dxa"/>
            <w:vMerge/>
            <w:vAlign w:val="center"/>
          </w:tcPr>
          <w:p w14:paraId="6199C7EC" w14:textId="77777777" w:rsidR="0002641E" w:rsidRPr="000825BF" w:rsidRDefault="0002641E" w:rsidP="0002641E">
            <w:pPr>
              <w:spacing w:after="0" w:line="240" w:lineRule="auto"/>
              <w:rPr>
                <w:rFonts w:ascii="Times New Roman" w:hAnsi="Times New Roman"/>
                <w:sz w:val="24"/>
                <w:szCs w:val="24"/>
                <w:lang w:val="vi-VN"/>
              </w:rPr>
            </w:pPr>
          </w:p>
        </w:tc>
      </w:tr>
      <w:tr w:rsidR="0002641E" w:rsidRPr="002639E8" w14:paraId="3A6F3324" w14:textId="77777777" w:rsidTr="004E25CC">
        <w:trPr>
          <w:trHeight w:val="289"/>
          <w:jc w:val="center"/>
        </w:trPr>
        <w:tc>
          <w:tcPr>
            <w:tcW w:w="561" w:type="dxa"/>
            <w:vMerge/>
            <w:vAlign w:val="center"/>
          </w:tcPr>
          <w:p w14:paraId="4AA0A339" w14:textId="77777777"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0FA2A4D7" w14:textId="77777777" w:rsidR="0002641E" w:rsidRPr="000825BF"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619EC290" w14:textId="77777777" w:rsidR="0002641E" w:rsidRPr="000825BF"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6D9A8B7E" w14:textId="2748B618" w:rsidR="0002641E" w:rsidRPr="000825B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0B3A7E8E" w14:textId="2B7E87B8" w:rsidR="0002641E" w:rsidRPr="003C57E9"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061797E8" w14:textId="30295EE2" w:rsidR="0002641E" w:rsidRPr="003C57E9"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vAlign w:val="center"/>
          </w:tcPr>
          <w:p w14:paraId="522B5C46" w14:textId="77777777" w:rsidR="0002641E" w:rsidRPr="000825BF" w:rsidRDefault="0002641E" w:rsidP="0002641E">
            <w:pPr>
              <w:spacing w:after="0" w:line="240" w:lineRule="auto"/>
              <w:rPr>
                <w:rFonts w:ascii="Times New Roman" w:hAnsi="Times New Roman"/>
                <w:sz w:val="24"/>
                <w:szCs w:val="24"/>
                <w:lang w:val="vi-VN"/>
              </w:rPr>
            </w:pPr>
          </w:p>
        </w:tc>
        <w:tc>
          <w:tcPr>
            <w:tcW w:w="1411" w:type="dxa"/>
            <w:vMerge/>
            <w:vAlign w:val="center"/>
          </w:tcPr>
          <w:p w14:paraId="647FBDB9" w14:textId="77777777" w:rsidR="0002641E" w:rsidRPr="000825BF" w:rsidRDefault="0002641E" w:rsidP="0002641E">
            <w:pPr>
              <w:spacing w:after="0" w:line="240" w:lineRule="auto"/>
              <w:rPr>
                <w:rFonts w:ascii="Times New Roman" w:hAnsi="Times New Roman"/>
                <w:sz w:val="24"/>
                <w:szCs w:val="24"/>
                <w:lang w:val="vi-VN"/>
              </w:rPr>
            </w:pPr>
          </w:p>
        </w:tc>
        <w:tc>
          <w:tcPr>
            <w:tcW w:w="1539" w:type="dxa"/>
            <w:vMerge/>
            <w:vAlign w:val="center"/>
          </w:tcPr>
          <w:p w14:paraId="139E4950" w14:textId="77777777" w:rsidR="0002641E" w:rsidRPr="000825BF" w:rsidRDefault="0002641E" w:rsidP="0002641E">
            <w:pPr>
              <w:spacing w:after="0" w:line="240" w:lineRule="auto"/>
              <w:rPr>
                <w:rFonts w:ascii="Times New Roman" w:hAnsi="Times New Roman"/>
                <w:sz w:val="24"/>
                <w:szCs w:val="24"/>
                <w:lang w:val="vi-VN"/>
              </w:rPr>
            </w:pPr>
          </w:p>
        </w:tc>
      </w:tr>
      <w:tr w:rsidR="00F44284" w:rsidRPr="00F44456" w14:paraId="595E2F06" w14:textId="77777777" w:rsidTr="004E25CC">
        <w:trPr>
          <w:trHeight w:val="20"/>
          <w:jc w:val="center"/>
        </w:trPr>
        <w:tc>
          <w:tcPr>
            <w:tcW w:w="561" w:type="dxa"/>
            <w:vMerge/>
            <w:vAlign w:val="center"/>
          </w:tcPr>
          <w:p w14:paraId="60CD6F95" w14:textId="77777777" w:rsidR="00F44284" w:rsidRPr="00785C5B" w:rsidRDefault="00F44284" w:rsidP="00F44284">
            <w:pPr>
              <w:numPr>
                <w:ilvl w:val="0"/>
                <w:numId w:val="5"/>
              </w:numPr>
              <w:spacing w:after="0" w:line="240" w:lineRule="auto"/>
              <w:ind w:left="510"/>
              <w:jc w:val="center"/>
              <w:rPr>
                <w:rFonts w:ascii="Times New Roman" w:hAnsi="Times New Roman"/>
                <w:b/>
                <w:sz w:val="24"/>
                <w:szCs w:val="24"/>
                <w:lang w:val="vi-VN"/>
              </w:rPr>
            </w:pPr>
          </w:p>
        </w:tc>
        <w:tc>
          <w:tcPr>
            <w:tcW w:w="15221" w:type="dxa"/>
            <w:gridSpan w:val="13"/>
            <w:vAlign w:val="center"/>
          </w:tcPr>
          <w:p w14:paraId="3FCDE886" w14:textId="29FD7831" w:rsidR="00F44284" w:rsidRPr="00F44284" w:rsidRDefault="00F44284" w:rsidP="00F44284">
            <w:pPr>
              <w:spacing w:after="0" w:line="240" w:lineRule="auto"/>
              <w:rPr>
                <w:rFonts w:ascii="Times New Roman" w:hAnsi="Times New Roman"/>
                <w:color w:val="FF0000"/>
                <w:sz w:val="24"/>
                <w:szCs w:val="24"/>
                <w:lang w:val="vi-VN"/>
              </w:rPr>
            </w:pPr>
            <w:r w:rsidRPr="00F44284">
              <w:rPr>
                <w:rFonts w:ascii="Times New Roman" w:hAnsi="Times New Roman"/>
                <w:color w:val="FF0000"/>
                <w:sz w:val="24"/>
                <w:szCs w:val="24"/>
                <w:lang w:val="vi-VN"/>
              </w:rPr>
              <w:t>Các đơn vị phối hợp thực hiện theo kế hoạch của Phòng KHCN&amp;QHQT: Các Khoa, Viện SPKT, Phòng TC-HC, Phòng QT CSVC, Phòng TB</w:t>
            </w:r>
            <w:r w:rsidR="003F4A6F">
              <w:rPr>
                <w:rFonts w:ascii="Times New Roman" w:hAnsi="Times New Roman"/>
                <w:color w:val="FF0000"/>
                <w:sz w:val="24"/>
                <w:szCs w:val="24"/>
                <w:lang w:val="vi-VN"/>
              </w:rPr>
              <w:t>-</w:t>
            </w:r>
            <w:r w:rsidRPr="00F44284">
              <w:rPr>
                <w:rFonts w:ascii="Times New Roman" w:hAnsi="Times New Roman"/>
                <w:color w:val="FF0000"/>
                <w:sz w:val="24"/>
                <w:szCs w:val="24"/>
                <w:lang w:val="vi-VN"/>
              </w:rPr>
              <w:t>VT, Trung tâm TTMT, Trung tâm DHS</w:t>
            </w:r>
            <w:r>
              <w:rPr>
                <w:rFonts w:ascii="Times New Roman" w:hAnsi="Times New Roman"/>
                <w:color w:val="FF0000"/>
                <w:sz w:val="24"/>
                <w:szCs w:val="24"/>
                <w:lang w:val="vi-VN"/>
              </w:rPr>
              <w:t>.</w:t>
            </w:r>
          </w:p>
        </w:tc>
      </w:tr>
      <w:tr w:rsidR="0002641E" w:rsidRPr="00F44456" w14:paraId="34296AC5" w14:textId="4C3DD669" w:rsidTr="004E25CC">
        <w:trPr>
          <w:trHeight w:val="443"/>
          <w:jc w:val="center"/>
        </w:trPr>
        <w:tc>
          <w:tcPr>
            <w:tcW w:w="561" w:type="dxa"/>
            <w:vMerge w:val="restart"/>
            <w:vAlign w:val="center"/>
          </w:tcPr>
          <w:p w14:paraId="4D6DB1F6" w14:textId="77777777"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04510B41" w14:textId="122768F6" w:rsidR="0002641E" w:rsidRPr="00B32C7F" w:rsidRDefault="0002641E" w:rsidP="0002641E">
            <w:pPr>
              <w:tabs>
                <w:tab w:val="left" w:pos="264"/>
              </w:tabs>
              <w:spacing w:after="0" w:line="240" w:lineRule="auto"/>
              <w:jc w:val="both"/>
              <w:rPr>
                <w:rFonts w:ascii="Times New Roman" w:hAnsi="Times New Roman"/>
                <w:sz w:val="24"/>
                <w:szCs w:val="24"/>
                <w:lang w:val="vi-VN"/>
              </w:rPr>
            </w:pPr>
            <w:bookmarkStart w:id="1" w:name="tt1"/>
            <w:bookmarkEnd w:id="1"/>
            <w:r w:rsidRPr="00B32C7F">
              <w:rPr>
                <w:rFonts w:ascii="Times New Roman" w:hAnsi="Times New Roman"/>
                <w:sz w:val="24"/>
                <w:szCs w:val="24"/>
                <w:lang w:val="vi-VN"/>
              </w:rPr>
              <w:t>Đề tài</w:t>
            </w:r>
            <w:r>
              <w:rPr>
                <w:rFonts w:ascii="Times New Roman" w:hAnsi="Times New Roman"/>
                <w:sz w:val="24"/>
                <w:szCs w:val="24"/>
                <w:lang w:val="vi-VN"/>
              </w:rPr>
              <w:t xml:space="preserve">, </w:t>
            </w:r>
            <w:r w:rsidRPr="00B32C7F">
              <w:rPr>
                <w:rFonts w:ascii="Times New Roman" w:hAnsi="Times New Roman"/>
                <w:sz w:val="24"/>
                <w:szCs w:val="24"/>
                <w:lang w:val="vi-VN"/>
              </w:rPr>
              <w:t>chương trình NCKH cấp Bộ 2021.</w:t>
            </w:r>
          </w:p>
        </w:tc>
        <w:tc>
          <w:tcPr>
            <w:tcW w:w="2268" w:type="dxa"/>
            <w:gridSpan w:val="4"/>
            <w:vMerge w:val="restart"/>
            <w:vAlign w:val="center"/>
          </w:tcPr>
          <w:p w14:paraId="2B2600ED" w14:textId="7B921051" w:rsidR="0002641E" w:rsidRPr="00F44284" w:rsidRDefault="0002641E" w:rsidP="0002641E">
            <w:pPr>
              <w:spacing w:after="0" w:line="240" w:lineRule="auto"/>
              <w:rPr>
                <w:rFonts w:ascii="Times New Roman" w:hAnsi="Times New Roman"/>
                <w:sz w:val="24"/>
                <w:szCs w:val="24"/>
                <w:lang w:val="vi-VN"/>
              </w:rPr>
            </w:pPr>
            <w:r w:rsidRPr="00F44284">
              <w:rPr>
                <w:rFonts w:ascii="Times New Roman" w:hAnsi="Times New Roman"/>
                <w:sz w:val="24"/>
                <w:szCs w:val="24"/>
                <w:lang w:val="vi-VN"/>
              </w:rPr>
              <w:t>- 10 đề tài NCKH cấp Bộ</w:t>
            </w:r>
            <w:r w:rsidR="00F44284" w:rsidRPr="00F44284">
              <w:rPr>
                <w:rFonts w:ascii="Times New Roman" w:hAnsi="Times New Roman"/>
                <w:sz w:val="24"/>
                <w:szCs w:val="24"/>
                <w:lang w:val="vi-VN"/>
              </w:rPr>
              <w:t xml:space="preserve"> Bộ hoặc tương đương</w:t>
            </w:r>
            <w:r w:rsidRPr="00F44284">
              <w:rPr>
                <w:rFonts w:ascii="Times New Roman" w:hAnsi="Times New Roman"/>
                <w:sz w:val="24"/>
                <w:szCs w:val="24"/>
                <w:lang w:val="vi-VN"/>
              </w:rPr>
              <w:t>;</w:t>
            </w:r>
          </w:p>
          <w:p w14:paraId="4FEFD618" w14:textId="0CF253C0" w:rsidR="0002641E" w:rsidRPr="00F44284" w:rsidRDefault="0002641E" w:rsidP="0002641E">
            <w:pPr>
              <w:spacing w:after="0" w:line="240" w:lineRule="auto"/>
              <w:rPr>
                <w:rFonts w:ascii="Times New Roman" w:hAnsi="Times New Roman"/>
                <w:sz w:val="24"/>
                <w:szCs w:val="24"/>
                <w:lang w:val="vi-VN"/>
              </w:rPr>
            </w:pPr>
            <w:r w:rsidRPr="00F44284">
              <w:rPr>
                <w:rFonts w:ascii="Times New Roman" w:hAnsi="Times New Roman"/>
                <w:sz w:val="24"/>
                <w:szCs w:val="24"/>
                <w:lang w:val="vi-VN"/>
              </w:rPr>
              <w:t>- Ứng tuyển 02 chương trình NCKH cấp Bộ</w:t>
            </w:r>
          </w:p>
        </w:tc>
        <w:tc>
          <w:tcPr>
            <w:tcW w:w="2974" w:type="dxa"/>
            <w:vAlign w:val="center"/>
          </w:tcPr>
          <w:p w14:paraId="016DF7A8" w14:textId="6E339FA7" w:rsidR="0002641E" w:rsidRPr="0069542E"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53C6C719" w14:textId="49D009FF" w:rsidR="0002641E" w:rsidRPr="006168A6"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3" w:type="dxa"/>
            <w:vAlign w:val="center"/>
          </w:tcPr>
          <w:p w14:paraId="689D0F3C" w14:textId="4D1C51CE" w:rsidR="0002641E" w:rsidRPr="006168A6"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6" w:type="dxa"/>
            <w:vMerge w:val="restart"/>
            <w:vAlign w:val="center"/>
          </w:tcPr>
          <w:p w14:paraId="5C857739" w14:textId="5AB152F4" w:rsidR="0002641E" w:rsidRPr="000825BF" w:rsidRDefault="0002641E" w:rsidP="0002641E">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5FC84ACF" w14:textId="77777777"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Phòng KHCN</w:t>
            </w:r>
          </w:p>
          <w:p w14:paraId="1EFBEA34" w14:textId="21EABDD2" w:rsidR="0002641E" w:rsidRPr="00C46995"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&amp;QHQT</w:t>
            </w:r>
          </w:p>
        </w:tc>
        <w:tc>
          <w:tcPr>
            <w:tcW w:w="1539" w:type="dxa"/>
            <w:vMerge w:val="restart"/>
            <w:vAlign w:val="center"/>
          </w:tcPr>
          <w:p w14:paraId="5F9D3106" w14:textId="5C3F45FF"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 xml:space="preserve">- </w:t>
            </w:r>
            <w:r w:rsidRPr="00001FB3">
              <w:rPr>
                <w:rFonts w:ascii="Times New Roman" w:hAnsi="Times New Roman"/>
                <w:sz w:val="24"/>
                <w:szCs w:val="24"/>
                <w:lang w:val="vi-VN"/>
              </w:rPr>
              <w:t>Các Khoa liên quan</w:t>
            </w:r>
            <w:r>
              <w:rPr>
                <w:rFonts w:ascii="Times New Roman" w:hAnsi="Times New Roman"/>
                <w:sz w:val="24"/>
                <w:szCs w:val="24"/>
                <w:lang w:val="vi-VN"/>
              </w:rPr>
              <w:t>;</w:t>
            </w:r>
          </w:p>
          <w:p w14:paraId="7B575029" w14:textId="026D40CD" w:rsidR="0002641E" w:rsidRPr="00001FB3"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 Viện SPKT</w:t>
            </w:r>
          </w:p>
        </w:tc>
      </w:tr>
      <w:tr w:rsidR="0002641E" w:rsidRPr="00AC2247" w14:paraId="2FCD65E4" w14:textId="77777777" w:rsidTr="004E25CC">
        <w:trPr>
          <w:trHeight w:val="472"/>
          <w:jc w:val="center"/>
        </w:trPr>
        <w:tc>
          <w:tcPr>
            <w:tcW w:w="561" w:type="dxa"/>
            <w:vMerge/>
            <w:vAlign w:val="center"/>
          </w:tcPr>
          <w:p w14:paraId="1BAF26BE" w14:textId="6BFE4090"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296E0657" w14:textId="77777777" w:rsidR="0002641E" w:rsidRDefault="0002641E" w:rsidP="0002641E">
            <w:pPr>
              <w:spacing w:after="0" w:line="240" w:lineRule="auto"/>
              <w:rPr>
                <w:rFonts w:ascii="Times New Roman" w:hAnsi="Times New Roman"/>
                <w:color w:val="FF0000"/>
                <w:sz w:val="24"/>
                <w:szCs w:val="24"/>
                <w:lang w:val="vi-VN"/>
              </w:rPr>
            </w:pPr>
          </w:p>
        </w:tc>
        <w:tc>
          <w:tcPr>
            <w:tcW w:w="2268" w:type="dxa"/>
            <w:gridSpan w:val="4"/>
            <w:vMerge/>
            <w:vAlign w:val="center"/>
          </w:tcPr>
          <w:p w14:paraId="7CF5FDBC" w14:textId="77777777" w:rsidR="0002641E" w:rsidRPr="005D2E9F" w:rsidRDefault="0002641E" w:rsidP="0002641E">
            <w:pPr>
              <w:spacing w:after="0" w:line="240" w:lineRule="auto"/>
              <w:rPr>
                <w:rFonts w:ascii="Times New Roman" w:hAnsi="Times New Roman"/>
                <w:sz w:val="24"/>
                <w:szCs w:val="24"/>
                <w:lang w:val="vi-VN"/>
              </w:rPr>
            </w:pPr>
          </w:p>
        </w:tc>
        <w:tc>
          <w:tcPr>
            <w:tcW w:w="2974" w:type="dxa"/>
            <w:vAlign w:val="center"/>
          </w:tcPr>
          <w:p w14:paraId="0414161A" w14:textId="4D80CC31" w:rsidR="0002641E" w:rsidRPr="0069542E"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11A0A037" w14:textId="527B2154" w:rsidR="0002641E" w:rsidRPr="006168A6"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5A2F1D5E" w14:textId="58BA7705" w:rsidR="0002641E" w:rsidRPr="006168A6"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vAlign w:val="center"/>
          </w:tcPr>
          <w:p w14:paraId="5C86929D" w14:textId="77777777" w:rsidR="0002641E" w:rsidRDefault="0002641E" w:rsidP="0002641E">
            <w:pPr>
              <w:spacing w:after="0" w:line="240" w:lineRule="auto"/>
              <w:rPr>
                <w:rFonts w:ascii="Times New Roman" w:hAnsi="Times New Roman"/>
                <w:color w:val="FF0000"/>
                <w:sz w:val="24"/>
                <w:szCs w:val="24"/>
                <w:lang w:val="vi-VN"/>
              </w:rPr>
            </w:pPr>
          </w:p>
        </w:tc>
        <w:tc>
          <w:tcPr>
            <w:tcW w:w="1411" w:type="dxa"/>
            <w:vMerge/>
            <w:vAlign w:val="center"/>
          </w:tcPr>
          <w:p w14:paraId="31B3675B" w14:textId="77777777" w:rsidR="0002641E" w:rsidRDefault="0002641E" w:rsidP="0002641E">
            <w:pPr>
              <w:spacing w:after="0" w:line="240" w:lineRule="auto"/>
              <w:rPr>
                <w:rFonts w:ascii="Times New Roman" w:hAnsi="Times New Roman"/>
                <w:color w:val="FF0000"/>
                <w:sz w:val="24"/>
                <w:szCs w:val="24"/>
                <w:lang w:val="vi-VN"/>
              </w:rPr>
            </w:pPr>
          </w:p>
        </w:tc>
        <w:tc>
          <w:tcPr>
            <w:tcW w:w="1539" w:type="dxa"/>
            <w:vMerge/>
            <w:vAlign w:val="center"/>
          </w:tcPr>
          <w:p w14:paraId="4A90CB20" w14:textId="77777777" w:rsidR="0002641E" w:rsidRDefault="0002641E" w:rsidP="0002641E">
            <w:pPr>
              <w:spacing w:after="0" w:line="240" w:lineRule="auto"/>
              <w:rPr>
                <w:rFonts w:ascii="Times New Roman" w:hAnsi="Times New Roman"/>
                <w:color w:val="FF0000"/>
                <w:sz w:val="24"/>
                <w:szCs w:val="24"/>
                <w:lang w:val="vi-VN"/>
              </w:rPr>
            </w:pPr>
          </w:p>
        </w:tc>
      </w:tr>
      <w:tr w:rsidR="0002641E" w:rsidRPr="00AC2247" w14:paraId="0494A312" w14:textId="77777777" w:rsidTr="004E25CC">
        <w:trPr>
          <w:trHeight w:val="305"/>
          <w:jc w:val="center"/>
        </w:trPr>
        <w:tc>
          <w:tcPr>
            <w:tcW w:w="561" w:type="dxa"/>
            <w:vMerge/>
            <w:vAlign w:val="center"/>
          </w:tcPr>
          <w:p w14:paraId="7E37F398" w14:textId="77777777"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4388FE76" w14:textId="77777777" w:rsidR="0002641E" w:rsidRDefault="0002641E" w:rsidP="0002641E">
            <w:pPr>
              <w:spacing w:after="0" w:line="240" w:lineRule="auto"/>
              <w:rPr>
                <w:rFonts w:ascii="Times New Roman" w:hAnsi="Times New Roman"/>
                <w:color w:val="FF0000"/>
                <w:sz w:val="24"/>
                <w:szCs w:val="24"/>
                <w:lang w:val="vi-VN"/>
              </w:rPr>
            </w:pPr>
          </w:p>
        </w:tc>
        <w:tc>
          <w:tcPr>
            <w:tcW w:w="2268" w:type="dxa"/>
            <w:gridSpan w:val="4"/>
            <w:vMerge/>
            <w:vAlign w:val="center"/>
          </w:tcPr>
          <w:p w14:paraId="7996D299" w14:textId="77777777" w:rsidR="0002641E" w:rsidRPr="005D2E9F" w:rsidRDefault="0002641E" w:rsidP="0002641E">
            <w:pPr>
              <w:spacing w:after="0" w:line="240" w:lineRule="auto"/>
              <w:rPr>
                <w:rFonts w:ascii="Times New Roman" w:hAnsi="Times New Roman"/>
                <w:sz w:val="24"/>
                <w:szCs w:val="24"/>
                <w:lang w:val="vi-VN"/>
              </w:rPr>
            </w:pPr>
          </w:p>
        </w:tc>
        <w:tc>
          <w:tcPr>
            <w:tcW w:w="2974" w:type="dxa"/>
            <w:vAlign w:val="center"/>
          </w:tcPr>
          <w:p w14:paraId="2A1A40B4" w14:textId="61265DD3" w:rsidR="0002641E" w:rsidRPr="006168A6"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4C30FC73" w14:textId="0474DD0D" w:rsidR="0002641E" w:rsidRPr="003C57E9"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0E51B76D" w14:textId="1250F439" w:rsidR="0002641E" w:rsidRPr="003C57E9"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vAlign w:val="center"/>
          </w:tcPr>
          <w:p w14:paraId="6FF6766F" w14:textId="77777777" w:rsidR="0002641E" w:rsidRDefault="0002641E" w:rsidP="0002641E">
            <w:pPr>
              <w:spacing w:after="0" w:line="240" w:lineRule="auto"/>
              <w:rPr>
                <w:rFonts w:ascii="Times New Roman" w:hAnsi="Times New Roman"/>
                <w:color w:val="FF0000"/>
                <w:sz w:val="24"/>
                <w:szCs w:val="24"/>
                <w:lang w:val="vi-VN"/>
              </w:rPr>
            </w:pPr>
          </w:p>
        </w:tc>
        <w:tc>
          <w:tcPr>
            <w:tcW w:w="1411" w:type="dxa"/>
            <w:vMerge/>
            <w:vAlign w:val="center"/>
          </w:tcPr>
          <w:p w14:paraId="5D2A761C" w14:textId="77777777" w:rsidR="0002641E" w:rsidRDefault="0002641E" w:rsidP="0002641E">
            <w:pPr>
              <w:spacing w:after="0" w:line="240" w:lineRule="auto"/>
              <w:rPr>
                <w:rFonts w:ascii="Times New Roman" w:hAnsi="Times New Roman"/>
                <w:color w:val="FF0000"/>
                <w:sz w:val="24"/>
                <w:szCs w:val="24"/>
                <w:lang w:val="vi-VN"/>
              </w:rPr>
            </w:pPr>
          </w:p>
        </w:tc>
        <w:tc>
          <w:tcPr>
            <w:tcW w:w="1539" w:type="dxa"/>
            <w:vMerge/>
            <w:vAlign w:val="center"/>
          </w:tcPr>
          <w:p w14:paraId="4101FEB1" w14:textId="77777777" w:rsidR="0002641E" w:rsidRDefault="0002641E" w:rsidP="0002641E">
            <w:pPr>
              <w:spacing w:after="0" w:line="240" w:lineRule="auto"/>
              <w:rPr>
                <w:rFonts w:ascii="Times New Roman" w:hAnsi="Times New Roman"/>
                <w:color w:val="FF0000"/>
                <w:sz w:val="24"/>
                <w:szCs w:val="24"/>
                <w:lang w:val="vi-VN"/>
              </w:rPr>
            </w:pPr>
          </w:p>
        </w:tc>
      </w:tr>
      <w:tr w:rsidR="0002641E" w:rsidRPr="00F44456" w14:paraId="084F0FF2" w14:textId="1F018B59" w:rsidTr="004E25CC">
        <w:trPr>
          <w:trHeight w:val="20"/>
          <w:jc w:val="center"/>
        </w:trPr>
        <w:tc>
          <w:tcPr>
            <w:tcW w:w="561" w:type="dxa"/>
            <w:vMerge/>
            <w:vAlign w:val="center"/>
          </w:tcPr>
          <w:p w14:paraId="475925A7" w14:textId="77777777" w:rsidR="0002641E" w:rsidRPr="00785C5B" w:rsidRDefault="0002641E" w:rsidP="0002641E">
            <w:pPr>
              <w:spacing w:after="0" w:line="240" w:lineRule="auto"/>
              <w:ind w:left="510"/>
              <w:rPr>
                <w:rFonts w:ascii="Times New Roman" w:hAnsi="Times New Roman"/>
                <w:b/>
                <w:sz w:val="24"/>
                <w:szCs w:val="24"/>
                <w:lang w:val="vi-VN"/>
              </w:rPr>
            </w:pPr>
          </w:p>
        </w:tc>
        <w:tc>
          <w:tcPr>
            <w:tcW w:w="15221" w:type="dxa"/>
            <w:gridSpan w:val="13"/>
            <w:vAlign w:val="center"/>
          </w:tcPr>
          <w:p w14:paraId="0240492E" w14:textId="07037D3E" w:rsidR="0002641E" w:rsidRPr="00F44284" w:rsidRDefault="0002641E" w:rsidP="0002641E">
            <w:pPr>
              <w:spacing w:after="0" w:line="240" w:lineRule="auto"/>
              <w:rPr>
                <w:rFonts w:ascii="Times New Roman" w:hAnsi="Times New Roman"/>
                <w:color w:val="FF0000"/>
                <w:sz w:val="24"/>
                <w:szCs w:val="24"/>
                <w:lang w:val="vi-VN"/>
              </w:rPr>
            </w:pPr>
            <w:r w:rsidRPr="00F44284">
              <w:rPr>
                <w:rFonts w:ascii="Times New Roman" w:hAnsi="Times New Roman"/>
                <w:color w:val="FF0000"/>
                <w:sz w:val="24"/>
                <w:szCs w:val="24"/>
                <w:lang w:val="vi-VN"/>
              </w:rPr>
              <w:t xml:space="preserve">- </w:t>
            </w:r>
            <w:r w:rsidR="00F44284" w:rsidRPr="00F44284">
              <w:rPr>
                <w:rFonts w:ascii="Times New Roman" w:hAnsi="Times New Roman"/>
                <w:color w:val="FF0000"/>
                <w:sz w:val="24"/>
                <w:szCs w:val="24"/>
                <w:lang w:val="vi-VN"/>
              </w:rPr>
              <w:t>Các đơn vị phối hợp thực hiện theo kế hoạch của Phòng KHCN&amp;QHQT: Khoa CKM, CKĐ, CNHH&amp;TP, CNTT, CNM&amp;TT, ĐTCLC, ĐĐT, In&amp;TT, KHƯD, Kinh tế, Ngoại Ngữ, Xây dựng, Viện SPKT</w:t>
            </w:r>
            <w:r w:rsidRPr="00F44284">
              <w:rPr>
                <w:rFonts w:ascii="Times New Roman" w:hAnsi="Times New Roman"/>
                <w:color w:val="FF0000"/>
                <w:sz w:val="24"/>
                <w:szCs w:val="24"/>
                <w:lang w:val="vi-VN"/>
              </w:rPr>
              <w:t>.</w:t>
            </w:r>
          </w:p>
          <w:p w14:paraId="194BA4E9" w14:textId="12953587" w:rsidR="0002641E" w:rsidRPr="00F44284" w:rsidRDefault="0002641E" w:rsidP="0002641E">
            <w:pPr>
              <w:spacing w:after="0" w:line="240" w:lineRule="auto"/>
              <w:rPr>
                <w:rFonts w:ascii="Times New Roman" w:hAnsi="Times New Roman"/>
                <w:color w:val="FF0000"/>
                <w:sz w:val="24"/>
                <w:szCs w:val="24"/>
                <w:lang w:val="vi-VN"/>
              </w:rPr>
            </w:pPr>
            <w:r w:rsidRPr="00F44284">
              <w:rPr>
                <w:rFonts w:ascii="Times New Roman" w:hAnsi="Times New Roman"/>
                <w:color w:val="FF0000"/>
                <w:sz w:val="24"/>
                <w:szCs w:val="24"/>
                <w:lang w:val="vi-VN"/>
              </w:rPr>
              <w:t xml:space="preserve">- </w:t>
            </w:r>
            <w:r w:rsidR="00F44284" w:rsidRPr="00F44284">
              <w:rPr>
                <w:rFonts w:ascii="Times New Roman" w:hAnsi="Times New Roman"/>
                <w:color w:val="FF0000"/>
                <w:sz w:val="24"/>
                <w:szCs w:val="24"/>
                <w:lang w:val="vi-VN"/>
              </w:rPr>
              <w:t xml:space="preserve">Văn bản triển khai: </w:t>
            </w:r>
            <w:r w:rsidRPr="00F44284">
              <w:rPr>
                <w:rFonts w:ascii="Times New Roman" w:hAnsi="Times New Roman"/>
                <w:color w:val="FF0000"/>
                <w:sz w:val="24"/>
                <w:szCs w:val="24"/>
                <w:lang w:val="vi-VN"/>
              </w:rPr>
              <w:t>Thông báo số 68/TB-ĐHSPKT ngày 10/03/2020 về việc phân bổ chỉ tiêu khoa học công nghệ 2020-2021 cho các Khoa, Viện</w:t>
            </w:r>
            <w:r w:rsidR="00F44284" w:rsidRPr="00F44284">
              <w:rPr>
                <w:rFonts w:ascii="Times New Roman" w:hAnsi="Times New Roman"/>
                <w:color w:val="FF0000"/>
                <w:sz w:val="24"/>
                <w:szCs w:val="24"/>
                <w:lang w:val="vi-VN"/>
              </w:rPr>
              <w:t>.</w:t>
            </w:r>
          </w:p>
        </w:tc>
      </w:tr>
      <w:tr w:rsidR="0002641E" w:rsidRPr="00F44456" w14:paraId="2C0DDA6B" w14:textId="77777777" w:rsidTr="004E25CC">
        <w:trPr>
          <w:trHeight w:val="349"/>
          <w:jc w:val="center"/>
        </w:trPr>
        <w:tc>
          <w:tcPr>
            <w:tcW w:w="561" w:type="dxa"/>
            <w:vMerge w:val="restart"/>
            <w:vAlign w:val="center"/>
          </w:tcPr>
          <w:p w14:paraId="5709C4F1" w14:textId="77777777"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0B6110CF" w14:textId="33DF81FE" w:rsidR="0002641E" w:rsidRPr="00001FB3" w:rsidRDefault="0002641E" w:rsidP="0002641E">
            <w:pPr>
              <w:tabs>
                <w:tab w:val="left" w:pos="264"/>
              </w:tabs>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Công bố khoa học </w:t>
            </w:r>
            <w:r w:rsidRPr="00001FB3">
              <w:rPr>
                <w:rFonts w:ascii="Times New Roman" w:hAnsi="Times New Roman"/>
                <w:sz w:val="24"/>
                <w:szCs w:val="24"/>
                <w:lang w:val="vi-VN"/>
              </w:rPr>
              <w:t>trên các tạp chí quốc tế uy tín nằm trong danh mục Scopus hoặc Web of Science Core Collection</w:t>
            </w:r>
            <w:r>
              <w:rPr>
                <w:rFonts w:ascii="Times New Roman" w:hAnsi="Times New Roman"/>
                <w:sz w:val="24"/>
                <w:szCs w:val="24"/>
                <w:lang w:val="vi-VN"/>
              </w:rPr>
              <w:t>.</w:t>
            </w:r>
          </w:p>
        </w:tc>
        <w:tc>
          <w:tcPr>
            <w:tcW w:w="2252" w:type="dxa"/>
            <w:gridSpan w:val="2"/>
            <w:vMerge w:val="restart"/>
            <w:vAlign w:val="center"/>
          </w:tcPr>
          <w:p w14:paraId="2C9DA845" w14:textId="33BD0878" w:rsidR="0002641E" w:rsidRPr="00001FB3" w:rsidRDefault="0002641E" w:rsidP="0002641E">
            <w:pPr>
              <w:tabs>
                <w:tab w:val="left" w:pos="264"/>
              </w:tabs>
              <w:spacing w:after="0" w:line="240" w:lineRule="auto"/>
              <w:jc w:val="both"/>
              <w:rPr>
                <w:rFonts w:ascii="Times New Roman" w:hAnsi="Times New Roman"/>
                <w:sz w:val="24"/>
                <w:szCs w:val="24"/>
                <w:lang w:val="vi-VN"/>
              </w:rPr>
            </w:pPr>
            <w:r w:rsidRPr="00001FB3">
              <w:rPr>
                <w:rFonts w:ascii="Times New Roman" w:hAnsi="Times New Roman"/>
                <w:sz w:val="24"/>
                <w:szCs w:val="24"/>
                <w:lang w:val="vi-VN"/>
              </w:rPr>
              <w:t>120 bài báo khoa học của giảng viên</w:t>
            </w:r>
          </w:p>
        </w:tc>
        <w:tc>
          <w:tcPr>
            <w:tcW w:w="2990" w:type="dxa"/>
            <w:gridSpan w:val="3"/>
            <w:vAlign w:val="center"/>
          </w:tcPr>
          <w:p w14:paraId="25CE9E8E" w14:textId="1004080C" w:rsidR="0002641E" w:rsidRPr="005D2E9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02A580C3" w14:textId="05B56405" w:rsidR="0002641E" w:rsidRPr="005D2E9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3" w:type="dxa"/>
            <w:vAlign w:val="center"/>
          </w:tcPr>
          <w:p w14:paraId="22495DC8" w14:textId="1ACAB503" w:rsidR="0002641E" w:rsidRPr="005D2E9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6" w:type="dxa"/>
            <w:vMerge w:val="restart"/>
            <w:vAlign w:val="center"/>
          </w:tcPr>
          <w:p w14:paraId="739F8A30" w14:textId="0F76BD4D" w:rsidR="0002641E" w:rsidRPr="005D2E9F" w:rsidRDefault="0002641E" w:rsidP="0002641E">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5948EEFD" w14:textId="77777777"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Phòng KHCN</w:t>
            </w:r>
          </w:p>
          <w:p w14:paraId="4A853DAF" w14:textId="5E054CB4" w:rsidR="0002641E" w:rsidRPr="005D2E9F"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&amp;QHQT</w:t>
            </w:r>
          </w:p>
        </w:tc>
        <w:tc>
          <w:tcPr>
            <w:tcW w:w="1539" w:type="dxa"/>
            <w:vMerge w:val="restart"/>
            <w:vAlign w:val="center"/>
          </w:tcPr>
          <w:p w14:paraId="14D9283E" w14:textId="77777777"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 xml:space="preserve">- </w:t>
            </w:r>
            <w:r w:rsidRPr="00001FB3">
              <w:rPr>
                <w:rFonts w:ascii="Times New Roman" w:hAnsi="Times New Roman"/>
                <w:sz w:val="24"/>
                <w:szCs w:val="24"/>
                <w:lang w:val="vi-VN"/>
              </w:rPr>
              <w:t>Các Khoa liên quan</w:t>
            </w:r>
            <w:r>
              <w:rPr>
                <w:rFonts w:ascii="Times New Roman" w:hAnsi="Times New Roman"/>
                <w:sz w:val="24"/>
                <w:szCs w:val="24"/>
                <w:lang w:val="vi-VN"/>
              </w:rPr>
              <w:t>;</w:t>
            </w:r>
          </w:p>
          <w:p w14:paraId="749C524A" w14:textId="69E9A145" w:rsidR="0002641E" w:rsidRPr="0069542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 Viện SPKT</w:t>
            </w:r>
          </w:p>
        </w:tc>
      </w:tr>
      <w:tr w:rsidR="0002641E" w:rsidRPr="00AC2247" w14:paraId="0A4EE194" w14:textId="77777777" w:rsidTr="004E25CC">
        <w:trPr>
          <w:trHeight w:val="355"/>
          <w:jc w:val="center"/>
        </w:trPr>
        <w:tc>
          <w:tcPr>
            <w:tcW w:w="561" w:type="dxa"/>
            <w:vMerge/>
            <w:vAlign w:val="center"/>
          </w:tcPr>
          <w:p w14:paraId="2A810653" w14:textId="15056D86"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32DC749F" w14:textId="77777777" w:rsidR="0002641E" w:rsidRPr="005D2E9F"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28C66B5E" w14:textId="77777777" w:rsidR="0002641E" w:rsidRPr="005D2E9F"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4E72C2C4" w14:textId="6D8EF979" w:rsidR="0002641E" w:rsidRPr="005D2E9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23A6AC3A" w14:textId="21057871" w:rsidR="0002641E" w:rsidRPr="005D2E9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4C29EA70" w14:textId="69EA46AA" w:rsidR="0002641E" w:rsidRPr="005D2E9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vAlign w:val="center"/>
          </w:tcPr>
          <w:p w14:paraId="7F139B75" w14:textId="77777777" w:rsidR="0002641E" w:rsidRPr="005D2E9F" w:rsidRDefault="0002641E" w:rsidP="0002641E">
            <w:pPr>
              <w:spacing w:after="0" w:line="240" w:lineRule="auto"/>
              <w:rPr>
                <w:rFonts w:ascii="Times New Roman" w:hAnsi="Times New Roman"/>
                <w:sz w:val="24"/>
                <w:szCs w:val="24"/>
                <w:lang w:val="vi-VN"/>
              </w:rPr>
            </w:pPr>
          </w:p>
        </w:tc>
        <w:tc>
          <w:tcPr>
            <w:tcW w:w="1411" w:type="dxa"/>
            <w:vMerge/>
            <w:vAlign w:val="center"/>
          </w:tcPr>
          <w:p w14:paraId="2E3FD05D" w14:textId="77777777" w:rsidR="0002641E" w:rsidRPr="005D2E9F" w:rsidRDefault="0002641E" w:rsidP="0002641E">
            <w:pPr>
              <w:spacing w:after="0" w:line="240" w:lineRule="auto"/>
              <w:rPr>
                <w:rFonts w:ascii="Times New Roman" w:hAnsi="Times New Roman"/>
                <w:sz w:val="24"/>
                <w:szCs w:val="24"/>
                <w:lang w:val="vi-VN"/>
              </w:rPr>
            </w:pPr>
          </w:p>
        </w:tc>
        <w:tc>
          <w:tcPr>
            <w:tcW w:w="1539" w:type="dxa"/>
            <w:vMerge/>
            <w:vAlign w:val="center"/>
          </w:tcPr>
          <w:p w14:paraId="6129592C" w14:textId="77777777" w:rsidR="0002641E" w:rsidRPr="005D2E9F" w:rsidRDefault="0002641E" w:rsidP="0002641E">
            <w:pPr>
              <w:spacing w:after="0" w:line="240" w:lineRule="auto"/>
              <w:rPr>
                <w:rFonts w:ascii="Times New Roman" w:hAnsi="Times New Roman"/>
                <w:sz w:val="24"/>
                <w:szCs w:val="24"/>
                <w:lang w:val="vi-VN"/>
              </w:rPr>
            </w:pPr>
          </w:p>
        </w:tc>
      </w:tr>
      <w:tr w:rsidR="0002641E" w:rsidRPr="00AC2247" w14:paraId="48255DD9" w14:textId="77777777" w:rsidTr="004E25CC">
        <w:trPr>
          <w:trHeight w:val="20"/>
          <w:jc w:val="center"/>
        </w:trPr>
        <w:tc>
          <w:tcPr>
            <w:tcW w:w="561" w:type="dxa"/>
            <w:vMerge/>
            <w:vAlign w:val="center"/>
          </w:tcPr>
          <w:p w14:paraId="0F309028" w14:textId="77777777"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55171A82" w14:textId="77777777" w:rsidR="0002641E" w:rsidRPr="005D2E9F"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4852DC30" w14:textId="77777777" w:rsidR="0002641E" w:rsidRPr="005D2E9F"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7260CE1B" w14:textId="5BA5C9C3" w:rsidR="0002641E" w:rsidRPr="005D2E9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6F5247F1" w14:textId="023A2E29" w:rsidR="0002641E" w:rsidRPr="003C57E9"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631DBF69" w14:textId="0D099917" w:rsidR="0002641E" w:rsidRPr="003C57E9"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vAlign w:val="center"/>
          </w:tcPr>
          <w:p w14:paraId="07450CB2" w14:textId="77777777" w:rsidR="0002641E" w:rsidRPr="005D2E9F" w:rsidRDefault="0002641E" w:rsidP="0002641E">
            <w:pPr>
              <w:spacing w:after="0" w:line="240" w:lineRule="auto"/>
              <w:rPr>
                <w:rFonts w:ascii="Times New Roman" w:hAnsi="Times New Roman"/>
                <w:sz w:val="24"/>
                <w:szCs w:val="24"/>
                <w:lang w:val="vi-VN"/>
              </w:rPr>
            </w:pPr>
          </w:p>
        </w:tc>
        <w:tc>
          <w:tcPr>
            <w:tcW w:w="1411" w:type="dxa"/>
            <w:vMerge/>
            <w:vAlign w:val="center"/>
          </w:tcPr>
          <w:p w14:paraId="7F04AB34" w14:textId="77777777" w:rsidR="0002641E" w:rsidRPr="005D2E9F" w:rsidRDefault="0002641E" w:rsidP="0002641E">
            <w:pPr>
              <w:spacing w:after="0" w:line="240" w:lineRule="auto"/>
              <w:rPr>
                <w:rFonts w:ascii="Times New Roman" w:hAnsi="Times New Roman"/>
                <w:sz w:val="24"/>
                <w:szCs w:val="24"/>
                <w:lang w:val="vi-VN"/>
              </w:rPr>
            </w:pPr>
          </w:p>
        </w:tc>
        <w:tc>
          <w:tcPr>
            <w:tcW w:w="1539" w:type="dxa"/>
            <w:vMerge/>
            <w:vAlign w:val="center"/>
          </w:tcPr>
          <w:p w14:paraId="7128DFFA" w14:textId="77777777" w:rsidR="0002641E" w:rsidRPr="005D2E9F" w:rsidRDefault="0002641E" w:rsidP="0002641E">
            <w:pPr>
              <w:spacing w:after="0" w:line="240" w:lineRule="auto"/>
              <w:rPr>
                <w:rFonts w:ascii="Times New Roman" w:hAnsi="Times New Roman"/>
                <w:sz w:val="24"/>
                <w:szCs w:val="24"/>
                <w:lang w:val="vi-VN"/>
              </w:rPr>
            </w:pPr>
          </w:p>
        </w:tc>
      </w:tr>
      <w:tr w:rsidR="0002641E" w:rsidRPr="00F44456" w14:paraId="3E9510F4" w14:textId="77777777" w:rsidTr="004E25CC">
        <w:trPr>
          <w:trHeight w:val="20"/>
          <w:jc w:val="center"/>
        </w:trPr>
        <w:tc>
          <w:tcPr>
            <w:tcW w:w="561" w:type="dxa"/>
            <w:vMerge/>
            <w:vAlign w:val="center"/>
          </w:tcPr>
          <w:p w14:paraId="34EEAD4F" w14:textId="77777777"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15221" w:type="dxa"/>
            <w:gridSpan w:val="13"/>
            <w:vAlign w:val="center"/>
          </w:tcPr>
          <w:p w14:paraId="4C3D885A" w14:textId="50F65C32" w:rsidR="0002641E" w:rsidRPr="00D5784D" w:rsidRDefault="0002641E" w:rsidP="0002641E">
            <w:pPr>
              <w:spacing w:after="0" w:line="240" w:lineRule="auto"/>
              <w:rPr>
                <w:rFonts w:ascii="Times New Roman" w:hAnsi="Times New Roman"/>
                <w:color w:val="FF0000"/>
                <w:sz w:val="24"/>
                <w:szCs w:val="24"/>
                <w:lang w:val="vi-VN"/>
              </w:rPr>
            </w:pPr>
            <w:r w:rsidRPr="00D5784D">
              <w:rPr>
                <w:rFonts w:ascii="Times New Roman" w:hAnsi="Times New Roman"/>
                <w:color w:val="FF0000"/>
                <w:sz w:val="24"/>
                <w:szCs w:val="24"/>
                <w:lang w:val="vi-VN"/>
              </w:rPr>
              <w:t>-</w:t>
            </w:r>
            <w:r w:rsidR="00D5784D" w:rsidRPr="00D5784D">
              <w:rPr>
                <w:rFonts w:ascii="Times New Roman" w:hAnsi="Times New Roman"/>
                <w:color w:val="FF0000"/>
                <w:sz w:val="24"/>
                <w:szCs w:val="24"/>
                <w:lang w:val="vi-VN"/>
              </w:rPr>
              <w:t xml:space="preserve"> Các đơn vị phối hợp thực hiện theo kế hoạch của Phòng KHCN&amp;QHQT: Khoa CKM, CKĐ, CNHH&amp;TP, CNTT, CNM&amp;TT, ĐTCLC, ĐĐT, In&amp;TT, KHƯD, Kinh tế, Ngoại Ngữ, Xây dựng, Viện SPKT</w:t>
            </w:r>
            <w:r w:rsidRPr="00D5784D">
              <w:rPr>
                <w:rFonts w:ascii="Times New Roman" w:hAnsi="Times New Roman"/>
                <w:color w:val="FF0000"/>
                <w:sz w:val="24"/>
                <w:szCs w:val="24"/>
                <w:lang w:val="vi-VN"/>
              </w:rPr>
              <w:t>.</w:t>
            </w:r>
          </w:p>
          <w:p w14:paraId="24968C67" w14:textId="1109060D" w:rsidR="0002641E" w:rsidRPr="00D5784D" w:rsidRDefault="0002641E" w:rsidP="0002641E">
            <w:pPr>
              <w:spacing w:after="0" w:line="240" w:lineRule="auto"/>
              <w:rPr>
                <w:rFonts w:ascii="Times New Roman" w:hAnsi="Times New Roman"/>
                <w:color w:val="FF0000"/>
                <w:sz w:val="24"/>
                <w:szCs w:val="24"/>
                <w:lang w:val="vi-VN"/>
              </w:rPr>
            </w:pPr>
            <w:r w:rsidRPr="00D5784D">
              <w:rPr>
                <w:rFonts w:ascii="Times New Roman" w:hAnsi="Times New Roman"/>
                <w:color w:val="FF0000"/>
                <w:sz w:val="24"/>
                <w:szCs w:val="24"/>
                <w:lang w:val="vi-VN"/>
              </w:rPr>
              <w:t xml:space="preserve">- </w:t>
            </w:r>
            <w:r w:rsidR="002D2FC2" w:rsidRPr="00D5784D">
              <w:rPr>
                <w:rFonts w:ascii="Times New Roman" w:hAnsi="Times New Roman"/>
                <w:color w:val="FF0000"/>
                <w:sz w:val="24"/>
                <w:szCs w:val="24"/>
                <w:lang w:val="vi-VN"/>
              </w:rPr>
              <w:t xml:space="preserve">Văn bản triển khai: </w:t>
            </w:r>
            <w:r w:rsidRPr="00D5784D">
              <w:rPr>
                <w:rFonts w:ascii="Times New Roman" w:hAnsi="Times New Roman"/>
                <w:color w:val="FF0000"/>
                <w:sz w:val="24"/>
                <w:szCs w:val="24"/>
                <w:lang w:val="vi-VN"/>
              </w:rPr>
              <w:t>Thông báo số 68/TB-ĐHSPKT ngày 10/03/2020 về việc phân bổ chỉ tiêu khoa học công nghệ 2020-2021 cho các Khoa, Viện</w:t>
            </w:r>
            <w:r w:rsidR="002D2FC2" w:rsidRPr="00D5784D">
              <w:rPr>
                <w:rFonts w:ascii="Times New Roman" w:hAnsi="Times New Roman"/>
                <w:color w:val="FF0000"/>
                <w:sz w:val="24"/>
                <w:szCs w:val="24"/>
                <w:lang w:val="vi-VN"/>
              </w:rPr>
              <w:t>.</w:t>
            </w:r>
          </w:p>
        </w:tc>
      </w:tr>
      <w:tr w:rsidR="0002641E" w:rsidRPr="00AC2247" w14:paraId="6D4CDE94" w14:textId="77777777" w:rsidTr="004E25CC">
        <w:trPr>
          <w:trHeight w:val="440"/>
          <w:jc w:val="center"/>
        </w:trPr>
        <w:tc>
          <w:tcPr>
            <w:tcW w:w="561" w:type="dxa"/>
            <w:vMerge w:val="restart"/>
            <w:vAlign w:val="center"/>
          </w:tcPr>
          <w:p w14:paraId="38986D3C" w14:textId="77777777"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4AA375F5" w14:textId="4E01CF86" w:rsidR="0002641E" w:rsidRPr="00B32C7F" w:rsidRDefault="0002641E" w:rsidP="0002641E">
            <w:pPr>
              <w:tabs>
                <w:tab w:val="left" w:pos="264"/>
              </w:tabs>
              <w:spacing w:after="0" w:line="240" w:lineRule="auto"/>
              <w:jc w:val="both"/>
              <w:rPr>
                <w:rFonts w:ascii="Times New Roman" w:hAnsi="Times New Roman"/>
                <w:sz w:val="24"/>
                <w:szCs w:val="24"/>
                <w:lang w:val="vi-VN"/>
              </w:rPr>
            </w:pPr>
            <w:r w:rsidRPr="00B32C7F">
              <w:rPr>
                <w:rFonts w:ascii="Times New Roman" w:hAnsi="Times New Roman"/>
                <w:sz w:val="24"/>
                <w:szCs w:val="24"/>
                <w:lang w:val="vi-VN"/>
              </w:rPr>
              <w:t>Phối hợp với các Khoa tổ chức sân chơi học thuật cho sinh viên.</w:t>
            </w:r>
          </w:p>
        </w:tc>
        <w:tc>
          <w:tcPr>
            <w:tcW w:w="2252" w:type="dxa"/>
            <w:gridSpan w:val="2"/>
            <w:vMerge w:val="restart"/>
            <w:vAlign w:val="center"/>
          </w:tcPr>
          <w:p w14:paraId="7BF105B4" w14:textId="36832EDB" w:rsidR="0002641E" w:rsidRPr="00300838" w:rsidRDefault="0002641E" w:rsidP="0002641E">
            <w:pPr>
              <w:spacing w:after="0" w:line="240" w:lineRule="auto"/>
              <w:jc w:val="both"/>
              <w:rPr>
                <w:rFonts w:ascii="Times New Roman" w:hAnsi="Times New Roman"/>
                <w:sz w:val="24"/>
                <w:szCs w:val="24"/>
                <w:lang w:val="vi-VN"/>
              </w:rPr>
            </w:pPr>
            <w:r w:rsidRPr="00B32C7F">
              <w:rPr>
                <w:rFonts w:ascii="Times New Roman" w:hAnsi="Times New Roman"/>
                <w:sz w:val="24"/>
                <w:szCs w:val="24"/>
                <w:lang w:val="vi-VN"/>
              </w:rPr>
              <w:t>10 sân chơi học thuật cho sinh viên</w:t>
            </w:r>
          </w:p>
        </w:tc>
        <w:tc>
          <w:tcPr>
            <w:tcW w:w="2990" w:type="dxa"/>
            <w:gridSpan w:val="3"/>
            <w:vAlign w:val="center"/>
          </w:tcPr>
          <w:p w14:paraId="6874B217" w14:textId="61A965F7" w:rsidR="0002641E" w:rsidRPr="00300838"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5FE1052E" w14:textId="3AB9AFD7" w:rsidR="0002641E" w:rsidRPr="00300838"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3" w:type="dxa"/>
            <w:vAlign w:val="center"/>
          </w:tcPr>
          <w:p w14:paraId="569093F8" w14:textId="009B8F4B" w:rsidR="0002641E" w:rsidRPr="00300838"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6" w:type="dxa"/>
            <w:vMerge w:val="restart"/>
            <w:vAlign w:val="center"/>
          </w:tcPr>
          <w:p w14:paraId="03897E45" w14:textId="6AD4EEF5" w:rsidR="0002641E" w:rsidRPr="00785C5B" w:rsidRDefault="0002641E" w:rsidP="0002641E">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05E02E7C" w14:textId="77777777"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Phòng KHCN</w:t>
            </w:r>
          </w:p>
          <w:p w14:paraId="4CBDC321" w14:textId="04640545" w:rsidR="0002641E" w:rsidRPr="00785C5B"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&amp;QHQT</w:t>
            </w:r>
          </w:p>
        </w:tc>
        <w:tc>
          <w:tcPr>
            <w:tcW w:w="1539" w:type="dxa"/>
            <w:vMerge w:val="restart"/>
            <w:vAlign w:val="center"/>
          </w:tcPr>
          <w:p w14:paraId="26F3AD52" w14:textId="0C2AE0B7" w:rsidR="0002641E" w:rsidRPr="00785C5B"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Các Khoa liên quan</w:t>
            </w:r>
          </w:p>
        </w:tc>
      </w:tr>
      <w:tr w:rsidR="0002641E" w:rsidRPr="00AC2247" w14:paraId="25133B39" w14:textId="77777777" w:rsidTr="004E25CC">
        <w:trPr>
          <w:trHeight w:val="365"/>
          <w:jc w:val="center"/>
        </w:trPr>
        <w:tc>
          <w:tcPr>
            <w:tcW w:w="561" w:type="dxa"/>
            <w:vMerge/>
            <w:vAlign w:val="center"/>
          </w:tcPr>
          <w:p w14:paraId="22A0F07B" w14:textId="213EE5AE"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1336621F" w14:textId="77777777" w:rsidR="0002641E" w:rsidRPr="00300838"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285F0506" w14:textId="77777777" w:rsidR="0002641E" w:rsidRPr="00300838"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60506EC6" w14:textId="63FB8C3E" w:rsidR="0002641E" w:rsidRPr="00300838"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08B69998" w14:textId="44401677" w:rsidR="0002641E" w:rsidRPr="00300838"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602F12C4" w14:textId="69AABB4E" w:rsidR="0002641E" w:rsidRPr="00300838"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vAlign w:val="center"/>
          </w:tcPr>
          <w:p w14:paraId="08EFCC0A" w14:textId="77777777" w:rsidR="0002641E" w:rsidRPr="00785C5B" w:rsidRDefault="0002641E" w:rsidP="0002641E">
            <w:pPr>
              <w:spacing w:after="0" w:line="240" w:lineRule="auto"/>
              <w:rPr>
                <w:rFonts w:ascii="Times New Roman" w:hAnsi="Times New Roman"/>
                <w:sz w:val="24"/>
                <w:szCs w:val="24"/>
                <w:lang w:val="vi-VN"/>
              </w:rPr>
            </w:pPr>
          </w:p>
        </w:tc>
        <w:tc>
          <w:tcPr>
            <w:tcW w:w="1411" w:type="dxa"/>
            <w:vMerge/>
            <w:vAlign w:val="center"/>
          </w:tcPr>
          <w:p w14:paraId="72733F25" w14:textId="77777777" w:rsidR="0002641E" w:rsidRPr="00785C5B" w:rsidRDefault="0002641E" w:rsidP="0002641E">
            <w:pPr>
              <w:spacing w:after="0" w:line="240" w:lineRule="auto"/>
              <w:rPr>
                <w:rFonts w:ascii="Times New Roman" w:hAnsi="Times New Roman"/>
                <w:sz w:val="24"/>
                <w:szCs w:val="24"/>
                <w:lang w:val="vi-VN"/>
              </w:rPr>
            </w:pPr>
          </w:p>
        </w:tc>
        <w:tc>
          <w:tcPr>
            <w:tcW w:w="1539" w:type="dxa"/>
            <w:vMerge/>
            <w:vAlign w:val="center"/>
          </w:tcPr>
          <w:p w14:paraId="4A4A7264" w14:textId="77777777" w:rsidR="0002641E" w:rsidRPr="00785C5B" w:rsidRDefault="0002641E" w:rsidP="0002641E">
            <w:pPr>
              <w:spacing w:after="0" w:line="240" w:lineRule="auto"/>
              <w:rPr>
                <w:rFonts w:ascii="Times New Roman" w:hAnsi="Times New Roman"/>
                <w:sz w:val="24"/>
                <w:szCs w:val="24"/>
                <w:lang w:val="vi-VN"/>
              </w:rPr>
            </w:pPr>
          </w:p>
        </w:tc>
      </w:tr>
      <w:tr w:rsidR="0002641E" w:rsidRPr="00AC2247" w14:paraId="5D0AED1A" w14:textId="77777777" w:rsidTr="004E25CC">
        <w:trPr>
          <w:trHeight w:val="63"/>
          <w:jc w:val="center"/>
        </w:trPr>
        <w:tc>
          <w:tcPr>
            <w:tcW w:w="561" w:type="dxa"/>
            <w:vMerge/>
            <w:vAlign w:val="center"/>
          </w:tcPr>
          <w:p w14:paraId="0C8A3636" w14:textId="77777777"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2D4E65DF" w14:textId="77777777" w:rsidR="0002641E" w:rsidRPr="00300838"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33A6F4F4" w14:textId="77777777" w:rsidR="0002641E" w:rsidRPr="00300838"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270FFF6C" w14:textId="55E084A3" w:rsidR="0002641E" w:rsidRPr="00300838"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2BC6905A" w14:textId="214D513C" w:rsidR="0002641E" w:rsidRPr="003C57E9"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7B9C966C" w14:textId="2E32337B" w:rsidR="0002641E" w:rsidRPr="003C57E9"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vAlign w:val="center"/>
          </w:tcPr>
          <w:p w14:paraId="4143A33F" w14:textId="77777777" w:rsidR="0002641E" w:rsidRPr="00785C5B" w:rsidRDefault="0002641E" w:rsidP="0002641E">
            <w:pPr>
              <w:spacing w:after="0" w:line="240" w:lineRule="auto"/>
              <w:rPr>
                <w:rFonts w:ascii="Times New Roman" w:hAnsi="Times New Roman"/>
                <w:sz w:val="24"/>
                <w:szCs w:val="24"/>
                <w:lang w:val="vi-VN"/>
              </w:rPr>
            </w:pPr>
          </w:p>
        </w:tc>
        <w:tc>
          <w:tcPr>
            <w:tcW w:w="1411" w:type="dxa"/>
            <w:vMerge/>
            <w:vAlign w:val="center"/>
          </w:tcPr>
          <w:p w14:paraId="5ADA8505" w14:textId="77777777" w:rsidR="0002641E" w:rsidRPr="00785C5B" w:rsidRDefault="0002641E" w:rsidP="0002641E">
            <w:pPr>
              <w:spacing w:after="0" w:line="240" w:lineRule="auto"/>
              <w:rPr>
                <w:rFonts w:ascii="Times New Roman" w:hAnsi="Times New Roman"/>
                <w:sz w:val="24"/>
                <w:szCs w:val="24"/>
                <w:lang w:val="vi-VN"/>
              </w:rPr>
            </w:pPr>
          </w:p>
        </w:tc>
        <w:tc>
          <w:tcPr>
            <w:tcW w:w="1539" w:type="dxa"/>
            <w:vMerge/>
            <w:vAlign w:val="center"/>
          </w:tcPr>
          <w:p w14:paraId="0C2E088E" w14:textId="77777777" w:rsidR="0002641E" w:rsidRPr="00785C5B" w:rsidRDefault="0002641E" w:rsidP="0002641E">
            <w:pPr>
              <w:spacing w:after="0" w:line="240" w:lineRule="auto"/>
              <w:rPr>
                <w:rFonts w:ascii="Times New Roman" w:hAnsi="Times New Roman"/>
                <w:sz w:val="24"/>
                <w:szCs w:val="24"/>
                <w:lang w:val="vi-VN"/>
              </w:rPr>
            </w:pPr>
          </w:p>
        </w:tc>
      </w:tr>
      <w:tr w:rsidR="0002641E" w:rsidRPr="00F44456" w14:paraId="0F6D185A" w14:textId="77777777" w:rsidTr="004E25CC">
        <w:trPr>
          <w:trHeight w:val="20"/>
          <w:jc w:val="center"/>
        </w:trPr>
        <w:tc>
          <w:tcPr>
            <w:tcW w:w="561" w:type="dxa"/>
            <w:vMerge/>
            <w:vAlign w:val="center"/>
          </w:tcPr>
          <w:p w14:paraId="0AE6BD91" w14:textId="77777777"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15221" w:type="dxa"/>
            <w:gridSpan w:val="13"/>
            <w:vAlign w:val="center"/>
          </w:tcPr>
          <w:p w14:paraId="740351AE" w14:textId="77777777" w:rsidR="0002641E" w:rsidRPr="00D5784D" w:rsidRDefault="00D5784D" w:rsidP="00D5784D">
            <w:pPr>
              <w:spacing w:after="0" w:line="240" w:lineRule="auto"/>
              <w:rPr>
                <w:rFonts w:ascii="Times New Roman" w:hAnsi="Times New Roman"/>
                <w:color w:val="FF0000"/>
                <w:sz w:val="24"/>
                <w:szCs w:val="24"/>
                <w:lang w:val="vi-VN"/>
              </w:rPr>
            </w:pPr>
            <w:r w:rsidRPr="00D5784D">
              <w:rPr>
                <w:rFonts w:ascii="Times New Roman" w:hAnsi="Times New Roman"/>
                <w:color w:val="FF0000"/>
                <w:sz w:val="24"/>
                <w:szCs w:val="24"/>
                <w:lang w:val="vi-VN"/>
              </w:rPr>
              <w:t>- Các Khoa phối hợp thực hiện theo kế hoạch của Phòng KHCN&amp;QHQT: CKM, CKD, CNHH&amp;TP, CNTT, CNM&amp;TT, ĐTCLC, Đ-ĐT, In&amp;TT, KHƯD, Kinh tế, Ngoại Ngữ, Xây dựng</w:t>
            </w:r>
            <w:r w:rsidR="0002641E" w:rsidRPr="00D5784D">
              <w:rPr>
                <w:rFonts w:ascii="Times New Roman" w:hAnsi="Times New Roman"/>
                <w:color w:val="FF0000"/>
                <w:sz w:val="24"/>
                <w:szCs w:val="24"/>
                <w:lang w:val="vi-VN"/>
              </w:rPr>
              <w:t>.</w:t>
            </w:r>
          </w:p>
          <w:p w14:paraId="568A3701" w14:textId="7A22C0D0" w:rsidR="00D5784D" w:rsidRPr="00D5784D" w:rsidRDefault="00D5784D" w:rsidP="00D5784D">
            <w:pPr>
              <w:spacing w:after="0" w:line="240" w:lineRule="auto"/>
              <w:rPr>
                <w:rFonts w:ascii="Times New Roman" w:hAnsi="Times New Roman"/>
                <w:color w:val="FF0000"/>
                <w:sz w:val="24"/>
                <w:szCs w:val="24"/>
                <w:lang w:val="vi-VN"/>
              </w:rPr>
            </w:pPr>
            <w:r w:rsidRPr="00D5784D">
              <w:rPr>
                <w:rFonts w:ascii="Times New Roman" w:hAnsi="Times New Roman"/>
                <w:color w:val="FF0000"/>
                <w:sz w:val="24"/>
                <w:szCs w:val="24"/>
                <w:lang w:val="vi-VN"/>
              </w:rPr>
              <w:t>- Văn bản triển khai: Thông báo số 68/TB-ĐHSPKT ngày 10/03/2020 về việc phân bổ chỉ tiêu khoa học công nghệ 2020-2021 cho các Khoa, Viện.</w:t>
            </w:r>
          </w:p>
        </w:tc>
      </w:tr>
      <w:tr w:rsidR="0002641E" w:rsidRPr="00AC2247" w14:paraId="1F06974D" w14:textId="77777777" w:rsidTr="004E25CC">
        <w:trPr>
          <w:trHeight w:val="585"/>
          <w:jc w:val="center"/>
        </w:trPr>
        <w:tc>
          <w:tcPr>
            <w:tcW w:w="561" w:type="dxa"/>
            <w:vMerge w:val="restart"/>
            <w:vAlign w:val="center"/>
          </w:tcPr>
          <w:p w14:paraId="1B3E444F" w14:textId="77777777"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3ECF5A0C" w14:textId="3CC0FD94" w:rsidR="0002641E" w:rsidRPr="00B32C7F" w:rsidRDefault="0002641E" w:rsidP="0002641E">
            <w:pPr>
              <w:tabs>
                <w:tab w:val="left" w:pos="264"/>
              </w:tabs>
              <w:spacing w:after="0" w:line="240" w:lineRule="auto"/>
              <w:jc w:val="both"/>
              <w:rPr>
                <w:rFonts w:ascii="Times New Roman" w:hAnsi="Times New Roman"/>
                <w:sz w:val="24"/>
                <w:szCs w:val="24"/>
                <w:lang w:val="vi-VN"/>
              </w:rPr>
            </w:pPr>
            <w:r w:rsidRPr="00B32C7F">
              <w:rPr>
                <w:rFonts w:ascii="Times New Roman" w:hAnsi="Times New Roman"/>
                <w:sz w:val="24"/>
                <w:szCs w:val="24"/>
                <w:lang w:val="vi-VN"/>
              </w:rPr>
              <w:t xml:space="preserve">Áp dụng </w:t>
            </w:r>
            <w:r>
              <w:rPr>
                <w:rFonts w:ascii="Times New Roman" w:hAnsi="Times New Roman"/>
                <w:sz w:val="24"/>
                <w:szCs w:val="24"/>
                <w:lang w:val="vi-VN"/>
              </w:rPr>
              <w:t xml:space="preserve">một số </w:t>
            </w:r>
            <w:r w:rsidRPr="00B32C7F">
              <w:rPr>
                <w:rFonts w:ascii="Times New Roman" w:hAnsi="Times New Roman"/>
                <w:sz w:val="24"/>
                <w:szCs w:val="24"/>
                <w:lang w:val="vi-VN"/>
              </w:rPr>
              <w:t>phần mềm đăng ký</w:t>
            </w:r>
            <w:r>
              <w:rPr>
                <w:rFonts w:ascii="Times New Roman" w:hAnsi="Times New Roman"/>
                <w:sz w:val="24"/>
                <w:szCs w:val="24"/>
                <w:lang w:val="vi-VN"/>
              </w:rPr>
              <w:t xml:space="preserve">, </w:t>
            </w:r>
            <w:r w:rsidRPr="00B32C7F">
              <w:rPr>
                <w:rFonts w:ascii="Times New Roman" w:hAnsi="Times New Roman"/>
                <w:sz w:val="24"/>
                <w:szCs w:val="24"/>
                <w:lang w:val="vi-VN"/>
              </w:rPr>
              <w:t xml:space="preserve">quản lý </w:t>
            </w:r>
            <w:r>
              <w:rPr>
                <w:rFonts w:ascii="Times New Roman" w:hAnsi="Times New Roman"/>
                <w:sz w:val="24"/>
                <w:szCs w:val="24"/>
                <w:lang w:val="vi-VN"/>
              </w:rPr>
              <w:t>lĩnh vực khoa học công nghệ</w:t>
            </w:r>
            <w:r w:rsidRPr="00B32C7F">
              <w:rPr>
                <w:rFonts w:ascii="Times New Roman" w:hAnsi="Times New Roman"/>
                <w:sz w:val="24"/>
                <w:szCs w:val="24"/>
                <w:lang w:val="vi-VN"/>
              </w:rPr>
              <w:t>.</w:t>
            </w:r>
          </w:p>
        </w:tc>
        <w:tc>
          <w:tcPr>
            <w:tcW w:w="2252" w:type="dxa"/>
            <w:gridSpan w:val="2"/>
            <w:vMerge w:val="restart"/>
            <w:vAlign w:val="center"/>
          </w:tcPr>
          <w:p w14:paraId="52CCE6DD" w14:textId="77777777" w:rsidR="0002641E"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03 phần mềm:</w:t>
            </w:r>
          </w:p>
          <w:p w14:paraId="19C18CCC" w14:textId="77777777" w:rsidR="0002641E"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w:t>
            </w:r>
            <w:r w:rsidRPr="00B32C7F">
              <w:rPr>
                <w:rFonts w:ascii="Times New Roman" w:hAnsi="Times New Roman"/>
                <w:sz w:val="24"/>
                <w:szCs w:val="24"/>
                <w:lang w:val="vi-VN"/>
              </w:rPr>
              <w:t>Đăng ký đề tài NCKH</w:t>
            </w:r>
            <w:r>
              <w:rPr>
                <w:rFonts w:ascii="Times New Roman" w:hAnsi="Times New Roman"/>
                <w:sz w:val="24"/>
                <w:szCs w:val="24"/>
                <w:lang w:val="vi-VN"/>
              </w:rPr>
              <w:t>;</w:t>
            </w:r>
          </w:p>
          <w:p w14:paraId="31431FCA" w14:textId="77777777" w:rsidR="0002641E"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w:t>
            </w:r>
            <w:r w:rsidRPr="00B32C7F">
              <w:rPr>
                <w:rFonts w:ascii="Times New Roman" w:hAnsi="Times New Roman"/>
                <w:sz w:val="24"/>
                <w:szCs w:val="24"/>
                <w:lang w:val="vi-VN"/>
              </w:rPr>
              <w:t>Quản lý Tạp chí Giáo dục Kỹ thuật</w:t>
            </w:r>
            <w:r>
              <w:rPr>
                <w:rFonts w:ascii="Times New Roman" w:hAnsi="Times New Roman"/>
                <w:sz w:val="24"/>
                <w:szCs w:val="24"/>
                <w:lang w:val="vi-VN"/>
              </w:rPr>
              <w:t>;</w:t>
            </w:r>
          </w:p>
          <w:p w14:paraId="33BE65E9" w14:textId="77274C44" w:rsidR="0002641E" w:rsidRPr="005D2E9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 </w:t>
            </w:r>
            <w:r w:rsidRPr="00B32C7F">
              <w:rPr>
                <w:rFonts w:ascii="Times New Roman" w:hAnsi="Times New Roman"/>
                <w:sz w:val="24"/>
                <w:szCs w:val="24"/>
                <w:lang w:val="vi-VN"/>
              </w:rPr>
              <w:t xml:space="preserve">Quản lý dữ liệu NCKH của </w:t>
            </w:r>
            <w:r>
              <w:rPr>
                <w:rFonts w:ascii="Times New Roman" w:hAnsi="Times New Roman"/>
                <w:sz w:val="24"/>
                <w:szCs w:val="24"/>
                <w:lang w:val="vi-VN"/>
              </w:rPr>
              <w:t>GV</w:t>
            </w:r>
          </w:p>
        </w:tc>
        <w:tc>
          <w:tcPr>
            <w:tcW w:w="2990" w:type="dxa"/>
            <w:gridSpan w:val="3"/>
            <w:vAlign w:val="center"/>
          </w:tcPr>
          <w:p w14:paraId="2A587689" w14:textId="39A5BC46" w:rsidR="0002641E" w:rsidRPr="005D2E9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1EC825E9" w14:textId="26348EBE" w:rsidR="0002641E" w:rsidRPr="005D2E9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3" w:type="dxa"/>
            <w:vAlign w:val="center"/>
          </w:tcPr>
          <w:p w14:paraId="7F6321B3" w14:textId="4954C32C" w:rsidR="0002641E" w:rsidRPr="005D2E9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6" w:type="dxa"/>
            <w:vMerge w:val="restart"/>
            <w:vAlign w:val="center"/>
          </w:tcPr>
          <w:p w14:paraId="1910C9DD" w14:textId="53D05902" w:rsidR="0002641E" w:rsidRPr="005D2E9F" w:rsidRDefault="0002641E" w:rsidP="0002641E">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7AF37C63" w14:textId="77777777"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Phòng KHCN</w:t>
            </w:r>
          </w:p>
          <w:p w14:paraId="341CE440" w14:textId="69F7D9EC" w:rsidR="0002641E" w:rsidRPr="005D2E9F"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&amp;QHQT</w:t>
            </w:r>
          </w:p>
        </w:tc>
        <w:tc>
          <w:tcPr>
            <w:tcW w:w="1539" w:type="dxa"/>
            <w:vMerge w:val="restart"/>
            <w:vAlign w:val="center"/>
          </w:tcPr>
          <w:p w14:paraId="536D313B" w14:textId="64702B98" w:rsidR="0002641E" w:rsidRPr="005D2E9F"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Trung tâm CNPM</w:t>
            </w:r>
          </w:p>
        </w:tc>
      </w:tr>
      <w:tr w:rsidR="0002641E" w:rsidRPr="00AC2247" w14:paraId="5EE127E8" w14:textId="77777777" w:rsidTr="004E25CC">
        <w:trPr>
          <w:trHeight w:val="647"/>
          <w:jc w:val="center"/>
        </w:trPr>
        <w:tc>
          <w:tcPr>
            <w:tcW w:w="561" w:type="dxa"/>
            <w:vMerge/>
            <w:vAlign w:val="center"/>
          </w:tcPr>
          <w:p w14:paraId="5AE729E8" w14:textId="77777777"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713F8750" w14:textId="77777777" w:rsidR="0002641E" w:rsidRPr="005D2E9F" w:rsidRDefault="0002641E" w:rsidP="0002641E">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2D3706B1" w14:textId="77777777" w:rsidR="0002641E" w:rsidRPr="005D2E9F"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33088D3E" w14:textId="3E453F89" w:rsidR="0002641E" w:rsidRPr="005D2E9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6A1F4E4D" w14:textId="01A33208" w:rsidR="0002641E" w:rsidRPr="005D2E9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4E0BC473" w14:textId="6CC3066A" w:rsidR="0002641E" w:rsidRPr="005D2E9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vAlign w:val="center"/>
          </w:tcPr>
          <w:p w14:paraId="347C5FDF" w14:textId="77777777" w:rsidR="0002641E" w:rsidRPr="005D2E9F" w:rsidRDefault="0002641E" w:rsidP="0002641E">
            <w:pPr>
              <w:spacing w:after="0" w:line="240" w:lineRule="auto"/>
              <w:rPr>
                <w:rFonts w:ascii="Times New Roman" w:hAnsi="Times New Roman"/>
                <w:sz w:val="24"/>
                <w:szCs w:val="24"/>
                <w:lang w:val="vi-VN"/>
              </w:rPr>
            </w:pPr>
          </w:p>
        </w:tc>
        <w:tc>
          <w:tcPr>
            <w:tcW w:w="1411" w:type="dxa"/>
            <w:vMerge/>
            <w:vAlign w:val="center"/>
          </w:tcPr>
          <w:p w14:paraId="2276BDAA" w14:textId="77777777" w:rsidR="0002641E" w:rsidRPr="005D2E9F" w:rsidRDefault="0002641E" w:rsidP="0002641E">
            <w:pPr>
              <w:spacing w:after="0" w:line="240" w:lineRule="auto"/>
              <w:rPr>
                <w:rFonts w:ascii="Times New Roman" w:hAnsi="Times New Roman"/>
                <w:sz w:val="24"/>
                <w:szCs w:val="24"/>
                <w:lang w:val="vi-VN"/>
              </w:rPr>
            </w:pPr>
          </w:p>
        </w:tc>
        <w:tc>
          <w:tcPr>
            <w:tcW w:w="1539" w:type="dxa"/>
            <w:vMerge/>
            <w:vAlign w:val="center"/>
          </w:tcPr>
          <w:p w14:paraId="4056D975" w14:textId="77777777" w:rsidR="0002641E" w:rsidRPr="005D2E9F" w:rsidRDefault="0002641E" w:rsidP="0002641E">
            <w:pPr>
              <w:spacing w:after="0" w:line="240" w:lineRule="auto"/>
              <w:rPr>
                <w:rFonts w:ascii="Times New Roman" w:hAnsi="Times New Roman"/>
                <w:sz w:val="24"/>
                <w:szCs w:val="24"/>
                <w:lang w:val="vi-VN"/>
              </w:rPr>
            </w:pPr>
          </w:p>
        </w:tc>
      </w:tr>
      <w:tr w:rsidR="0002641E" w:rsidRPr="00AC2247" w14:paraId="12899397" w14:textId="77777777" w:rsidTr="004E25CC">
        <w:trPr>
          <w:trHeight w:val="63"/>
          <w:jc w:val="center"/>
        </w:trPr>
        <w:tc>
          <w:tcPr>
            <w:tcW w:w="561" w:type="dxa"/>
            <w:vMerge/>
            <w:vAlign w:val="center"/>
          </w:tcPr>
          <w:p w14:paraId="7EC4D747" w14:textId="77777777"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6083C37D" w14:textId="77777777" w:rsidR="0002641E" w:rsidRPr="005D2E9F" w:rsidRDefault="0002641E" w:rsidP="0002641E">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39EF86A0" w14:textId="77777777" w:rsidR="0002641E" w:rsidRPr="005D2E9F"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350C7766" w14:textId="10DA027A" w:rsidR="0002641E" w:rsidRPr="005D2E9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3A4D64A3" w14:textId="169DCBFA" w:rsidR="0002641E" w:rsidRPr="003C57E9"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461AA039" w14:textId="3EA6FE80" w:rsidR="0002641E" w:rsidRPr="003C57E9"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vAlign w:val="center"/>
          </w:tcPr>
          <w:p w14:paraId="068190D7" w14:textId="77777777" w:rsidR="0002641E" w:rsidRPr="005D2E9F" w:rsidRDefault="0002641E" w:rsidP="0002641E">
            <w:pPr>
              <w:spacing w:after="0" w:line="240" w:lineRule="auto"/>
              <w:rPr>
                <w:rFonts w:ascii="Times New Roman" w:hAnsi="Times New Roman"/>
                <w:sz w:val="24"/>
                <w:szCs w:val="24"/>
                <w:lang w:val="vi-VN"/>
              </w:rPr>
            </w:pPr>
          </w:p>
        </w:tc>
        <w:tc>
          <w:tcPr>
            <w:tcW w:w="1411" w:type="dxa"/>
            <w:vMerge/>
            <w:vAlign w:val="center"/>
          </w:tcPr>
          <w:p w14:paraId="339E2B53" w14:textId="77777777" w:rsidR="0002641E" w:rsidRPr="005D2E9F" w:rsidRDefault="0002641E" w:rsidP="0002641E">
            <w:pPr>
              <w:spacing w:after="0" w:line="240" w:lineRule="auto"/>
              <w:rPr>
                <w:rFonts w:ascii="Times New Roman" w:hAnsi="Times New Roman"/>
                <w:sz w:val="24"/>
                <w:szCs w:val="24"/>
                <w:lang w:val="vi-VN"/>
              </w:rPr>
            </w:pPr>
          </w:p>
        </w:tc>
        <w:tc>
          <w:tcPr>
            <w:tcW w:w="1539" w:type="dxa"/>
            <w:vMerge/>
            <w:vAlign w:val="center"/>
          </w:tcPr>
          <w:p w14:paraId="55F0D0DD" w14:textId="77777777" w:rsidR="0002641E" w:rsidRPr="005D2E9F" w:rsidRDefault="0002641E" w:rsidP="0002641E">
            <w:pPr>
              <w:spacing w:after="0" w:line="240" w:lineRule="auto"/>
              <w:rPr>
                <w:rFonts w:ascii="Times New Roman" w:hAnsi="Times New Roman"/>
                <w:sz w:val="24"/>
                <w:szCs w:val="24"/>
                <w:lang w:val="vi-VN"/>
              </w:rPr>
            </w:pPr>
          </w:p>
        </w:tc>
      </w:tr>
      <w:tr w:rsidR="0002641E" w:rsidRPr="00F44456" w14:paraId="2DFDCA9B" w14:textId="77777777" w:rsidTr="004E25CC">
        <w:trPr>
          <w:trHeight w:val="20"/>
          <w:jc w:val="center"/>
        </w:trPr>
        <w:tc>
          <w:tcPr>
            <w:tcW w:w="561" w:type="dxa"/>
            <w:vMerge/>
            <w:vAlign w:val="center"/>
          </w:tcPr>
          <w:p w14:paraId="42EFD183" w14:textId="77777777"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15221" w:type="dxa"/>
            <w:gridSpan w:val="13"/>
            <w:vAlign w:val="center"/>
          </w:tcPr>
          <w:p w14:paraId="4062EBD3" w14:textId="277E55AF" w:rsidR="0002641E" w:rsidRPr="003C57E9" w:rsidRDefault="0002641E" w:rsidP="0002641E">
            <w:pPr>
              <w:spacing w:after="0" w:line="240" w:lineRule="auto"/>
              <w:rPr>
                <w:rFonts w:ascii="Times New Roman" w:hAnsi="Times New Roman"/>
                <w:color w:val="FF0000"/>
                <w:sz w:val="24"/>
                <w:szCs w:val="24"/>
                <w:lang w:val="vi-VN"/>
              </w:rPr>
            </w:pPr>
            <w:r>
              <w:rPr>
                <w:rFonts w:ascii="Times New Roman" w:hAnsi="Times New Roman"/>
                <w:color w:val="FF0000"/>
                <w:sz w:val="24"/>
                <w:szCs w:val="24"/>
                <w:lang w:val="vi-VN"/>
              </w:rPr>
              <w:t>Trung tâm Công nghệ phần mềm</w:t>
            </w:r>
            <w:r w:rsidRPr="00575527">
              <w:rPr>
                <w:rFonts w:ascii="Times New Roman" w:hAnsi="Times New Roman"/>
                <w:color w:val="FF0000"/>
                <w:sz w:val="24"/>
                <w:szCs w:val="24"/>
                <w:lang w:val="vi-VN"/>
              </w:rPr>
              <w:t xml:space="preserve"> phối hợp thực hiện theo </w:t>
            </w:r>
            <w:r>
              <w:rPr>
                <w:rFonts w:ascii="Times New Roman" w:hAnsi="Times New Roman"/>
                <w:color w:val="FF0000"/>
                <w:sz w:val="24"/>
                <w:szCs w:val="24"/>
                <w:lang w:val="vi-VN"/>
              </w:rPr>
              <w:t>kế hoạch</w:t>
            </w:r>
            <w:r w:rsidRPr="00575527">
              <w:rPr>
                <w:rFonts w:ascii="Times New Roman" w:hAnsi="Times New Roman"/>
                <w:color w:val="FF0000"/>
                <w:sz w:val="24"/>
                <w:szCs w:val="24"/>
                <w:lang w:val="vi-VN"/>
              </w:rPr>
              <w:t xml:space="preserve"> của</w:t>
            </w:r>
            <w:r>
              <w:rPr>
                <w:rFonts w:ascii="Times New Roman" w:hAnsi="Times New Roman"/>
                <w:color w:val="FF0000"/>
                <w:sz w:val="24"/>
                <w:szCs w:val="24"/>
                <w:lang w:val="vi-VN"/>
              </w:rPr>
              <w:t xml:space="preserve"> Phòng KHCN&amp;QHQT.</w:t>
            </w:r>
          </w:p>
        </w:tc>
      </w:tr>
      <w:tr w:rsidR="0002641E" w:rsidRPr="00F44456" w14:paraId="47A894C1" w14:textId="77777777" w:rsidTr="004E25CC">
        <w:trPr>
          <w:trHeight w:val="20"/>
          <w:jc w:val="center"/>
        </w:trPr>
        <w:tc>
          <w:tcPr>
            <w:tcW w:w="561" w:type="dxa"/>
            <w:vMerge w:val="restart"/>
            <w:vAlign w:val="center"/>
          </w:tcPr>
          <w:p w14:paraId="05D86BA0" w14:textId="77777777"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5AA59A16" w14:textId="262BE89D" w:rsidR="0002641E" w:rsidRPr="00B32C7F" w:rsidRDefault="0002641E" w:rsidP="0002641E">
            <w:pPr>
              <w:tabs>
                <w:tab w:val="left" w:pos="264"/>
              </w:tabs>
              <w:spacing w:after="0" w:line="240" w:lineRule="auto"/>
              <w:jc w:val="both"/>
              <w:rPr>
                <w:rFonts w:ascii="Times New Roman" w:hAnsi="Times New Roman"/>
                <w:sz w:val="24"/>
                <w:szCs w:val="24"/>
                <w:lang w:val="vi-VN"/>
              </w:rPr>
            </w:pPr>
            <w:r w:rsidRPr="00B32C7F">
              <w:rPr>
                <w:rFonts w:ascii="Times New Roman" w:hAnsi="Times New Roman"/>
                <w:sz w:val="24"/>
                <w:szCs w:val="24"/>
                <w:lang w:val="vi-VN"/>
              </w:rPr>
              <w:t xml:space="preserve">Triển khai </w:t>
            </w:r>
            <w:r>
              <w:rPr>
                <w:rFonts w:ascii="Times New Roman" w:hAnsi="Times New Roman"/>
                <w:sz w:val="24"/>
                <w:szCs w:val="24"/>
                <w:lang w:val="vi-VN"/>
              </w:rPr>
              <w:t xml:space="preserve">dự án quốc tế </w:t>
            </w:r>
            <w:r w:rsidRPr="00B32C7F">
              <w:rPr>
                <w:rFonts w:ascii="Times New Roman" w:hAnsi="Times New Roman"/>
                <w:sz w:val="24"/>
                <w:szCs w:val="24"/>
                <w:lang w:val="vi-VN"/>
              </w:rPr>
              <w:t>nhằm nâng cao năng lực sáng tạo trong kỹ thuật (STEM) cho giảng viên và sinh viên.</w:t>
            </w:r>
          </w:p>
        </w:tc>
        <w:tc>
          <w:tcPr>
            <w:tcW w:w="2252" w:type="dxa"/>
            <w:gridSpan w:val="2"/>
            <w:vMerge w:val="restart"/>
            <w:vAlign w:val="center"/>
          </w:tcPr>
          <w:p w14:paraId="1E152A57" w14:textId="7D8785A8" w:rsidR="0002641E" w:rsidRPr="005D2E9F" w:rsidRDefault="0002641E" w:rsidP="0002641E">
            <w:pPr>
              <w:spacing w:after="0" w:line="240" w:lineRule="auto"/>
              <w:jc w:val="both"/>
              <w:rPr>
                <w:rFonts w:ascii="Times New Roman" w:hAnsi="Times New Roman"/>
                <w:sz w:val="24"/>
                <w:szCs w:val="24"/>
                <w:lang w:val="vi-VN"/>
              </w:rPr>
            </w:pPr>
            <w:r w:rsidRPr="00B32C7F">
              <w:rPr>
                <w:rFonts w:ascii="Times New Roman" w:hAnsi="Times New Roman"/>
                <w:sz w:val="24"/>
                <w:szCs w:val="24"/>
                <w:lang w:val="vi-VN"/>
              </w:rPr>
              <w:t>02 dự án Quốc tế (nguồn kinh phí của nước ngoài)</w:t>
            </w:r>
          </w:p>
        </w:tc>
        <w:tc>
          <w:tcPr>
            <w:tcW w:w="2990" w:type="dxa"/>
            <w:gridSpan w:val="3"/>
            <w:vAlign w:val="center"/>
          </w:tcPr>
          <w:p w14:paraId="2D06181C" w14:textId="531F67D4" w:rsidR="0002641E" w:rsidRPr="005D2E9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5DD7AF1B" w14:textId="76DF1C22" w:rsidR="0002641E" w:rsidRPr="005D2E9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36657CD8" w14:textId="684748AC" w:rsidR="0002641E" w:rsidRPr="005D2E9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6" w:type="dxa"/>
            <w:vMerge w:val="restart"/>
            <w:vAlign w:val="center"/>
          </w:tcPr>
          <w:p w14:paraId="6E7342BB" w14:textId="11BBE64C" w:rsidR="0002641E" w:rsidRPr="005D2E9F" w:rsidRDefault="0002641E" w:rsidP="0002641E">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707EB617" w14:textId="77777777"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Phòng KHCN</w:t>
            </w:r>
          </w:p>
          <w:p w14:paraId="56D3FF16" w14:textId="481C914F" w:rsidR="0002641E" w:rsidRPr="005D2E9F"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&amp;QHQT</w:t>
            </w:r>
          </w:p>
        </w:tc>
        <w:tc>
          <w:tcPr>
            <w:tcW w:w="1539" w:type="dxa"/>
            <w:vMerge w:val="restart"/>
            <w:vAlign w:val="center"/>
          </w:tcPr>
          <w:p w14:paraId="1DEDD246" w14:textId="04D411C8" w:rsidR="0002641E" w:rsidRPr="005D2E9F"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Các cá nhân liên quan</w:t>
            </w:r>
          </w:p>
        </w:tc>
      </w:tr>
      <w:tr w:rsidR="0002641E" w:rsidRPr="00AC2247" w14:paraId="59F93F42" w14:textId="77777777" w:rsidTr="004E25CC">
        <w:trPr>
          <w:trHeight w:val="395"/>
          <w:jc w:val="center"/>
        </w:trPr>
        <w:tc>
          <w:tcPr>
            <w:tcW w:w="561" w:type="dxa"/>
            <w:vMerge/>
            <w:vAlign w:val="center"/>
          </w:tcPr>
          <w:p w14:paraId="295F9B56" w14:textId="3ED5D8D4"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53D7094F" w14:textId="77777777" w:rsidR="0002641E" w:rsidRPr="005D2E9F" w:rsidRDefault="0002641E" w:rsidP="0002641E">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7B8CF815" w14:textId="77777777" w:rsidR="0002641E" w:rsidRPr="005D2E9F"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6A163C68" w14:textId="7F6FA2ED" w:rsidR="0002641E" w:rsidRPr="005D2E9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72184881" w14:textId="78CA524F" w:rsidR="0002641E" w:rsidRPr="005D2E9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11/2020</w:t>
            </w:r>
          </w:p>
        </w:tc>
        <w:tc>
          <w:tcPr>
            <w:tcW w:w="1243" w:type="dxa"/>
            <w:vAlign w:val="center"/>
          </w:tcPr>
          <w:p w14:paraId="28A27E31" w14:textId="04C4966A" w:rsidR="0002641E" w:rsidRPr="005D2E9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vAlign w:val="center"/>
          </w:tcPr>
          <w:p w14:paraId="7CCFE50E" w14:textId="77777777" w:rsidR="0002641E" w:rsidRPr="005D2E9F" w:rsidRDefault="0002641E" w:rsidP="0002641E">
            <w:pPr>
              <w:spacing w:after="0" w:line="240" w:lineRule="auto"/>
              <w:rPr>
                <w:rFonts w:ascii="Times New Roman" w:hAnsi="Times New Roman"/>
                <w:sz w:val="24"/>
                <w:szCs w:val="24"/>
                <w:lang w:val="vi-VN"/>
              </w:rPr>
            </w:pPr>
          </w:p>
        </w:tc>
        <w:tc>
          <w:tcPr>
            <w:tcW w:w="1411" w:type="dxa"/>
            <w:vMerge/>
            <w:vAlign w:val="center"/>
          </w:tcPr>
          <w:p w14:paraId="4E934052" w14:textId="77777777" w:rsidR="0002641E" w:rsidRPr="005D2E9F" w:rsidRDefault="0002641E" w:rsidP="0002641E">
            <w:pPr>
              <w:spacing w:after="0" w:line="240" w:lineRule="auto"/>
              <w:rPr>
                <w:rFonts w:ascii="Times New Roman" w:hAnsi="Times New Roman"/>
                <w:sz w:val="24"/>
                <w:szCs w:val="24"/>
                <w:lang w:val="vi-VN"/>
              </w:rPr>
            </w:pPr>
          </w:p>
        </w:tc>
        <w:tc>
          <w:tcPr>
            <w:tcW w:w="1539" w:type="dxa"/>
            <w:vMerge/>
            <w:vAlign w:val="center"/>
          </w:tcPr>
          <w:p w14:paraId="02177BE9" w14:textId="77777777" w:rsidR="0002641E" w:rsidRPr="005D2E9F" w:rsidRDefault="0002641E" w:rsidP="0002641E">
            <w:pPr>
              <w:spacing w:after="0" w:line="240" w:lineRule="auto"/>
              <w:rPr>
                <w:rFonts w:ascii="Times New Roman" w:hAnsi="Times New Roman"/>
                <w:sz w:val="24"/>
                <w:szCs w:val="24"/>
                <w:lang w:val="vi-VN"/>
              </w:rPr>
            </w:pPr>
          </w:p>
        </w:tc>
      </w:tr>
      <w:tr w:rsidR="0002641E" w:rsidRPr="00AC2247" w14:paraId="2E79394F" w14:textId="77777777" w:rsidTr="004E25CC">
        <w:trPr>
          <w:trHeight w:val="63"/>
          <w:jc w:val="center"/>
        </w:trPr>
        <w:tc>
          <w:tcPr>
            <w:tcW w:w="561" w:type="dxa"/>
            <w:vMerge/>
            <w:vAlign w:val="center"/>
          </w:tcPr>
          <w:p w14:paraId="49FCA7DC" w14:textId="77777777"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7CC08E71" w14:textId="77777777" w:rsidR="0002641E" w:rsidRPr="005D2E9F" w:rsidRDefault="0002641E" w:rsidP="0002641E">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022577FF" w14:textId="77777777" w:rsidR="0002641E" w:rsidRPr="005D2E9F"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72791753" w14:textId="04CB21C6" w:rsidR="0002641E" w:rsidRPr="005D2E9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2A80B302" w14:textId="7FDB646B" w:rsidR="0002641E" w:rsidRPr="003C57E9"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266014D7" w14:textId="1EA8659E" w:rsidR="0002641E" w:rsidRPr="003C57E9"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vAlign w:val="center"/>
          </w:tcPr>
          <w:p w14:paraId="4F0C5006" w14:textId="77777777" w:rsidR="0002641E" w:rsidRPr="005D2E9F" w:rsidRDefault="0002641E" w:rsidP="0002641E">
            <w:pPr>
              <w:spacing w:after="0" w:line="240" w:lineRule="auto"/>
              <w:rPr>
                <w:rFonts w:ascii="Times New Roman" w:hAnsi="Times New Roman"/>
                <w:sz w:val="24"/>
                <w:szCs w:val="24"/>
                <w:lang w:val="vi-VN"/>
              </w:rPr>
            </w:pPr>
          </w:p>
        </w:tc>
        <w:tc>
          <w:tcPr>
            <w:tcW w:w="1411" w:type="dxa"/>
            <w:vMerge/>
            <w:vAlign w:val="center"/>
          </w:tcPr>
          <w:p w14:paraId="2666E0CE" w14:textId="77777777" w:rsidR="0002641E" w:rsidRPr="005D2E9F" w:rsidRDefault="0002641E" w:rsidP="0002641E">
            <w:pPr>
              <w:spacing w:after="0" w:line="240" w:lineRule="auto"/>
              <w:rPr>
                <w:rFonts w:ascii="Times New Roman" w:hAnsi="Times New Roman"/>
                <w:sz w:val="24"/>
                <w:szCs w:val="24"/>
                <w:lang w:val="vi-VN"/>
              </w:rPr>
            </w:pPr>
          </w:p>
        </w:tc>
        <w:tc>
          <w:tcPr>
            <w:tcW w:w="1539" w:type="dxa"/>
            <w:vMerge/>
            <w:vAlign w:val="center"/>
          </w:tcPr>
          <w:p w14:paraId="53CB0485" w14:textId="77777777" w:rsidR="0002641E" w:rsidRPr="005D2E9F" w:rsidRDefault="0002641E" w:rsidP="0002641E">
            <w:pPr>
              <w:spacing w:after="0" w:line="240" w:lineRule="auto"/>
              <w:rPr>
                <w:rFonts w:ascii="Times New Roman" w:hAnsi="Times New Roman"/>
                <w:sz w:val="24"/>
                <w:szCs w:val="24"/>
                <w:lang w:val="vi-VN"/>
              </w:rPr>
            </w:pPr>
          </w:p>
        </w:tc>
      </w:tr>
      <w:tr w:rsidR="0002641E" w:rsidRPr="00F44456" w14:paraId="5A73EBBE" w14:textId="77777777" w:rsidTr="004E25CC">
        <w:trPr>
          <w:trHeight w:val="20"/>
          <w:jc w:val="center"/>
        </w:trPr>
        <w:tc>
          <w:tcPr>
            <w:tcW w:w="561" w:type="dxa"/>
            <w:vMerge/>
            <w:vAlign w:val="center"/>
          </w:tcPr>
          <w:p w14:paraId="7B98611D" w14:textId="77777777"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15221" w:type="dxa"/>
            <w:gridSpan w:val="13"/>
            <w:vAlign w:val="center"/>
          </w:tcPr>
          <w:p w14:paraId="2C768909" w14:textId="0A83A0C5" w:rsidR="0002641E" w:rsidRPr="003C57E9" w:rsidRDefault="0002641E" w:rsidP="0002641E">
            <w:pPr>
              <w:spacing w:before="60" w:after="60" w:line="240" w:lineRule="auto"/>
              <w:rPr>
                <w:rFonts w:ascii="Times New Roman" w:hAnsi="Times New Roman"/>
                <w:color w:val="FF0000"/>
                <w:sz w:val="24"/>
                <w:szCs w:val="24"/>
                <w:lang w:val="vi-VN"/>
              </w:rPr>
            </w:pPr>
            <w:r w:rsidRPr="00644655">
              <w:rPr>
                <w:rFonts w:ascii="Times New Roman" w:hAnsi="Times New Roman"/>
                <w:color w:val="FF0000"/>
                <w:sz w:val="24"/>
                <w:szCs w:val="24"/>
                <w:lang w:val="vi-VN"/>
              </w:rPr>
              <w:t>Các cá nhân liên quan phối hợp thực hiện theo kế hoạch của Phòng KHCN&amp;QHQT.</w:t>
            </w:r>
          </w:p>
        </w:tc>
      </w:tr>
      <w:tr w:rsidR="0002641E" w:rsidRPr="00AC2247" w14:paraId="0E74525E" w14:textId="77777777" w:rsidTr="004E25CC">
        <w:trPr>
          <w:trHeight w:val="341"/>
          <w:jc w:val="center"/>
        </w:trPr>
        <w:tc>
          <w:tcPr>
            <w:tcW w:w="561" w:type="dxa"/>
            <w:vMerge w:val="restart"/>
            <w:vAlign w:val="center"/>
          </w:tcPr>
          <w:p w14:paraId="05019D76" w14:textId="77777777"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2A026B7F" w14:textId="44BBD933" w:rsidR="0002641E" w:rsidRPr="00F13F35" w:rsidRDefault="0002641E" w:rsidP="0002641E">
            <w:pPr>
              <w:tabs>
                <w:tab w:val="left" w:pos="264"/>
              </w:tabs>
              <w:spacing w:after="0" w:line="240" w:lineRule="auto"/>
              <w:jc w:val="both"/>
              <w:rPr>
                <w:rFonts w:ascii="Times New Roman" w:hAnsi="Times New Roman"/>
                <w:sz w:val="24"/>
                <w:szCs w:val="24"/>
                <w:lang w:val="vi-VN"/>
              </w:rPr>
            </w:pPr>
            <w:r w:rsidRPr="00F13F35">
              <w:rPr>
                <w:rFonts w:ascii="Times New Roman" w:hAnsi="Times New Roman"/>
                <w:sz w:val="24"/>
                <w:szCs w:val="24"/>
                <w:lang w:val="vi-VN"/>
              </w:rPr>
              <w:t>Tổ chức các seminars về “Phát triển tư duy sáng tạo” do chuyên gia trong lĩnh vực tư duy sáng tạo báo cáo.</w:t>
            </w:r>
          </w:p>
        </w:tc>
        <w:tc>
          <w:tcPr>
            <w:tcW w:w="2252" w:type="dxa"/>
            <w:gridSpan w:val="2"/>
            <w:vMerge w:val="restart"/>
            <w:vAlign w:val="center"/>
          </w:tcPr>
          <w:p w14:paraId="39E2A062" w14:textId="7F5B8E5C" w:rsidR="0002641E" w:rsidRPr="005D2E9F" w:rsidRDefault="0002641E" w:rsidP="0002641E">
            <w:pPr>
              <w:spacing w:after="0" w:line="240" w:lineRule="auto"/>
              <w:jc w:val="both"/>
              <w:rPr>
                <w:rFonts w:ascii="Times New Roman" w:hAnsi="Times New Roman"/>
                <w:sz w:val="24"/>
                <w:szCs w:val="24"/>
                <w:lang w:val="vi-VN"/>
              </w:rPr>
            </w:pPr>
            <w:r w:rsidRPr="00B32C7F">
              <w:rPr>
                <w:rFonts w:ascii="Times New Roman" w:hAnsi="Times New Roman"/>
                <w:sz w:val="24"/>
                <w:szCs w:val="24"/>
                <w:lang w:val="vi-VN"/>
              </w:rPr>
              <w:t>02 seminars</w:t>
            </w:r>
          </w:p>
        </w:tc>
        <w:tc>
          <w:tcPr>
            <w:tcW w:w="2990" w:type="dxa"/>
            <w:gridSpan w:val="3"/>
            <w:vAlign w:val="center"/>
          </w:tcPr>
          <w:p w14:paraId="462FA0C0" w14:textId="76716B29" w:rsidR="0002641E" w:rsidRPr="005D2E9F" w:rsidRDefault="0002641E" w:rsidP="0002641E">
            <w:pPr>
              <w:spacing w:before="60" w:after="6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2C36B4BA" w14:textId="7828FAF4" w:rsidR="0002641E" w:rsidRPr="005D2E9F" w:rsidRDefault="0002641E" w:rsidP="0002641E">
            <w:pPr>
              <w:spacing w:before="60" w:after="6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3" w:type="dxa"/>
            <w:vAlign w:val="center"/>
          </w:tcPr>
          <w:p w14:paraId="49C00847" w14:textId="5730549B" w:rsidR="0002641E" w:rsidRPr="005D2E9F" w:rsidRDefault="0002641E" w:rsidP="0002641E">
            <w:pPr>
              <w:spacing w:before="60" w:after="60" w:line="240" w:lineRule="auto"/>
              <w:jc w:val="center"/>
              <w:rPr>
                <w:rFonts w:ascii="Times New Roman" w:hAnsi="Times New Roman"/>
                <w:sz w:val="24"/>
                <w:szCs w:val="24"/>
                <w:lang w:val="vi-VN"/>
              </w:rPr>
            </w:pPr>
            <w:r>
              <w:rPr>
                <w:rFonts w:ascii="Times New Roman" w:hAnsi="Times New Roman"/>
                <w:sz w:val="24"/>
                <w:szCs w:val="24"/>
                <w:lang w:val="vi-VN"/>
              </w:rPr>
              <w:t>09/2020</w:t>
            </w:r>
          </w:p>
        </w:tc>
        <w:tc>
          <w:tcPr>
            <w:tcW w:w="1246" w:type="dxa"/>
            <w:vMerge w:val="restart"/>
            <w:vAlign w:val="center"/>
          </w:tcPr>
          <w:p w14:paraId="670A7B49" w14:textId="742AA2C9" w:rsidR="0002641E" w:rsidRPr="005D2E9F" w:rsidRDefault="0002641E" w:rsidP="0002641E">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22B3E91D" w14:textId="77777777"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Phòng KHCN</w:t>
            </w:r>
          </w:p>
          <w:p w14:paraId="18288427" w14:textId="6B02CD2E" w:rsidR="0002641E" w:rsidRPr="005D2E9F"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&amp;QHQT</w:t>
            </w:r>
          </w:p>
        </w:tc>
        <w:tc>
          <w:tcPr>
            <w:tcW w:w="1539" w:type="dxa"/>
            <w:vMerge w:val="restart"/>
            <w:vAlign w:val="center"/>
          </w:tcPr>
          <w:p w14:paraId="65627D78" w14:textId="65866122" w:rsidR="0002641E" w:rsidRPr="005D2E9F"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Trung tâm ST&amp;KN</w:t>
            </w:r>
          </w:p>
        </w:tc>
      </w:tr>
      <w:tr w:rsidR="0002641E" w:rsidRPr="00AC2247" w14:paraId="3C5AED3F" w14:textId="77777777" w:rsidTr="004E25CC">
        <w:trPr>
          <w:trHeight w:val="417"/>
          <w:jc w:val="center"/>
        </w:trPr>
        <w:tc>
          <w:tcPr>
            <w:tcW w:w="561" w:type="dxa"/>
            <w:vMerge/>
            <w:vAlign w:val="center"/>
          </w:tcPr>
          <w:p w14:paraId="1F889799" w14:textId="77777777" w:rsidR="0002641E" w:rsidRPr="00785C5B" w:rsidRDefault="0002641E" w:rsidP="0002641E">
            <w:pPr>
              <w:numPr>
                <w:ilvl w:val="0"/>
                <w:numId w:val="9"/>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562C8BF1" w14:textId="77777777" w:rsidR="0002641E" w:rsidRPr="005D2E9F" w:rsidRDefault="0002641E" w:rsidP="0002641E">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060181B5" w14:textId="77777777" w:rsidR="0002641E" w:rsidRPr="005D2E9F"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02D9B87A" w14:textId="6F494644" w:rsidR="0002641E" w:rsidRPr="005D2E9F" w:rsidRDefault="0002641E" w:rsidP="0002641E">
            <w:pPr>
              <w:spacing w:before="60" w:after="6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7586CAE0" w14:textId="691994A3" w:rsidR="0002641E" w:rsidRPr="005D2E9F" w:rsidRDefault="0002641E" w:rsidP="0002641E">
            <w:pPr>
              <w:spacing w:before="60" w:after="6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4F21FA2C" w14:textId="15682DD3" w:rsidR="0002641E" w:rsidRPr="005D2E9F" w:rsidRDefault="0002641E" w:rsidP="0002641E">
            <w:pPr>
              <w:spacing w:before="60" w:after="6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vAlign w:val="center"/>
          </w:tcPr>
          <w:p w14:paraId="6587520F" w14:textId="77777777" w:rsidR="0002641E" w:rsidRPr="005D2E9F" w:rsidRDefault="0002641E" w:rsidP="0002641E">
            <w:pPr>
              <w:spacing w:after="0" w:line="240" w:lineRule="auto"/>
              <w:rPr>
                <w:rFonts w:ascii="Times New Roman" w:hAnsi="Times New Roman"/>
                <w:sz w:val="24"/>
                <w:szCs w:val="24"/>
                <w:lang w:val="vi-VN"/>
              </w:rPr>
            </w:pPr>
          </w:p>
        </w:tc>
        <w:tc>
          <w:tcPr>
            <w:tcW w:w="1411" w:type="dxa"/>
            <w:vMerge/>
            <w:vAlign w:val="center"/>
          </w:tcPr>
          <w:p w14:paraId="1363EEC1" w14:textId="77777777" w:rsidR="0002641E" w:rsidRPr="005D2E9F" w:rsidRDefault="0002641E" w:rsidP="0002641E">
            <w:pPr>
              <w:spacing w:after="0" w:line="240" w:lineRule="auto"/>
              <w:rPr>
                <w:rFonts w:ascii="Times New Roman" w:hAnsi="Times New Roman"/>
                <w:sz w:val="24"/>
                <w:szCs w:val="24"/>
                <w:lang w:val="vi-VN"/>
              </w:rPr>
            </w:pPr>
          </w:p>
        </w:tc>
        <w:tc>
          <w:tcPr>
            <w:tcW w:w="1539" w:type="dxa"/>
            <w:vMerge/>
            <w:vAlign w:val="center"/>
          </w:tcPr>
          <w:p w14:paraId="7BCB2BC4" w14:textId="77777777" w:rsidR="0002641E" w:rsidRPr="005D2E9F" w:rsidRDefault="0002641E" w:rsidP="0002641E">
            <w:pPr>
              <w:spacing w:after="0" w:line="240" w:lineRule="auto"/>
              <w:rPr>
                <w:rFonts w:ascii="Times New Roman" w:hAnsi="Times New Roman"/>
                <w:sz w:val="24"/>
                <w:szCs w:val="24"/>
                <w:lang w:val="vi-VN"/>
              </w:rPr>
            </w:pPr>
          </w:p>
        </w:tc>
      </w:tr>
      <w:tr w:rsidR="0002641E" w:rsidRPr="00AC2247" w14:paraId="1D6DCE7D" w14:textId="77777777" w:rsidTr="004E25CC">
        <w:trPr>
          <w:trHeight w:val="63"/>
          <w:jc w:val="center"/>
        </w:trPr>
        <w:tc>
          <w:tcPr>
            <w:tcW w:w="561" w:type="dxa"/>
            <w:vMerge/>
            <w:vAlign w:val="center"/>
          </w:tcPr>
          <w:p w14:paraId="074C6B39" w14:textId="77777777" w:rsidR="0002641E" w:rsidRPr="00785C5B" w:rsidRDefault="0002641E" w:rsidP="0002641E">
            <w:pPr>
              <w:numPr>
                <w:ilvl w:val="0"/>
                <w:numId w:val="9"/>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19BA1B50" w14:textId="77777777" w:rsidR="0002641E" w:rsidRPr="005D2E9F" w:rsidRDefault="0002641E" w:rsidP="0002641E">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13B688FB" w14:textId="77777777" w:rsidR="0002641E" w:rsidRPr="005D2E9F"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5CB1D282" w14:textId="58B2ADC0" w:rsidR="0002641E" w:rsidRPr="005D2E9F" w:rsidRDefault="0002641E" w:rsidP="0002641E">
            <w:pPr>
              <w:spacing w:before="60" w:after="6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2CE5B073" w14:textId="59C07E22" w:rsidR="0002641E" w:rsidRPr="003C57E9" w:rsidRDefault="0002641E" w:rsidP="0002641E">
            <w:pPr>
              <w:spacing w:before="60" w:after="6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02AF02D9" w14:textId="48B3C0F5" w:rsidR="0002641E" w:rsidRPr="003C57E9" w:rsidRDefault="0002641E" w:rsidP="0002641E">
            <w:pPr>
              <w:spacing w:before="60" w:after="6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vAlign w:val="center"/>
          </w:tcPr>
          <w:p w14:paraId="0F0CF4DC" w14:textId="77777777" w:rsidR="0002641E" w:rsidRPr="005D2E9F" w:rsidRDefault="0002641E" w:rsidP="0002641E">
            <w:pPr>
              <w:spacing w:after="0" w:line="240" w:lineRule="auto"/>
              <w:rPr>
                <w:rFonts w:ascii="Times New Roman" w:hAnsi="Times New Roman"/>
                <w:sz w:val="24"/>
                <w:szCs w:val="24"/>
                <w:lang w:val="vi-VN"/>
              </w:rPr>
            </w:pPr>
          </w:p>
        </w:tc>
        <w:tc>
          <w:tcPr>
            <w:tcW w:w="1411" w:type="dxa"/>
            <w:vMerge/>
            <w:vAlign w:val="center"/>
          </w:tcPr>
          <w:p w14:paraId="7F1A4DF9" w14:textId="77777777" w:rsidR="0002641E" w:rsidRPr="005D2E9F" w:rsidRDefault="0002641E" w:rsidP="0002641E">
            <w:pPr>
              <w:spacing w:after="0" w:line="240" w:lineRule="auto"/>
              <w:rPr>
                <w:rFonts w:ascii="Times New Roman" w:hAnsi="Times New Roman"/>
                <w:sz w:val="24"/>
                <w:szCs w:val="24"/>
                <w:lang w:val="vi-VN"/>
              </w:rPr>
            </w:pPr>
          </w:p>
        </w:tc>
        <w:tc>
          <w:tcPr>
            <w:tcW w:w="1539" w:type="dxa"/>
            <w:vMerge/>
            <w:vAlign w:val="center"/>
          </w:tcPr>
          <w:p w14:paraId="2F2E4730" w14:textId="77777777" w:rsidR="0002641E" w:rsidRPr="005D2E9F" w:rsidRDefault="0002641E" w:rsidP="0002641E">
            <w:pPr>
              <w:spacing w:after="0" w:line="240" w:lineRule="auto"/>
              <w:rPr>
                <w:rFonts w:ascii="Times New Roman" w:hAnsi="Times New Roman"/>
                <w:sz w:val="24"/>
                <w:szCs w:val="24"/>
                <w:lang w:val="vi-VN"/>
              </w:rPr>
            </w:pPr>
          </w:p>
        </w:tc>
      </w:tr>
      <w:tr w:rsidR="0002641E" w:rsidRPr="00F44456" w14:paraId="523E4DE6" w14:textId="77777777" w:rsidTr="004E25CC">
        <w:trPr>
          <w:trHeight w:val="20"/>
          <w:jc w:val="center"/>
        </w:trPr>
        <w:tc>
          <w:tcPr>
            <w:tcW w:w="561" w:type="dxa"/>
            <w:vMerge/>
            <w:vAlign w:val="center"/>
          </w:tcPr>
          <w:p w14:paraId="189740EB" w14:textId="77777777" w:rsidR="0002641E" w:rsidRPr="00785C5B" w:rsidRDefault="0002641E" w:rsidP="0002641E">
            <w:pPr>
              <w:numPr>
                <w:ilvl w:val="0"/>
                <w:numId w:val="9"/>
              </w:numPr>
              <w:spacing w:after="0" w:line="240" w:lineRule="auto"/>
              <w:ind w:left="510"/>
              <w:jc w:val="center"/>
              <w:rPr>
                <w:rFonts w:ascii="Times New Roman" w:hAnsi="Times New Roman"/>
                <w:b/>
                <w:sz w:val="24"/>
                <w:szCs w:val="24"/>
                <w:lang w:val="vi-VN"/>
              </w:rPr>
            </w:pPr>
          </w:p>
        </w:tc>
        <w:tc>
          <w:tcPr>
            <w:tcW w:w="15221" w:type="dxa"/>
            <w:gridSpan w:val="13"/>
            <w:vAlign w:val="center"/>
          </w:tcPr>
          <w:p w14:paraId="7DA230FD" w14:textId="32FE5258" w:rsidR="0002641E" w:rsidRPr="00644655" w:rsidRDefault="0002641E" w:rsidP="0002641E">
            <w:pPr>
              <w:spacing w:before="60" w:after="60" w:line="240" w:lineRule="auto"/>
              <w:rPr>
                <w:rFonts w:ascii="Times New Roman" w:hAnsi="Times New Roman"/>
                <w:color w:val="FF0000"/>
                <w:sz w:val="24"/>
                <w:szCs w:val="24"/>
                <w:lang w:val="vi-VN"/>
              </w:rPr>
            </w:pPr>
            <w:r>
              <w:rPr>
                <w:rFonts w:ascii="Times New Roman" w:hAnsi="Times New Roman"/>
                <w:color w:val="FF0000"/>
                <w:sz w:val="24"/>
                <w:szCs w:val="24"/>
                <w:lang w:val="vi-VN"/>
              </w:rPr>
              <w:t>Trung tâm Sáng tạo &amp; khởi nghiệp</w:t>
            </w:r>
            <w:r w:rsidRPr="00575527">
              <w:rPr>
                <w:rFonts w:ascii="Times New Roman" w:hAnsi="Times New Roman"/>
                <w:color w:val="FF0000"/>
                <w:sz w:val="24"/>
                <w:szCs w:val="24"/>
                <w:lang w:val="vi-VN"/>
              </w:rPr>
              <w:t xml:space="preserve"> phối hợp thực hiện theo </w:t>
            </w:r>
            <w:r>
              <w:rPr>
                <w:rFonts w:ascii="Times New Roman" w:hAnsi="Times New Roman"/>
                <w:color w:val="FF0000"/>
                <w:sz w:val="24"/>
                <w:szCs w:val="24"/>
                <w:lang w:val="vi-VN"/>
              </w:rPr>
              <w:t>kế hoạch</w:t>
            </w:r>
            <w:r w:rsidRPr="00575527">
              <w:rPr>
                <w:rFonts w:ascii="Times New Roman" w:hAnsi="Times New Roman"/>
                <w:color w:val="FF0000"/>
                <w:sz w:val="24"/>
                <w:szCs w:val="24"/>
                <w:lang w:val="vi-VN"/>
              </w:rPr>
              <w:t xml:space="preserve"> của</w:t>
            </w:r>
            <w:r>
              <w:rPr>
                <w:rFonts w:ascii="Times New Roman" w:hAnsi="Times New Roman"/>
                <w:color w:val="FF0000"/>
                <w:sz w:val="24"/>
                <w:szCs w:val="24"/>
                <w:lang w:val="vi-VN"/>
              </w:rPr>
              <w:t xml:space="preserve"> Phòng KHCN&amp;QHQT.</w:t>
            </w:r>
          </w:p>
        </w:tc>
      </w:tr>
      <w:tr w:rsidR="0002641E" w:rsidRPr="00F44456" w14:paraId="54122255" w14:textId="77777777" w:rsidTr="004E25CC">
        <w:trPr>
          <w:trHeight w:val="541"/>
          <w:jc w:val="center"/>
        </w:trPr>
        <w:tc>
          <w:tcPr>
            <w:tcW w:w="561" w:type="dxa"/>
            <w:vMerge w:val="restart"/>
            <w:vAlign w:val="center"/>
          </w:tcPr>
          <w:p w14:paraId="4EDC141A" w14:textId="77777777"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6BFC0BE6" w14:textId="6BD139FA" w:rsidR="0002641E" w:rsidRPr="00B32C7F" w:rsidRDefault="0002641E" w:rsidP="0002641E">
            <w:pPr>
              <w:tabs>
                <w:tab w:val="left" w:pos="264"/>
              </w:tabs>
              <w:spacing w:after="0" w:line="240" w:lineRule="auto"/>
              <w:jc w:val="both"/>
              <w:rPr>
                <w:rFonts w:ascii="Times New Roman" w:hAnsi="Times New Roman"/>
                <w:sz w:val="24"/>
                <w:szCs w:val="24"/>
                <w:lang w:val="vi-VN"/>
              </w:rPr>
            </w:pPr>
            <w:r w:rsidRPr="00B32C7F">
              <w:rPr>
                <w:rFonts w:ascii="Times New Roman" w:hAnsi="Times New Roman"/>
                <w:sz w:val="24"/>
                <w:szCs w:val="24"/>
                <w:lang w:val="vi-VN"/>
              </w:rPr>
              <w:t xml:space="preserve">Ứng tuyển mới </w:t>
            </w:r>
            <w:r>
              <w:rPr>
                <w:rFonts w:ascii="Times New Roman" w:hAnsi="Times New Roman"/>
                <w:sz w:val="24"/>
                <w:szCs w:val="24"/>
                <w:lang w:val="vi-VN"/>
              </w:rPr>
              <w:t>các</w:t>
            </w:r>
            <w:r w:rsidRPr="00B32C7F">
              <w:rPr>
                <w:rFonts w:ascii="Times New Roman" w:hAnsi="Times New Roman"/>
                <w:sz w:val="24"/>
                <w:szCs w:val="24"/>
                <w:lang w:val="vi-VN"/>
              </w:rPr>
              <w:t xml:space="preserve"> dự án Quốc tế.</w:t>
            </w:r>
          </w:p>
        </w:tc>
        <w:tc>
          <w:tcPr>
            <w:tcW w:w="2252" w:type="dxa"/>
            <w:gridSpan w:val="2"/>
            <w:vMerge w:val="restart"/>
            <w:vAlign w:val="center"/>
          </w:tcPr>
          <w:p w14:paraId="3F616A52" w14:textId="54AA2846" w:rsidR="0002641E" w:rsidRPr="005D2E9F" w:rsidRDefault="0002641E" w:rsidP="0002641E">
            <w:pPr>
              <w:spacing w:after="0" w:line="240" w:lineRule="auto"/>
              <w:jc w:val="both"/>
              <w:rPr>
                <w:rFonts w:ascii="Times New Roman" w:hAnsi="Times New Roman"/>
                <w:sz w:val="24"/>
                <w:szCs w:val="24"/>
                <w:lang w:val="vi-VN"/>
              </w:rPr>
            </w:pPr>
            <w:r w:rsidRPr="00B32C7F">
              <w:rPr>
                <w:rFonts w:ascii="Times New Roman" w:hAnsi="Times New Roman"/>
                <w:sz w:val="24"/>
                <w:szCs w:val="24"/>
                <w:lang w:val="vi-VN"/>
              </w:rPr>
              <w:t>04 dự án</w:t>
            </w:r>
          </w:p>
        </w:tc>
        <w:tc>
          <w:tcPr>
            <w:tcW w:w="2990" w:type="dxa"/>
            <w:gridSpan w:val="3"/>
            <w:vAlign w:val="center"/>
          </w:tcPr>
          <w:p w14:paraId="173897B2" w14:textId="1ED7FA65" w:rsidR="0002641E" w:rsidRPr="005D2E9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71203B36" w14:textId="5EADBCEC" w:rsidR="0002641E" w:rsidRPr="005D2E9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7C8C859E" w14:textId="4A358778" w:rsidR="0002641E" w:rsidRPr="005D2E9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6" w:type="dxa"/>
            <w:vMerge w:val="restart"/>
            <w:vAlign w:val="center"/>
          </w:tcPr>
          <w:p w14:paraId="35EEFA1B" w14:textId="029AE95A" w:rsidR="0002641E" w:rsidRPr="005D2E9F" w:rsidRDefault="0002641E" w:rsidP="0002641E">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0BF6E49C" w14:textId="77777777"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Phòng KHCN</w:t>
            </w:r>
          </w:p>
          <w:p w14:paraId="2BFDB374" w14:textId="19ACF005" w:rsidR="0002641E" w:rsidRPr="005D2E9F"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&amp;QHQT</w:t>
            </w:r>
          </w:p>
        </w:tc>
        <w:tc>
          <w:tcPr>
            <w:tcW w:w="1539" w:type="dxa"/>
            <w:vMerge w:val="restart"/>
            <w:vAlign w:val="center"/>
          </w:tcPr>
          <w:p w14:paraId="3EDA3438" w14:textId="1A80B4E5" w:rsidR="0002641E" w:rsidRPr="005D2E9F"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Các cá nhân liên quan</w:t>
            </w:r>
          </w:p>
        </w:tc>
      </w:tr>
      <w:tr w:rsidR="0002641E" w:rsidRPr="00AC2247" w14:paraId="41D49F20" w14:textId="77777777" w:rsidTr="004E25CC">
        <w:trPr>
          <w:trHeight w:val="556"/>
          <w:jc w:val="center"/>
        </w:trPr>
        <w:tc>
          <w:tcPr>
            <w:tcW w:w="561" w:type="dxa"/>
            <w:vMerge/>
            <w:vAlign w:val="center"/>
          </w:tcPr>
          <w:p w14:paraId="56BBF67D" w14:textId="4A5DF3AA" w:rsidR="0002641E" w:rsidRPr="00785C5B" w:rsidRDefault="0002641E" w:rsidP="0002641E">
            <w:pPr>
              <w:numPr>
                <w:ilvl w:val="0"/>
                <w:numId w:val="10"/>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03EBEA90" w14:textId="77777777" w:rsidR="0002641E" w:rsidRPr="005D2E9F" w:rsidRDefault="0002641E" w:rsidP="0002641E">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0C923EED" w14:textId="77777777" w:rsidR="0002641E" w:rsidRPr="005D2E9F"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6184CECE" w14:textId="56A86B8D" w:rsidR="0002641E" w:rsidRPr="005D2E9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3EFEA454" w14:textId="1632E4D1" w:rsidR="0002641E" w:rsidRPr="005D2E9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11/2020</w:t>
            </w:r>
          </w:p>
        </w:tc>
        <w:tc>
          <w:tcPr>
            <w:tcW w:w="1243" w:type="dxa"/>
            <w:vAlign w:val="center"/>
          </w:tcPr>
          <w:p w14:paraId="49F30F25" w14:textId="3980E6F7" w:rsidR="0002641E" w:rsidRPr="005D2E9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vAlign w:val="center"/>
          </w:tcPr>
          <w:p w14:paraId="0C98D61C" w14:textId="77777777" w:rsidR="0002641E" w:rsidRPr="005D2E9F" w:rsidRDefault="0002641E" w:rsidP="0002641E">
            <w:pPr>
              <w:spacing w:after="0" w:line="240" w:lineRule="auto"/>
              <w:rPr>
                <w:rFonts w:ascii="Times New Roman" w:hAnsi="Times New Roman"/>
                <w:sz w:val="24"/>
                <w:szCs w:val="24"/>
                <w:lang w:val="vi-VN"/>
              </w:rPr>
            </w:pPr>
          </w:p>
        </w:tc>
        <w:tc>
          <w:tcPr>
            <w:tcW w:w="1411" w:type="dxa"/>
            <w:vMerge/>
            <w:vAlign w:val="center"/>
          </w:tcPr>
          <w:p w14:paraId="5E5AB794" w14:textId="77777777" w:rsidR="0002641E" w:rsidRPr="005D2E9F" w:rsidRDefault="0002641E" w:rsidP="0002641E">
            <w:pPr>
              <w:spacing w:after="0" w:line="240" w:lineRule="auto"/>
              <w:rPr>
                <w:rFonts w:ascii="Times New Roman" w:hAnsi="Times New Roman"/>
                <w:sz w:val="24"/>
                <w:szCs w:val="24"/>
                <w:lang w:val="vi-VN"/>
              </w:rPr>
            </w:pPr>
          </w:p>
        </w:tc>
        <w:tc>
          <w:tcPr>
            <w:tcW w:w="1539" w:type="dxa"/>
            <w:vMerge/>
            <w:vAlign w:val="center"/>
          </w:tcPr>
          <w:p w14:paraId="59418693" w14:textId="77777777" w:rsidR="0002641E" w:rsidRPr="005D2E9F" w:rsidRDefault="0002641E" w:rsidP="0002641E">
            <w:pPr>
              <w:spacing w:after="0" w:line="240" w:lineRule="auto"/>
              <w:rPr>
                <w:rFonts w:ascii="Times New Roman" w:hAnsi="Times New Roman"/>
                <w:sz w:val="24"/>
                <w:szCs w:val="24"/>
                <w:lang w:val="vi-VN"/>
              </w:rPr>
            </w:pPr>
          </w:p>
        </w:tc>
      </w:tr>
      <w:tr w:rsidR="0002641E" w:rsidRPr="00AC2247" w14:paraId="796BEAC5" w14:textId="77777777" w:rsidTr="004E25CC">
        <w:trPr>
          <w:trHeight w:val="564"/>
          <w:jc w:val="center"/>
        </w:trPr>
        <w:tc>
          <w:tcPr>
            <w:tcW w:w="561" w:type="dxa"/>
            <w:vMerge/>
            <w:vAlign w:val="center"/>
          </w:tcPr>
          <w:p w14:paraId="14E973C8" w14:textId="77777777" w:rsidR="0002641E" w:rsidRPr="00785C5B" w:rsidRDefault="0002641E" w:rsidP="0002641E">
            <w:pPr>
              <w:numPr>
                <w:ilvl w:val="0"/>
                <w:numId w:val="10"/>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5B0B7B5F" w14:textId="77777777" w:rsidR="0002641E" w:rsidRPr="005D2E9F" w:rsidRDefault="0002641E" w:rsidP="0002641E">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6288E2CC" w14:textId="77777777" w:rsidR="0002641E" w:rsidRPr="005D2E9F"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38718C8B" w14:textId="21295EAF" w:rsidR="0002641E" w:rsidRPr="005D2E9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77298191" w14:textId="4B2227F4" w:rsidR="0002641E" w:rsidRPr="003C57E9"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0E5C860C" w14:textId="7863A74F" w:rsidR="0002641E" w:rsidRPr="003C57E9"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vAlign w:val="center"/>
          </w:tcPr>
          <w:p w14:paraId="0E8F4345" w14:textId="77777777" w:rsidR="0002641E" w:rsidRPr="005D2E9F" w:rsidRDefault="0002641E" w:rsidP="0002641E">
            <w:pPr>
              <w:spacing w:after="0" w:line="240" w:lineRule="auto"/>
              <w:rPr>
                <w:rFonts w:ascii="Times New Roman" w:hAnsi="Times New Roman"/>
                <w:sz w:val="24"/>
                <w:szCs w:val="24"/>
                <w:lang w:val="vi-VN"/>
              </w:rPr>
            </w:pPr>
          </w:p>
        </w:tc>
        <w:tc>
          <w:tcPr>
            <w:tcW w:w="1411" w:type="dxa"/>
            <w:vMerge/>
            <w:vAlign w:val="center"/>
          </w:tcPr>
          <w:p w14:paraId="2914576E" w14:textId="77777777" w:rsidR="0002641E" w:rsidRPr="005D2E9F" w:rsidRDefault="0002641E" w:rsidP="0002641E">
            <w:pPr>
              <w:spacing w:after="0" w:line="240" w:lineRule="auto"/>
              <w:rPr>
                <w:rFonts w:ascii="Times New Roman" w:hAnsi="Times New Roman"/>
                <w:sz w:val="24"/>
                <w:szCs w:val="24"/>
                <w:lang w:val="vi-VN"/>
              </w:rPr>
            </w:pPr>
          </w:p>
        </w:tc>
        <w:tc>
          <w:tcPr>
            <w:tcW w:w="1539" w:type="dxa"/>
            <w:vMerge/>
            <w:vAlign w:val="center"/>
          </w:tcPr>
          <w:p w14:paraId="0C6AD4A1" w14:textId="77777777" w:rsidR="0002641E" w:rsidRPr="005D2E9F" w:rsidRDefault="0002641E" w:rsidP="0002641E">
            <w:pPr>
              <w:spacing w:after="0" w:line="240" w:lineRule="auto"/>
              <w:rPr>
                <w:rFonts w:ascii="Times New Roman" w:hAnsi="Times New Roman"/>
                <w:sz w:val="24"/>
                <w:szCs w:val="24"/>
                <w:lang w:val="vi-VN"/>
              </w:rPr>
            </w:pPr>
          </w:p>
        </w:tc>
      </w:tr>
      <w:tr w:rsidR="0002641E" w:rsidRPr="00F44456" w14:paraId="466BEE30" w14:textId="77777777" w:rsidTr="004E25CC">
        <w:trPr>
          <w:trHeight w:val="20"/>
          <w:jc w:val="center"/>
        </w:trPr>
        <w:tc>
          <w:tcPr>
            <w:tcW w:w="561" w:type="dxa"/>
            <w:vMerge/>
            <w:vAlign w:val="center"/>
          </w:tcPr>
          <w:p w14:paraId="3C1A6FF1" w14:textId="77777777" w:rsidR="0002641E" w:rsidRPr="00785C5B" w:rsidRDefault="0002641E" w:rsidP="0002641E">
            <w:pPr>
              <w:numPr>
                <w:ilvl w:val="0"/>
                <w:numId w:val="10"/>
              </w:numPr>
              <w:spacing w:after="0" w:line="240" w:lineRule="auto"/>
              <w:ind w:left="510"/>
              <w:jc w:val="center"/>
              <w:rPr>
                <w:rFonts w:ascii="Times New Roman" w:hAnsi="Times New Roman"/>
                <w:b/>
                <w:sz w:val="24"/>
                <w:szCs w:val="24"/>
                <w:lang w:val="vi-VN"/>
              </w:rPr>
            </w:pPr>
          </w:p>
        </w:tc>
        <w:tc>
          <w:tcPr>
            <w:tcW w:w="15221" w:type="dxa"/>
            <w:gridSpan w:val="13"/>
            <w:vAlign w:val="center"/>
          </w:tcPr>
          <w:p w14:paraId="5D454B70" w14:textId="22168294" w:rsidR="0002641E" w:rsidRPr="003C57E9" w:rsidRDefault="0002641E" w:rsidP="0002641E">
            <w:pPr>
              <w:spacing w:before="60" w:after="60" w:line="240" w:lineRule="auto"/>
              <w:rPr>
                <w:rFonts w:ascii="Times New Roman" w:hAnsi="Times New Roman"/>
                <w:color w:val="FF0000"/>
                <w:sz w:val="24"/>
                <w:szCs w:val="24"/>
                <w:lang w:val="vi-VN"/>
              </w:rPr>
            </w:pPr>
            <w:r w:rsidRPr="00644655">
              <w:rPr>
                <w:rFonts w:ascii="Times New Roman" w:hAnsi="Times New Roman"/>
                <w:color w:val="FF0000"/>
                <w:sz w:val="24"/>
                <w:szCs w:val="24"/>
                <w:lang w:val="vi-VN"/>
              </w:rPr>
              <w:t>Các cá nhân liên quan phối hợp thực hiện theo kế hoạch của Phòng KHCN&amp;QHQT.</w:t>
            </w:r>
          </w:p>
        </w:tc>
      </w:tr>
      <w:tr w:rsidR="0002641E" w:rsidRPr="00F44456" w14:paraId="26C4405F" w14:textId="77777777" w:rsidTr="00D2254A">
        <w:trPr>
          <w:trHeight w:val="916"/>
          <w:jc w:val="center"/>
        </w:trPr>
        <w:tc>
          <w:tcPr>
            <w:tcW w:w="561" w:type="dxa"/>
            <w:vMerge w:val="restart"/>
            <w:vAlign w:val="center"/>
          </w:tcPr>
          <w:p w14:paraId="62200D81" w14:textId="77777777" w:rsidR="0002641E" w:rsidRPr="00785C5B" w:rsidRDefault="0002641E" w:rsidP="0002641E">
            <w:pPr>
              <w:numPr>
                <w:ilvl w:val="0"/>
                <w:numId w:val="5"/>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02B2EC5A" w14:textId="05DE6DF1" w:rsidR="0002641E" w:rsidRPr="005D2E9F" w:rsidRDefault="0002641E" w:rsidP="0002641E">
            <w:pPr>
              <w:tabs>
                <w:tab w:val="left" w:pos="264"/>
              </w:tabs>
              <w:spacing w:after="0" w:line="240" w:lineRule="auto"/>
              <w:jc w:val="both"/>
              <w:rPr>
                <w:rFonts w:ascii="Times New Roman" w:hAnsi="Times New Roman"/>
                <w:sz w:val="24"/>
                <w:szCs w:val="28"/>
                <w:lang w:val="vi-VN"/>
              </w:rPr>
            </w:pPr>
            <w:r w:rsidRPr="00B32C7F">
              <w:rPr>
                <w:rFonts w:ascii="Times New Roman" w:hAnsi="Times New Roman"/>
                <w:sz w:val="24"/>
                <w:szCs w:val="24"/>
                <w:lang w:val="vi-VN"/>
              </w:rPr>
              <w:t>Tổ chức</w:t>
            </w:r>
            <w:r>
              <w:rPr>
                <w:rFonts w:ascii="Times New Roman" w:hAnsi="Times New Roman"/>
                <w:sz w:val="24"/>
                <w:szCs w:val="24"/>
                <w:lang w:val="vi-VN"/>
              </w:rPr>
              <w:t xml:space="preserve"> đoàn ra và trao đổi </w:t>
            </w:r>
            <w:r w:rsidRPr="00B32C7F">
              <w:rPr>
                <w:rFonts w:ascii="Times New Roman" w:hAnsi="Times New Roman"/>
                <w:sz w:val="24"/>
                <w:szCs w:val="24"/>
                <w:lang w:val="vi-VN"/>
              </w:rPr>
              <w:t xml:space="preserve">  </w:t>
            </w:r>
            <w:r>
              <w:rPr>
                <w:rFonts w:ascii="Times New Roman" w:hAnsi="Times New Roman"/>
                <w:sz w:val="24"/>
                <w:szCs w:val="24"/>
                <w:lang w:val="vi-VN"/>
              </w:rPr>
              <w:t>GV, SV với các nước phát triển</w:t>
            </w:r>
            <w:r w:rsidRPr="00B32C7F">
              <w:rPr>
                <w:rFonts w:ascii="Times New Roman" w:hAnsi="Times New Roman"/>
                <w:sz w:val="24"/>
                <w:szCs w:val="24"/>
                <w:lang w:val="vi-VN"/>
              </w:rPr>
              <w:t>.</w:t>
            </w:r>
          </w:p>
        </w:tc>
        <w:tc>
          <w:tcPr>
            <w:tcW w:w="2252" w:type="dxa"/>
            <w:gridSpan w:val="2"/>
            <w:vMerge w:val="restart"/>
            <w:vAlign w:val="center"/>
          </w:tcPr>
          <w:p w14:paraId="412C5C3D" w14:textId="77777777" w:rsidR="0002641E" w:rsidRDefault="0002641E" w:rsidP="007A7B91">
            <w:pPr>
              <w:spacing w:before="60" w:after="60" w:line="240" w:lineRule="auto"/>
              <w:jc w:val="both"/>
              <w:rPr>
                <w:rFonts w:ascii="Times New Roman" w:hAnsi="Times New Roman"/>
                <w:sz w:val="24"/>
                <w:szCs w:val="24"/>
                <w:lang w:val="vi-VN"/>
              </w:rPr>
            </w:pPr>
            <w:r>
              <w:rPr>
                <w:rFonts w:ascii="Times New Roman" w:hAnsi="Times New Roman"/>
                <w:sz w:val="24"/>
                <w:szCs w:val="24"/>
                <w:lang w:val="vi-VN"/>
              </w:rPr>
              <w:t xml:space="preserve">- </w:t>
            </w:r>
            <w:r w:rsidRPr="00B32C7F">
              <w:rPr>
                <w:rFonts w:ascii="Times New Roman" w:hAnsi="Times New Roman"/>
                <w:sz w:val="24"/>
                <w:szCs w:val="24"/>
                <w:lang w:val="vi-VN"/>
              </w:rPr>
              <w:t>02 đoàn ra trao đổi kinh nghiệm về “MakerSpace”, “Innovation Center”</w:t>
            </w:r>
            <w:r>
              <w:rPr>
                <w:rFonts w:ascii="Times New Roman" w:hAnsi="Times New Roman"/>
                <w:sz w:val="24"/>
                <w:szCs w:val="24"/>
                <w:lang w:val="vi-VN"/>
              </w:rPr>
              <w:t>;</w:t>
            </w:r>
          </w:p>
          <w:p w14:paraId="5DDB7802" w14:textId="75E21CD3" w:rsidR="0002641E" w:rsidRDefault="0002641E" w:rsidP="007A7B91">
            <w:pPr>
              <w:spacing w:before="60" w:after="60" w:line="240" w:lineRule="auto"/>
              <w:jc w:val="both"/>
              <w:rPr>
                <w:rFonts w:ascii="Times New Roman" w:hAnsi="Times New Roman"/>
                <w:sz w:val="24"/>
                <w:szCs w:val="24"/>
                <w:lang w:val="vi-VN"/>
              </w:rPr>
            </w:pPr>
            <w:r>
              <w:rPr>
                <w:rFonts w:ascii="Times New Roman" w:hAnsi="Times New Roman"/>
                <w:sz w:val="24"/>
                <w:szCs w:val="24"/>
                <w:lang w:val="vi-VN"/>
              </w:rPr>
              <w:t xml:space="preserve">- </w:t>
            </w:r>
            <w:r w:rsidRPr="00B32C7F">
              <w:rPr>
                <w:rFonts w:ascii="Times New Roman" w:hAnsi="Times New Roman"/>
                <w:sz w:val="24"/>
                <w:szCs w:val="24"/>
                <w:lang w:val="vi-VN"/>
              </w:rPr>
              <w:t>02 đoàn ra học tập tiếng Anh</w:t>
            </w:r>
            <w:r>
              <w:rPr>
                <w:rFonts w:ascii="Times New Roman" w:hAnsi="Times New Roman"/>
                <w:sz w:val="24"/>
                <w:szCs w:val="24"/>
                <w:lang w:val="vi-VN"/>
              </w:rPr>
              <w:t>;</w:t>
            </w:r>
          </w:p>
          <w:p w14:paraId="2521EE0C" w14:textId="4797DB7D" w:rsidR="0002641E" w:rsidRPr="005D2E9F" w:rsidRDefault="0002641E" w:rsidP="007A7B91">
            <w:pPr>
              <w:spacing w:before="60" w:after="60" w:line="240" w:lineRule="auto"/>
              <w:jc w:val="both"/>
              <w:rPr>
                <w:rFonts w:ascii="Times New Roman" w:hAnsi="Times New Roman"/>
                <w:sz w:val="24"/>
                <w:szCs w:val="24"/>
                <w:lang w:val="vi-VN"/>
              </w:rPr>
            </w:pPr>
            <w:r>
              <w:rPr>
                <w:rFonts w:ascii="Times New Roman" w:hAnsi="Times New Roman"/>
                <w:sz w:val="24"/>
                <w:szCs w:val="24"/>
                <w:lang w:val="vi-VN"/>
              </w:rPr>
              <w:t xml:space="preserve">- </w:t>
            </w:r>
            <w:r w:rsidRPr="00B32C7F">
              <w:rPr>
                <w:rFonts w:ascii="Times New Roman" w:hAnsi="Times New Roman"/>
                <w:sz w:val="24"/>
                <w:szCs w:val="24"/>
                <w:lang w:val="vi-VN"/>
              </w:rPr>
              <w:t>Trao đổi 10 sinh viên quốc tế và 03 giảng viên</w:t>
            </w:r>
          </w:p>
        </w:tc>
        <w:tc>
          <w:tcPr>
            <w:tcW w:w="2990" w:type="dxa"/>
            <w:gridSpan w:val="3"/>
            <w:vAlign w:val="center"/>
          </w:tcPr>
          <w:p w14:paraId="21B6026D" w14:textId="27CC206E" w:rsidR="0002641E" w:rsidRPr="005D2E9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5E87E5B0" w14:textId="5D04E384" w:rsidR="0002641E" w:rsidRPr="005D2E9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3" w:type="dxa"/>
            <w:vAlign w:val="center"/>
          </w:tcPr>
          <w:p w14:paraId="1E8385D4" w14:textId="1F992AB4" w:rsidR="0002641E" w:rsidRPr="005D2E9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10/2020</w:t>
            </w:r>
          </w:p>
        </w:tc>
        <w:tc>
          <w:tcPr>
            <w:tcW w:w="1246" w:type="dxa"/>
            <w:vMerge w:val="restart"/>
            <w:vAlign w:val="center"/>
          </w:tcPr>
          <w:p w14:paraId="36B1D747" w14:textId="5207F682" w:rsidR="0002641E" w:rsidRPr="005D2E9F" w:rsidRDefault="0002641E" w:rsidP="0002641E">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1688BF22" w14:textId="77777777"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Phòng KHCN</w:t>
            </w:r>
          </w:p>
          <w:p w14:paraId="5F9CA0A6" w14:textId="17193007" w:rsidR="0002641E" w:rsidRPr="005D2E9F"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&amp;QHQT</w:t>
            </w:r>
          </w:p>
        </w:tc>
        <w:tc>
          <w:tcPr>
            <w:tcW w:w="1539" w:type="dxa"/>
            <w:vMerge w:val="restart"/>
            <w:vAlign w:val="center"/>
          </w:tcPr>
          <w:p w14:paraId="3C544A9E" w14:textId="77777777"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 xml:space="preserve">- </w:t>
            </w:r>
            <w:r w:rsidRPr="001B3E89">
              <w:rPr>
                <w:rFonts w:ascii="Times New Roman" w:hAnsi="Times New Roman"/>
                <w:sz w:val="24"/>
                <w:szCs w:val="24"/>
                <w:lang w:val="vi-VN"/>
              </w:rPr>
              <w:t>Phòng TC-HC</w:t>
            </w:r>
            <w:r>
              <w:rPr>
                <w:rFonts w:ascii="Times New Roman" w:hAnsi="Times New Roman"/>
                <w:sz w:val="24"/>
                <w:szCs w:val="24"/>
                <w:lang w:val="vi-VN"/>
              </w:rPr>
              <w:t>;</w:t>
            </w:r>
          </w:p>
          <w:p w14:paraId="16CBE2B0" w14:textId="08BF7395" w:rsidR="0002641E" w:rsidRPr="005D2E9F"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 Các cá nhân liên quan</w:t>
            </w:r>
          </w:p>
        </w:tc>
      </w:tr>
      <w:tr w:rsidR="0002641E" w:rsidRPr="00AC2247" w14:paraId="74E47FDD" w14:textId="77777777" w:rsidTr="00D2254A">
        <w:trPr>
          <w:trHeight w:val="843"/>
          <w:jc w:val="center"/>
        </w:trPr>
        <w:tc>
          <w:tcPr>
            <w:tcW w:w="561" w:type="dxa"/>
            <w:vMerge/>
            <w:vAlign w:val="center"/>
          </w:tcPr>
          <w:p w14:paraId="51E64C76" w14:textId="77777777" w:rsidR="0002641E" w:rsidRPr="00785C5B" w:rsidRDefault="0002641E" w:rsidP="0002641E">
            <w:pPr>
              <w:numPr>
                <w:ilvl w:val="0"/>
                <w:numId w:val="11"/>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0B101D71" w14:textId="77777777" w:rsidR="0002641E" w:rsidRPr="005D2E9F" w:rsidRDefault="0002641E" w:rsidP="0002641E">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044631F9" w14:textId="77777777" w:rsidR="0002641E" w:rsidRPr="005D2E9F"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13F7E099" w14:textId="33C1C8FC" w:rsidR="0002641E" w:rsidRPr="005D2E9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276FF778" w14:textId="2C484BAE" w:rsidR="0002641E" w:rsidRPr="005D2E9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11/2020</w:t>
            </w:r>
          </w:p>
        </w:tc>
        <w:tc>
          <w:tcPr>
            <w:tcW w:w="1243" w:type="dxa"/>
            <w:vAlign w:val="center"/>
          </w:tcPr>
          <w:p w14:paraId="0D757EAE" w14:textId="6C8C2DC5" w:rsidR="0002641E" w:rsidRPr="005D2E9F"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07/2021</w:t>
            </w:r>
          </w:p>
        </w:tc>
        <w:tc>
          <w:tcPr>
            <w:tcW w:w="1246" w:type="dxa"/>
            <w:vMerge/>
            <w:vAlign w:val="center"/>
          </w:tcPr>
          <w:p w14:paraId="6F8982A5" w14:textId="77777777" w:rsidR="0002641E" w:rsidRPr="005D2E9F" w:rsidRDefault="0002641E" w:rsidP="0002641E">
            <w:pPr>
              <w:spacing w:after="0" w:line="240" w:lineRule="auto"/>
              <w:rPr>
                <w:rFonts w:ascii="Times New Roman" w:hAnsi="Times New Roman"/>
                <w:sz w:val="24"/>
                <w:szCs w:val="24"/>
                <w:lang w:val="vi-VN"/>
              </w:rPr>
            </w:pPr>
          </w:p>
        </w:tc>
        <w:tc>
          <w:tcPr>
            <w:tcW w:w="1411" w:type="dxa"/>
            <w:vMerge/>
            <w:vAlign w:val="center"/>
          </w:tcPr>
          <w:p w14:paraId="0965DEF1" w14:textId="77777777" w:rsidR="0002641E" w:rsidRPr="005D2E9F" w:rsidRDefault="0002641E" w:rsidP="0002641E">
            <w:pPr>
              <w:spacing w:after="0" w:line="240" w:lineRule="auto"/>
              <w:rPr>
                <w:rFonts w:ascii="Times New Roman" w:hAnsi="Times New Roman"/>
                <w:sz w:val="24"/>
                <w:szCs w:val="24"/>
                <w:lang w:val="vi-VN"/>
              </w:rPr>
            </w:pPr>
          </w:p>
        </w:tc>
        <w:tc>
          <w:tcPr>
            <w:tcW w:w="1539" w:type="dxa"/>
            <w:vMerge/>
            <w:vAlign w:val="center"/>
          </w:tcPr>
          <w:p w14:paraId="242685B7" w14:textId="77777777" w:rsidR="0002641E" w:rsidRPr="005D2E9F" w:rsidRDefault="0002641E" w:rsidP="0002641E">
            <w:pPr>
              <w:spacing w:after="0" w:line="240" w:lineRule="auto"/>
              <w:rPr>
                <w:rFonts w:ascii="Times New Roman" w:hAnsi="Times New Roman"/>
                <w:sz w:val="24"/>
                <w:szCs w:val="24"/>
                <w:lang w:val="vi-VN"/>
              </w:rPr>
            </w:pPr>
          </w:p>
        </w:tc>
      </w:tr>
      <w:tr w:rsidR="0002641E" w:rsidRPr="00AC2247" w14:paraId="365CF145" w14:textId="77777777" w:rsidTr="004E25CC">
        <w:trPr>
          <w:trHeight w:val="63"/>
          <w:jc w:val="center"/>
        </w:trPr>
        <w:tc>
          <w:tcPr>
            <w:tcW w:w="561" w:type="dxa"/>
            <w:vMerge/>
            <w:vAlign w:val="center"/>
          </w:tcPr>
          <w:p w14:paraId="7D0A3EF0" w14:textId="77777777" w:rsidR="0002641E" w:rsidRPr="00785C5B" w:rsidRDefault="0002641E" w:rsidP="0002641E">
            <w:pPr>
              <w:numPr>
                <w:ilvl w:val="0"/>
                <w:numId w:val="11"/>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0D1D6E8F" w14:textId="77777777" w:rsidR="0002641E" w:rsidRPr="005D2E9F" w:rsidRDefault="0002641E" w:rsidP="0002641E">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3D2710AF" w14:textId="77777777" w:rsidR="0002641E" w:rsidRPr="005D2E9F"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1EB7CDE9" w14:textId="58C4DD6B" w:rsidR="0002641E" w:rsidRPr="005D2E9F"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0C63304D" w14:textId="136F3FA5" w:rsidR="0002641E" w:rsidRPr="003C57E9"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3" w:type="dxa"/>
            <w:vAlign w:val="center"/>
          </w:tcPr>
          <w:p w14:paraId="5440A67B" w14:textId="2DE95464" w:rsidR="0002641E" w:rsidRPr="003C57E9" w:rsidRDefault="0002641E" w:rsidP="0002641E">
            <w:pPr>
              <w:spacing w:after="0" w:line="240" w:lineRule="auto"/>
              <w:jc w:val="center"/>
              <w:rPr>
                <w:rFonts w:ascii="Times New Roman" w:hAnsi="Times New Roman"/>
                <w:sz w:val="24"/>
                <w:szCs w:val="24"/>
                <w:lang w:val="vi-VN"/>
              </w:rPr>
            </w:pPr>
            <w:r>
              <w:rPr>
                <w:rFonts w:ascii="Times New Roman" w:hAnsi="Times New Roman"/>
                <w:sz w:val="24"/>
                <w:szCs w:val="24"/>
                <w:lang w:val="vi-VN"/>
              </w:rPr>
              <w:t>08/2021</w:t>
            </w:r>
          </w:p>
        </w:tc>
        <w:tc>
          <w:tcPr>
            <w:tcW w:w="1246" w:type="dxa"/>
            <w:vMerge/>
            <w:vAlign w:val="center"/>
          </w:tcPr>
          <w:p w14:paraId="4F3F927A" w14:textId="77777777" w:rsidR="0002641E" w:rsidRPr="005D2E9F" w:rsidRDefault="0002641E" w:rsidP="0002641E">
            <w:pPr>
              <w:spacing w:after="0" w:line="240" w:lineRule="auto"/>
              <w:rPr>
                <w:rFonts w:ascii="Times New Roman" w:hAnsi="Times New Roman"/>
                <w:sz w:val="24"/>
                <w:szCs w:val="24"/>
                <w:lang w:val="vi-VN"/>
              </w:rPr>
            </w:pPr>
          </w:p>
        </w:tc>
        <w:tc>
          <w:tcPr>
            <w:tcW w:w="1411" w:type="dxa"/>
            <w:vMerge/>
            <w:vAlign w:val="center"/>
          </w:tcPr>
          <w:p w14:paraId="54E32B56" w14:textId="77777777" w:rsidR="0002641E" w:rsidRPr="005D2E9F" w:rsidRDefault="0002641E" w:rsidP="0002641E">
            <w:pPr>
              <w:spacing w:after="0" w:line="240" w:lineRule="auto"/>
              <w:rPr>
                <w:rFonts w:ascii="Times New Roman" w:hAnsi="Times New Roman"/>
                <w:sz w:val="24"/>
                <w:szCs w:val="24"/>
                <w:lang w:val="vi-VN"/>
              </w:rPr>
            </w:pPr>
          </w:p>
        </w:tc>
        <w:tc>
          <w:tcPr>
            <w:tcW w:w="1539" w:type="dxa"/>
            <w:vMerge/>
            <w:vAlign w:val="center"/>
          </w:tcPr>
          <w:p w14:paraId="2A0253FE" w14:textId="77777777" w:rsidR="0002641E" w:rsidRPr="005D2E9F" w:rsidRDefault="0002641E" w:rsidP="0002641E">
            <w:pPr>
              <w:spacing w:after="0" w:line="240" w:lineRule="auto"/>
              <w:rPr>
                <w:rFonts w:ascii="Times New Roman" w:hAnsi="Times New Roman"/>
                <w:sz w:val="24"/>
                <w:szCs w:val="24"/>
                <w:lang w:val="vi-VN"/>
              </w:rPr>
            </w:pPr>
          </w:p>
        </w:tc>
      </w:tr>
      <w:tr w:rsidR="0002641E" w:rsidRPr="00F44456" w14:paraId="189312FE" w14:textId="77777777" w:rsidTr="004E25CC">
        <w:trPr>
          <w:trHeight w:val="20"/>
          <w:jc w:val="center"/>
        </w:trPr>
        <w:tc>
          <w:tcPr>
            <w:tcW w:w="561" w:type="dxa"/>
            <w:vMerge/>
            <w:vAlign w:val="center"/>
          </w:tcPr>
          <w:p w14:paraId="26A0AE2C" w14:textId="77777777" w:rsidR="0002641E" w:rsidRPr="00785C5B" w:rsidRDefault="0002641E" w:rsidP="0002641E">
            <w:pPr>
              <w:numPr>
                <w:ilvl w:val="0"/>
                <w:numId w:val="11"/>
              </w:numPr>
              <w:spacing w:after="0" w:line="240" w:lineRule="auto"/>
              <w:ind w:left="510"/>
              <w:jc w:val="center"/>
              <w:rPr>
                <w:rFonts w:ascii="Times New Roman" w:hAnsi="Times New Roman"/>
                <w:b/>
                <w:sz w:val="24"/>
                <w:szCs w:val="24"/>
                <w:lang w:val="vi-VN"/>
              </w:rPr>
            </w:pPr>
          </w:p>
        </w:tc>
        <w:tc>
          <w:tcPr>
            <w:tcW w:w="15221" w:type="dxa"/>
            <w:gridSpan w:val="13"/>
            <w:vAlign w:val="center"/>
          </w:tcPr>
          <w:p w14:paraId="7D469A1C" w14:textId="47A210B2" w:rsidR="0002641E" w:rsidRPr="003C57E9" w:rsidRDefault="0002641E" w:rsidP="0002641E">
            <w:pPr>
              <w:spacing w:before="60" w:after="60" w:line="240" w:lineRule="auto"/>
              <w:rPr>
                <w:rFonts w:ascii="Times New Roman" w:hAnsi="Times New Roman"/>
                <w:color w:val="FF0000"/>
                <w:sz w:val="24"/>
                <w:szCs w:val="24"/>
                <w:lang w:val="vi-VN"/>
              </w:rPr>
            </w:pPr>
            <w:r>
              <w:rPr>
                <w:rFonts w:ascii="Times New Roman" w:hAnsi="Times New Roman"/>
                <w:color w:val="FF0000"/>
                <w:sz w:val="24"/>
                <w:szCs w:val="24"/>
                <w:lang w:val="vi-VN"/>
              </w:rPr>
              <w:t>Phòng TC-HC, c</w:t>
            </w:r>
            <w:r w:rsidRPr="00644655">
              <w:rPr>
                <w:rFonts w:ascii="Times New Roman" w:hAnsi="Times New Roman"/>
                <w:color w:val="FF0000"/>
                <w:sz w:val="24"/>
                <w:szCs w:val="24"/>
                <w:lang w:val="vi-VN"/>
              </w:rPr>
              <w:t>ác cá nhân liên quan phối hợp thực hiện theo kế hoạch của Phòng KHCN&amp;QHQT</w:t>
            </w:r>
            <w:r>
              <w:rPr>
                <w:rFonts w:ascii="Times New Roman" w:hAnsi="Times New Roman"/>
                <w:color w:val="FF0000"/>
                <w:sz w:val="24"/>
                <w:szCs w:val="24"/>
                <w:lang w:val="vi-VN"/>
              </w:rPr>
              <w:t>.</w:t>
            </w:r>
          </w:p>
        </w:tc>
      </w:tr>
      <w:tr w:rsidR="0002641E" w:rsidRPr="00F44456" w14:paraId="13016446" w14:textId="77777777" w:rsidTr="004E25CC">
        <w:trPr>
          <w:trHeight w:val="20"/>
          <w:jc w:val="center"/>
        </w:trPr>
        <w:tc>
          <w:tcPr>
            <w:tcW w:w="561" w:type="dxa"/>
            <w:vAlign w:val="center"/>
          </w:tcPr>
          <w:p w14:paraId="695F7B90" w14:textId="77777777" w:rsidR="0002641E" w:rsidRPr="001805C6" w:rsidRDefault="0002641E" w:rsidP="00C31693">
            <w:pPr>
              <w:numPr>
                <w:ilvl w:val="0"/>
                <w:numId w:val="1"/>
              </w:numPr>
              <w:tabs>
                <w:tab w:val="center" w:pos="302"/>
              </w:tabs>
              <w:spacing w:before="120" w:after="120" w:line="240" w:lineRule="auto"/>
              <w:ind w:left="510"/>
              <w:jc w:val="center"/>
              <w:rPr>
                <w:rFonts w:ascii="Times New Roman" w:hAnsi="Times New Roman"/>
                <w:b/>
                <w:sz w:val="24"/>
                <w:szCs w:val="24"/>
                <w:lang w:val="vi-VN"/>
              </w:rPr>
            </w:pPr>
          </w:p>
        </w:tc>
        <w:tc>
          <w:tcPr>
            <w:tcW w:w="5417" w:type="dxa"/>
            <w:gridSpan w:val="4"/>
            <w:vAlign w:val="center"/>
          </w:tcPr>
          <w:p w14:paraId="1C724D7B" w14:textId="44712870" w:rsidR="0002641E" w:rsidRPr="00062876" w:rsidRDefault="0002641E" w:rsidP="00C31693">
            <w:pPr>
              <w:spacing w:before="120" w:after="120" w:line="240" w:lineRule="auto"/>
              <w:jc w:val="both"/>
              <w:rPr>
                <w:rFonts w:ascii="Times New Roman" w:hAnsi="Times New Roman"/>
                <w:sz w:val="24"/>
                <w:szCs w:val="24"/>
                <w:lang w:val="vi-VN"/>
              </w:rPr>
            </w:pPr>
            <w:r w:rsidRPr="00A40A4F">
              <w:rPr>
                <w:rFonts w:ascii="Times New Roman" w:hAnsi="Times New Roman"/>
                <w:b/>
                <w:sz w:val="24"/>
                <w:szCs w:val="24"/>
                <w:lang w:val="vi-VN"/>
              </w:rPr>
              <w:t xml:space="preserve">CÔNG TÁC </w:t>
            </w:r>
            <w:r w:rsidRPr="00062876">
              <w:rPr>
                <w:rFonts w:ascii="Times New Roman" w:hAnsi="Times New Roman"/>
                <w:b/>
                <w:sz w:val="24"/>
                <w:szCs w:val="24"/>
                <w:lang w:val="vi-VN"/>
              </w:rPr>
              <w:t>ĐẢM BẢO CHẤT LƯỢNG</w:t>
            </w:r>
          </w:p>
        </w:tc>
        <w:tc>
          <w:tcPr>
            <w:tcW w:w="2990" w:type="dxa"/>
            <w:gridSpan w:val="3"/>
            <w:vAlign w:val="center"/>
          </w:tcPr>
          <w:p w14:paraId="1295287F" w14:textId="4887CA8D" w:rsidR="0002641E" w:rsidRPr="004C12BF" w:rsidRDefault="0002641E" w:rsidP="00C31693">
            <w:pPr>
              <w:spacing w:before="120" w:after="120" w:line="240" w:lineRule="auto"/>
              <w:jc w:val="both"/>
              <w:rPr>
                <w:rFonts w:ascii="Times New Roman" w:hAnsi="Times New Roman"/>
                <w:sz w:val="24"/>
                <w:szCs w:val="24"/>
                <w:lang w:val="vi-VN"/>
              </w:rPr>
            </w:pPr>
          </w:p>
        </w:tc>
        <w:tc>
          <w:tcPr>
            <w:tcW w:w="1375" w:type="dxa"/>
            <w:gridSpan w:val="2"/>
            <w:vAlign w:val="center"/>
          </w:tcPr>
          <w:p w14:paraId="7F3F52BF" w14:textId="77777777" w:rsidR="0002641E" w:rsidRDefault="0002641E" w:rsidP="00C31693">
            <w:pPr>
              <w:spacing w:before="120" w:after="120" w:line="240" w:lineRule="auto"/>
              <w:jc w:val="center"/>
              <w:rPr>
                <w:rFonts w:ascii="Times New Roman" w:hAnsi="Times New Roman"/>
                <w:sz w:val="24"/>
                <w:szCs w:val="24"/>
                <w:lang w:val="vi-VN"/>
              </w:rPr>
            </w:pPr>
          </w:p>
        </w:tc>
        <w:tc>
          <w:tcPr>
            <w:tcW w:w="1243" w:type="dxa"/>
            <w:vAlign w:val="center"/>
          </w:tcPr>
          <w:p w14:paraId="3B565595" w14:textId="77777777" w:rsidR="0002641E" w:rsidRDefault="0002641E" w:rsidP="00C31693">
            <w:pPr>
              <w:spacing w:before="120" w:after="120" w:line="240" w:lineRule="auto"/>
              <w:jc w:val="center"/>
              <w:rPr>
                <w:rFonts w:ascii="Times New Roman" w:hAnsi="Times New Roman"/>
                <w:sz w:val="24"/>
                <w:szCs w:val="24"/>
                <w:lang w:val="vi-VN"/>
              </w:rPr>
            </w:pPr>
          </w:p>
        </w:tc>
        <w:tc>
          <w:tcPr>
            <w:tcW w:w="1246" w:type="dxa"/>
            <w:vAlign w:val="center"/>
          </w:tcPr>
          <w:p w14:paraId="7A1E1A0E" w14:textId="77777777" w:rsidR="0002641E" w:rsidRPr="004C63B1" w:rsidRDefault="0002641E" w:rsidP="00C31693">
            <w:pPr>
              <w:spacing w:before="120" w:after="120" w:line="240" w:lineRule="auto"/>
              <w:rPr>
                <w:rFonts w:ascii="Times New Roman" w:hAnsi="Times New Roman"/>
                <w:color w:val="FF0000"/>
                <w:sz w:val="24"/>
                <w:szCs w:val="24"/>
                <w:lang w:val="vi-VN"/>
              </w:rPr>
            </w:pPr>
          </w:p>
        </w:tc>
        <w:tc>
          <w:tcPr>
            <w:tcW w:w="1411" w:type="dxa"/>
            <w:vAlign w:val="center"/>
          </w:tcPr>
          <w:p w14:paraId="6FDA7E9F" w14:textId="77777777" w:rsidR="0002641E" w:rsidRPr="00787032" w:rsidRDefault="0002641E" w:rsidP="00C31693">
            <w:pPr>
              <w:spacing w:before="120" w:after="120" w:line="240" w:lineRule="auto"/>
              <w:rPr>
                <w:rFonts w:ascii="Times New Roman" w:hAnsi="Times New Roman"/>
                <w:color w:val="FF0000"/>
                <w:sz w:val="24"/>
                <w:szCs w:val="24"/>
                <w:lang w:val="vi-VN"/>
              </w:rPr>
            </w:pPr>
          </w:p>
        </w:tc>
        <w:tc>
          <w:tcPr>
            <w:tcW w:w="1539" w:type="dxa"/>
            <w:vAlign w:val="center"/>
          </w:tcPr>
          <w:p w14:paraId="2C389D90" w14:textId="77777777" w:rsidR="0002641E" w:rsidRPr="004C12BF" w:rsidRDefault="0002641E" w:rsidP="00C31693">
            <w:pPr>
              <w:spacing w:before="120" w:after="120" w:line="240" w:lineRule="auto"/>
              <w:rPr>
                <w:rFonts w:ascii="Times New Roman" w:hAnsi="Times New Roman"/>
                <w:sz w:val="24"/>
                <w:szCs w:val="24"/>
                <w:lang w:val="vi-VN"/>
              </w:rPr>
            </w:pPr>
          </w:p>
        </w:tc>
      </w:tr>
      <w:tr w:rsidR="0002641E" w:rsidRPr="00F44456" w14:paraId="7F0BB1CA" w14:textId="77777777" w:rsidTr="004E25CC">
        <w:trPr>
          <w:trHeight w:val="371"/>
          <w:jc w:val="center"/>
        </w:trPr>
        <w:tc>
          <w:tcPr>
            <w:tcW w:w="561" w:type="dxa"/>
            <w:vMerge w:val="restart"/>
            <w:vAlign w:val="center"/>
          </w:tcPr>
          <w:p w14:paraId="7CF391F0" w14:textId="4C76CD56" w:rsidR="0002641E" w:rsidRPr="006F5263" w:rsidRDefault="0002641E" w:rsidP="0002641E">
            <w:pPr>
              <w:numPr>
                <w:ilvl w:val="0"/>
                <w:numId w:val="12"/>
              </w:numPr>
              <w:spacing w:after="0" w:line="240" w:lineRule="auto"/>
              <w:ind w:left="510"/>
              <w:jc w:val="center"/>
              <w:rPr>
                <w:rFonts w:ascii="Times New Roman" w:hAnsi="Times New Roman"/>
                <w:sz w:val="24"/>
                <w:szCs w:val="24"/>
                <w:lang w:val="vi-VN"/>
              </w:rPr>
            </w:pPr>
          </w:p>
        </w:tc>
        <w:tc>
          <w:tcPr>
            <w:tcW w:w="3165" w:type="dxa"/>
            <w:gridSpan w:val="2"/>
            <w:vMerge w:val="restart"/>
            <w:vAlign w:val="center"/>
          </w:tcPr>
          <w:p w14:paraId="5D7D3AA0" w14:textId="6908B3A1" w:rsidR="0002641E" w:rsidRPr="00EA2817" w:rsidRDefault="0002641E" w:rsidP="0002641E">
            <w:pPr>
              <w:tabs>
                <w:tab w:val="left" w:pos="264"/>
              </w:tabs>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Tổ chức </w:t>
            </w:r>
            <w:r w:rsidRPr="00320D79">
              <w:rPr>
                <w:rFonts w:ascii="Times New Roman" w:hAnsi="Times New Roman"/>
                <w:sz w:val="24"/>
                <w:szCs w:val="24"/>
                <w:lang w:val="vi-VN"/>
              </w:rPr>
              <w:t>đánh giá ngoài cấp cơ sở giáo dục theo kế hoạch của AUN-QA</w:t>
            </w:r>
            <w:r w:rsidRPr="00EA2817">
              <w:rPr>
                <w:rFonts w:ascii="Times New Roman" w:hAnsi="Times New Roman"/>
                <w:sz w:val="24"/>
                <w:szCs w:val="24"/>
                <w:lang w:val="vi-VN"/>
              </w:rPr>
              <w:t>.</w:t>
            </w:r>
          </w:p>
        </w:tc>
        <w:tc>
          <w:tcPr>
            <w:tcW w:w="2252" w:type="dxa"/>
            <w:gridSpan w:val="2"/>
            <w:vMerge w:val="restart"/>
            <w:vAlign w:val="center"/>
          </w:tcPr>
          <w:p w14:paraId="0E03120D" w14:textId="0C16968E" w:rsidR="0002641E" w:rsidRPr="00785C5B" w:rsidRDefault="0002641E" w:rsidP="0002641E">
            <w:pPr>
              <w:spacing w:after="0" w:line="240" w:lineRule="auto"/>
              <w:jc w:val="both"/>
              <w:rPr>
                <w:rFonts w:ascii="Times New Roman" w:hAnsi="Times New Roman"/>
                <w:sz w:val="24"/>
                <w:szCs w:val="24"/>
                <w:lang w:val="vi-VN"/>
              </w:rPr>
            </w:pPr>
            <w:r w:rsidRPr="00320D79">
              <w:rPr>
                <w:rFonts w:ascii="Times New Roman" w:hAnsi="Times New Roman"/>
                <w:sz w:val="24"/>
                <w:szCs w:val="24"/>
                <w:lang w:val="vi-VN"/>
              </w:rPr>
              <w:t>Hoàn thành công tác</w:t>
            </w:r>
            <w:r>
              <w:rPr>
                <w:rFonts w:ascii="Times New Roman" w:hAnsi="Times New Roman"/>
                <w:sz w:val="24"/>
                <w:szCs w:val="24"/>
                <w:lang w:val="vi-VN"/>
              </w:rPr>
              <w:t xml:space="preserve"> </w:t>
            </w:r>
            <w:r w:rsidRPr="00320D79">
              <w:rPr>
                <w:rFonts w:ascii="Times New Roman" w:hAnsi="Times New Roman"/>
                <w:sz w:val="24"/>
                <w:szCs w:val="24"/>
                <w:lang w:val="vi-VN"/>
              </w:rPr>
              <w:t xml:space="preserve">đánh giá ngoài cấp </w:t>
            </w:r>
            <w:r>
              <w:rPr>
                <w:rFonts w:ascii="Times New Roman" w:hAnsi="Times New Roman"/>
                <w:sz w:val="24"/>
                <w:szCs w:val="24"/>
                <w:lang w:val="vi-VN"/>
              </w:rPr>
              <w:t>CSGD</w:t>
            </w:r>
            <w:r w:rsidRPr="00320D79">
              <w:rPr>
                <w:rFonts w:ascii="Times New Roman" w:hAnsi="Times New Roman"/>
                <w:sz w:val="24"/>
                <w:szCs w:val="24"/>
                <w:lang w:val="vi-VN"/>
              </w:rPr>
              <w:t xml:space="preserve"> theo kế hoạch của AUN-QA</w:t>
            </w:r>
          </w:p>
        </w:tc>
        <w:tc>
          <w:tcPr>
            <w:tcW w:w="2990" w:type="dxa"/>
            <w:gridSpan w:val="3"/>
            <w:vAlign w:val="center"/>
          </w:tcPr>
          <w:p w14:paraId="283F0729" w14:textId="70A9EA1B" w:rsidR="0002641E" w:rsidRPr="005A0C49"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Lập kế hoạch </w:t>
            </w:r>
          </w:p>
        </w:tc>
        <w:tc>
          <w:tcPr>
            <w:tcW w:w="1375" w:type="dxa"/>
            <w:gridSpan w:val="2"/>
            <w:vAlign w:val="center"/>
          </w:tcPr>
          <w:p w14:paraId="15026D1D" w14:textId="4D9E4661"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09/2020</w:t>
            </w:r>
          </w:p>
        </w:tc>
        <w:tc>
          <w:tcPr>
            <w:tcW w:w="1243" w:type="dxa"/>
            <w:vAlign w:val="center"/>
          </w:tcPr>
          <w:p w14:paraId="1920B460" w14:textId="74F2314E"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09/2020</w:t>
            </w:r>
          </w:p>
        </w:tc>
        <w:tc>
          <w:tcPr>
            <w:tcW w:w="1246" w:type="dxa"/>
            <w:vMerge w:val="restart"/>
            <w:vAlign w:val="center"/>
          </w:tcPr>
          <w:p w14:paraId="16B47B41" w14:textId="0C7D6FF1" w:rsidR="0002641E" w:rsidRPr="00785C5B" w:rsidRDefault="0002641E" w:rsidP="0002641E">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24E91ED1" w14:textId="5B81F882" w:rsidR="0002641E" w:rsidRPr="00785C5B"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Phòng ĐBCL</w:t>
            </w:r>
          </w:p>
        </w:tc>
        <w:tc>
          <w:tcPr>
            <w:tcW w:w="1539" w:type="dxa"/>
            <w:vMerge w:val="restart"/>
            <w:vAlign w:val="center"/>
          </w:tcPr>
          <w:p w14:paraId="1E50063A" w14:textId="60FC7A51" w:rsidR="0002641E" w:rsidRPr="00785C5B"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Các đơn vị trong toàn trường</w:t>
            </w:r>
          </w:p>
        </w:tc>
      </w:tr>
      <w:tr w:rsidR="0002641E" w:rsidRPr="002639E8" w14:paraId="2CB74ADC" w14:textId="77777777" w:rsidTr="004E25CC">
        <w:trPr>
          <w:trHeight w:val="375"/>
          <w:jc w:val="center"/>
        </w:trPr>
        <w:tc>
          <w:tcPr>
            <w:tcW w:w="561" w:type="dxa"/>
            <w:vMerge/>
            <w:vAlign w:val="center"/>
          </w:tcPr>
          <w:p w14:paraId="7EB08099" w14:textId="592699BE" w:rsidR="0002641E" w:rsidRPr="00785C5B" w:rsidRDefault="0002641E" w:rsidP="0002641E">
            <w:pPr>
              <w:numPr>
                <w:ilvl w:val="0"/>
                <w:numId w:val="6"/>
              </w:numPr>
              <w:spacing w:after="0" w:line="240" w:lineRule="auto"/>
              <w:ind w:left="504" w:hanging="357"/>
              <w:jc w:val="center"/>
              <w:rPr>
                <w:rFonts w:ascii="Times New Roman" w:hAnsi="Times New Roman"/>
                <w:b/>
                <w:sz w:val="24"/>
                <w:szCs w:val="24"/>
                <w:lang w:val="vi-VN"/>
              </w:rPr>
            </w:pPr>
          </w:p>
        </w:tc>
        <w:tc>
          <w:tcPr>
            <w:tcW w:w="3165" w:type="dxa"/>
            <w:gridSpan w:val="2"/>
            <w:vMerge/>
            <w:vAlign w:val="center"/>
          </w:tcPr>
          <w:p w14:paraId="54427547" w14:textId="77777777" w:rsidR="0002641E" w:rsidRPr="00062876"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4ED2054B" w14:textId="77777777" w:rsidR="0002641E" w:rsidRPr="00785C5B"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1499FCD6" w14:textId="1AD39FEC" w:rsidR="0002641E" w:rsidRPr="005A0C49"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 đánh giá ngoài</w:t>
            </w:r>
          </w:p>
        </w:tc>
        <w:tc>
          <w:tcPr>
            <w:tcW w:w="1375" w:type="dxa"/>
            <w:gridSpan w:val="2"/>
            <w:vAlign w:val="center"/>
          </w:tcPr>
          <w:p w14:paraId="728561A0" w14:textId="475A96F0"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04/2021</w:t>
            </w:r>
          </w:p>
        </w:tc>
        <w:tc>
          <w:tcPr>
            <w:tcW w:w="1243" w:type="dxa"/>
            <w:vAlign w:val="center"/>
          </w:tcPr>
          <w:p w14:paraId="01FF26B3" w14:textId="594A9D60"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04/2021</w:t>
            </w:r>
          </w:p>
        </w:tc>
        <w:tc>
          <w:tcPr>
            <w:tcW w:w="1246" w:type="dxa"/>
            <w:vMerge/>
            <w:vAlign w:val="center"/>
          </w:tcPr>
          <w:p w14:paraId="347C3FF9" w14:textId="77777777" w:rsidR="0002641E" w:rsidRPr="00785C5B" w:rsidRDefault="0002641E" w:rsidP="0002641E">
            <w:pPr>
              <w:spacing w:after="0" w:line="240" w:lineRule="auto"/>
              <w:rPr>
                <w:rFonts w:ascii="Times New Roman" w:hAnsi="Times New Roman"/>
                <w:sz w:val="24"/>
                <w:szCs w:val="24"/>
                <w:lang w:val="vi-VN"/>
              </w:rPr>
            </w:pPr>
          </w:p>
        </w:tc>
        <w:tc>
          <w:tcPr>
            <w:tcW w:w="1411" w:type="dxa"/>
            <w:vMerge/>
            <w:vAlign w:val="center"/>
          </w:tcPr>
          <w:p w14:paraId="1DAF0DFA" w14:textId="77777777" w:rsidR="0002641E" w:rsidRPr="00785C5B" w:rsidRDefault="0002641E" w:rsidP="0002641E">
            <w:pPr>
              <w:spacing w:after="0" w:line="240" w:lineRule="auto"/>
              <w:rPr>
                <w:rFonts w:ascii="Times New Roman" w:hAnsi="Times New Roman"/>
                <w:sz w:val="24"/>
                <w:szCs w:val="24"/>
                <w:lang w:val="vi-VN"/>
              </w:rPr>
            </w:pPr>
          </w:p>
        </w:tc>
        <w:tc>
          <w:tcPr>
            <w:tcW w:w="1539" w:type="dxa"/>
            <w:vMerge/>
            <w:vAlign w:val="center"/>
          </w:tcPr>
          <w:p w14:paraId="5FB7E41E" w14:textId="77777777" w:rsidR="0002641E" w:rsidRPr="00785C5B" w:rsidRDefault="0002641E" w:rsidP="0002641E">
            <w:pPr>
              <w:spacing w:after="0" w:line="240" w:lineRule="auto"/>
              <w:rPr>
                <w:rFonts w:ascii="Times New Roman" w:hAnsi="Times New Roman"/>
                <w:sz w:val="24"/>
                <w:szCs w:val="24"/>
                <w:lang w:val="vi-VN"/>
              </w:rPr>
            </w:pPr>
          </w:p>
        </w:tc>
      </w:tr>
      <w:tr w:rsidR="0002641E" w:rsidRPr="002639E8" w14:paraId="5F6B539D" w14:textId="77777777" w:rsidTr="004E25CC">
        <w:trPr>
          <w:trHeight w:val="20"/>
          <w:jc w:val="center"/>
        </w:trPr>
        <w:tc>
          <w:tcPr>
            <w:tcW w:w="561" w:type="dxa"/>
            <w:vMerge/>
            <w:vAlign w:val="center"/>
          </w:tcPr>
          <w:p w14:paraId="0EBFAC59" w14:textId="77777777" w:rsidR="0002641E" w:rsidRPr="00785C5B" w:rsidRDefault="0002641E" w:rsidP="0002641E">
            <w:pPr>
              <w:numPr>
                <w:ilvl w:val="0"/>
                <w:numId w:val="6"/>
              </w:numPr>
              <w:spacing w:after="0" w:line="240" w:lineRule="auto"/>
              <w:ind w:left="504" w:hanging="357"/>
              <w:jc w:val="center"/>
              <w:rPr>
                <w:rFonts w:ascii="Times New Roman" w:hAnsi="Times New Roman"/>
                <w:b/>
                <w:sz w:val="24"/>
                <w:szCs w:val="24"/>
                <w:lang w:val="vi-VN"/>
              </w:rPr>
            </w:pPr>
          </w:p>
        </w:tc>
        <w:tc>
          <w:tcPr>
            <w:tcW w:w="3165" w:type="dxa"/>
            <w:gridSpan w:val="2"/>
            <w:vMerge/>
            <w:vAlign w:val="center"/>
          </w:tcPr>
          <w:p w14:paraId="6A437E50" w14:textId="77777777" w:rsidR="0002641E" w:rsidRPr="00062876"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332D3604" w14:textId="77777777" w:rsidR="0002641E" w:rsidRPr="00785C5B"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3A51B4CE" w14:textId="0E893B10" w:rsidR="0002641E" w:rsidRPr="005A0C49"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5DD63C5D" w14:textId="1E844963"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08/2021</w:t>
            </w:r>
          </w:p>
        </w:tc>
        <w:tc>
          <w:tcPr>
            <w:tcW w:w="1243" w:type="dxa"/>
            <w:vAlign w:val="center"/>
          </w:tcPr>
          <w:p w14:paraId="0DE2B700" w14:textId="540028D0"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08/2021</w:t>
            </w:r>
          </w:p>
        </w:tc>
        <w:tc>
          <w:tcPr>
            <w:tcW w:w="1246" w:type="dxa"/>
            <w:vMerge/>
            <w:vAlign w:val="center"/>
          </w:tcPr>
          <w:p w14:paraId="4D933A2A" w14:textId="77777777" w:rsidR="0002641E" w:rsidRPr="00785C5B" w:rsidRDefault="0002641E" w:rsidP="0002641E">
            <w:pPr>
              <w:spacing w:after="0" w:line="240" w:lineRule="auto"/>
              <w:rPr>
                <w:rFonts w:ascii="Times New Roman" w:hAnsi="Times New Roman"/>
                <w:sz w:val="24"/>
                <w:szCs w:val="24"/>
                <w:lang w:val="vi-VN"/>
              </w:rPr>
            </w:pPr>
          </w:p>
        </w:tc>
        <w:tc>
          <w:tcPr>
            <w:tcW w:w="1411" w:type="dxa"/>
            <w:vMerge/>
            <w:vAlign w:val="center"/>
          </w:tcPr>
          <w:p w14:paraId="242B3BD2" w14:textId="77777777" w:rsidR="0002641E" w:rsidRPr="00785C5B" w:rsidRDefault="0002641E" w:rsidP="0002641E">
            <w:pPr>
              <w:spacing w:after="0" w:line="240" w:lineRule="auto"/>
              <w:rPr>
                <w:rFonts w:ascii="Times New Roman" w:hAnsi="Times New Roman"/>
                <w:sz w:val="24"/>
                <w:szCs w:val="24"/>
                <w:lang w:val="vi-VN"/>
              </w:rPr>
            </w:pPr>
          </w:p>
        </w:tc>
        <w:tc>
          <w:tcPr>
            <w:tcW w:w="1539" w:type="dxa"/>
            <w:vMerge/>
            <w:vAlign w:val="center"/>
          </w:tcPr>
          <w:p w14:paraId="29A2A39C" w14:textId="77777777" w:rsidR="0002641E" w:rsidRPr="00785C5B" w:rsidRDefault="0002641E" w:rsidP="0002641E">
            <w:pPr>
              <w:spacing w:after="0" w:line="240" w:lineRule="auto"/>
              <w:rPr>
                <w:rFonts w:ascii="Times New Roman" w:hAnsi="Times New Roman"/>
                <w:sz w:val="24"/>
                <w:szCs w:val="24"/>
                <w:lang w:val="vi-VN"/>
              </w:rPr>
            </w:pPr>
          </w:p>
        </w:tc>
      </w:tr>
      <w:tr w:rsidR="0002641E" w:rsidRPr="00F44456" w14:paraId="0419A4C2" w14:textId="77777777" w:rsidTr="004E25CC">
        <w:trPr>
          <w:trHeight w:val="20"/>
          <w:jc w:val="center"/>
        </w:trPr>
        <w:tc>
          <w:tcPr>
            <w:tcW w:w="561" w:type="dxa"/>
            <w:vMerge/>
            <w:tcBorders>
              <w:bottom w:val="single" w:sz="4" w:space="0" w:color="auto"/>
            </w:tcBorders>
            <w:vAlign w:val="center"/>
          </w:tcPr>
          <w:p w14:paraId="2224115E" w14:textId="77777777" w:rsidR="0002641E" w:rsidRPr="00785C5B" w:rsidRDefault="0002641E" w:rsidP="0002641E">
            <w:pPr>
              <w:numPr>
                <w:ilvl w:val="0"/>
                <w:numId w:val="6"/>
              </w:numPr>
              <w:spacing w:after="0" w:line="240" w:lineRule="auto"/>
              <w:ind w:left="504" w:hanging="357"/>
              <w:jc w:val="center"/>
              <w:rPr>
                <w:rFonts w:ascii="Times New Roman" w:hAnsi="Times New Roman"/>
                <w:b/>
                <w:sz w:val="24"/>
                <w:szCs w:val="24"/>
                <w:lang w:val="vi-VN"/>
              </w:rPr>
            </w:pPr>
          </w:p>
        </w:tc>
        <w:tc>
          <w:tcPr>
            <w:tcW w:w="15221" w:type="dxa"/>
            <w:gridSpan w:val="13"/>
            <w:vAlign w:val="center"/>
          </w:tcPr>
          <w:p w14:paraId="75BD8EBB" w14:textId="292B9148" w:rsidR="0002641E" w:rsidRPr="00F72037" w:rsidRDefault="0002641E" w:rsidP="007A7B91">
            <w:pPr>
              <w:spacing w:before="60" w:after="60" w:line="240" w:lineRule="auto"/>
              <w:jc w:val="both"/>
              <w:rPr>
                <w:rFonts w:ascii="Times New Roman" w:hAnsi="Times New Roman"/>
                <w:color w:val="FF0000"/>
                <w:sz w:val="24"/>
                <w:szCs w:val="24"/>
                <w:lang w:val="vi-VN"/>
              </w:rPr>
            </w:pPr>
            <w:r w:rsidRPr="00F72037">
              <w:rPr>
                <w:rFonts w:ascii="Times New Roman" w:hAnsi="Times New Roman"/>
                <w:color w:val="FF0000"/>
                <w:sz w:val="24"/>
                <w:szCs w:val="24"/>
                <w:lang w:val="vi-VN"/>
              </w:rPr>
              <w:t xml:space="preserve">Các đơn vị phối hợp thực hiện theo kế hoạch của Phòng ĐBCL (hoàn thiện SAR, minh chứng, </w:t>
            </w:r>
            <w:r>
              <w:rPr>
                <w:rFonts w:ascii="Times New Roman" w:hAnsi="Times New Roman"/>
                <w:color w:val="FF0000"/>
                <w:sz w:val="24"/>
                <w:szCs w:val="24"/>
                <w:lang w:val="vi-VN"/>
              </w:rPr>
              <w:t xml:space="preserve">CSVC, </w:t>
            </w:r>
            <w:r w:rsidRPr="00F72037">
              <w:rPr>
                <w:rFonts w:ascii="Times New Roman" w:hAnsi="Times New Roman"/>
                <w:color w:val="FF0000"/>
                <w:sz w:val="24"/>
                <w:szCs w:val="24"/>
                <w:lang w:val="vi-VN"/>
              </w:rPr>
              <w:t xml:space="preserve">các nhóm phỏng vấn, phổ biến thông tin, </w:t>
            </w:r>
            <w:r>
              <w:rPr>
                <w:rFonts w:ascii="Times New Roman" w:hAnsi="Times New Roman"/>
                <w:color w:val="FF0000"/>
                <w:sz w:val="24"/>
                <w:szCs w:val="24"/>
                <w:lang w:val="vi-VN"/>
              </w:rPr>
              <w:t xml:space="preserve">đưa </w:t>
            </w:r>
            <w:r w:rsidRPr="00F72037">
              <w:rPr>
                <w:rFonts w:ascii="Times New Roman" w:hAnsi="Times New Roman"/>
                <w:color w:val="FF0000"/>
                <w:sz w:val="24"/>
                <w:szCs w:val="24"/>
                <w:lang w:val="vi-VN"/>
              </w:rPr>
              <w:t>đón/phối hợp làm việc với Đoàn đánh giá ngoài).</w:t>
            </w:r>
          </w:p>
        </w:tc>
      </w:tr>
      <w:tr w:rsidR="0002641E" w:rsidRPr="002639E8" w14:paraId="69493945" w14:textId="77777777" w:rsidTr="004E25CC">
        <w:trPr>
          <w:trHeight w:val="409"/>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tcPr>
          <w:p w14:paraId="337393DD" w14:textId="04B0484B" w:rsidR="0002641E" w:rsidRPr="006F5263" w:rsidRDefault="0002641E" w:rsidP="0002641E">
            <w:pPr>
              <w:numPr>
                <w:ilvl w:val="0"/>
                <w:numId w:val="12"/>
              </w:numPr>
              <w:spacing w:after="0" w:line="240" w:lineRule="auto"/>
              <w:ind w:left="510"/>
              <w:jc w:val="center"/>
              <w:rPr>
                <w:rFonts w:ascii="Times New Roman" w:hAnsi="Times New Roman"/>
                <w:sz w:val="24"/>
                <w:szCs w:val="24"/>
                <w:lang w:val="vi-VN"/>
              </w:rPr>
            </w:pPr>
          </w:p>
        </w:tc>
        <w:tc>
          <w:tcPr>
            <w:tcW w:w="3165" w:type="dxa"/>
            <w:gridSpan w:val="2"/>
            <w:vMerge w:val="restart"/>
            <w:tcBorders>
              <w:left w:val="single" w:sz="4" w:space="0" w:color="auto"/>
            </w:tcBorders>
            <w:vAlign w:val="center"/>
          </w:tcPr>
          <w:p w14:paraId="32FCCA42" w14:textId="2BDB8E11" w:rsidR="0002641E" w:rsidRPr="00EA2817" w:rsidRDefault="0002641E" w:rsidP="007A7B91">
            <w:pPr>
              <w:tabs>
                <w:tab w:val="left" w:pos="264"/>
              </w:tabs>
              <w:spacing w:before="60" w:after="60" w:line="240" w:lineRule="auto"/>
              <w:jc w:val="both"/>
              <w:rPr>
                <w:rFonts w:ascii="Times New Roman" w:hAnsi="Times New Roman"/>
                <w:sz w:val="24"/>
                <w:szCs w:val="24"/>
                <w:lang w:val="vi-VN"/>
              </w:rPr>
            </w:pPr>
            <w:r w:rsidRPr="00EA2817">
              <w:rPr>
                <w:rFonts w:ascii="Times New Roman" w:hAnsi="Times New Roman"/>
                <w:sz w:val="24"/>
                <w:szCs w:val="24"/>
                <w:lang w:val="vi-VN"/>
              </w:rPr>
              <w:t>Triển khai tập huấn kiến thức về OBE (Outcome-Based Education) để xây dựng và đánh giá chất lượng giáo dục theo AUN-QA</w:t>
            </w:r>
            <w:r>
              <w:rPr>
                <w:rFonts w:ascii="Times New Roman" w:hAnsi="Times New Roman"/>
                <w:sz w:val="24"/>
                <w:szCs w:val="24"/>
                <w:lang w:val="vi-VN"/>
              </w:rPr>
              <w:t>.</w:t>
            </w:r>
          </w:p>
        </w:tc>
        <w:tc>
          <w:tcPr>
            <w:tcW w:w="2252" w:type="dxa"/>
            <w:gridSpan w:val="2"/>
            <w:vMerge w:val="restart"/>
            <w:vAlign w:val="center"/>
          </w:tcPr>
          <w:p w14:paraId="475BDC90" w14:textId="4DE7F2F8" w:rsidR="0002641E" w:rsidRPr="00785C5B"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 xml:space="preserve">01 khoá tập huấn </w:t>
            </w:r>
            <w:r w:rsidRPr="00EA2817">
              <w:rPr>
                <w:rFonts w:ascii="Times New Roman" w:hAnsi="Times New Roman"/>
                <w:sz w:val="24"/>
                <w:szCs w:val="24"/>
                <w:lang w:val="vi-VN"/>
              </w:rPr>
              <w:t>về OBE</w:t>
            </w:r>
          </w:p>
        </w:tc>
        <w:tc>
          <w:tcPr>
            <w:tcW w:w="2990" w:type="dxa"/>
            <w:gridSpan w:val="3"/>
            <w:vAlign w:val="center"/>
          </w:tcPr>
          <w:p w14:paraId="26E8037F" w14:textId="00B08D0A" w:rsidR="0002641E" w:rsidRPr="00785C5B"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2DDAD77C" w14:textId="446B9D6A"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10/2020</w:t>
            </w:r>
          </w:p>
        </w:tc>
        <w:tc>
          <w:tcPr>
            <w:tcW w:w="1243" w:type="dxa"/>
            <w:vAlign w:val="center"/>
          </w:tcPr>
          <w:p w14:paraId="3F897A4D" w14:textId="04B4B1B6"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10/2020</w:t>
            </w:r>
          </w:p>
        </w:tc>
        <w:tc>
          <w:tcPr>
            <w:tcW w:w="1246" w:type="dxa"/>
            <w:vMerge w:val="restart"/>
            <w:vAlign w:val="center"/>
          </w:tcPr>
          <w:p w14:paraId="1825B60A" w14:textId="1EE0477B" w:rsidR="0002641E" w:rsidRPr="00785C5B" w:rsidRDefault="0002641E" w:rsidP="0002641E">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79C55DD8" w14:textId="1D22F302" w:rsidR="0002641E" w:rsidRPr="00785C5B"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Phòng ĐBCL</w:t>
            </w:r>
          </w:p>
        </w:tc>
        <w:tc>
          <w:tcPr>
            <w:tcW w:w="1539" w:type="dxa"/>
            <w:vMerge w:val="restart"/>
            <w:vAlign w:val="center"/>
          </w:tcPr>
          <w:p w14:paraId="23AE1ADC" w14:textId="4F83E215" w:rsidR="0002641E" w:rsidRPr="00DF0C3F"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Các Khoa liên quan</w:t>
            </w:r>
          </w:p>
        </w:tc>
      </w:tr>
      <w:tr w:rsidR="0002641E" w:rsidRPr="002639E8" w14:paraId="3DFE01D0" w14:textId="77777777" w:rsidTr="004E25CC">
        <w:trPr>
          <w:trHeight w:val="527"/>
          <w:jc w:val="center"/>
        </w:trPr>
        <w:tc>
          <w:tcPr>
            <w:tcW w:w="561" w:type="dxa"/>
            <w:vMerge/>
            <w:tcBorders>
              <w:top w:val="single" w:sz="4" w:space="0" w:color="auto"/>
              <w:left w:val="single" w:sz="4" w:space="0" w:color="auto"/>
              <w:bottom w:val="single" w:sz="4" w:space="0" w:color="auto"/>
              <w:right w:val="single" w:sz="4" w:space="0" w:color="auto"/>
            </w:tcBorders>
            <w:vAlign w:val="center"/>
          </w:tcPr>
          <w:p w14:paraId="5D693DC0" w14:textId="77777777" w:rsidR="0002641E" w:rsidRPr="006F5263" w:rsidRDefault="0002641E" w:rsidP="0002641E">
            <w:pPr>
              <w:numPr>
                <w:ilvl w:val="0"/>
                <w:numId w:val="12"/>
              </w:numPr>
              <w:spacing w:after="0" w:line="240" w:lineRule="auto"/>
              <w:ind w:left="510"/>
              <w:jc w:val="center"/>
              <w:rPr>
                <w:rFonts w:ascii="Times New Roman" w:hAnsi="Times New Roman"/>
                <w:sz w:val="24"/>
                <w:szCs w:val="24"/>
                <w:lang w:val="vi-VN"/>
              </w:rPr>
            </w:pPr>
          </w:p>
        </w:tc>
        <w:tc>
          <w:tcPr>
            <w:tcW w:w="3165" w:type="dxa"/>
            <w:gridSpan w:val="2"/>
            <w:vMerge/>
            <w:tcBorders>
              <w:left w:val="single" w:sz="4" w:space="0" w:color="auto"/>
            </w:tcBorders>
            <w:vAlign w:val="center"/>
          </w:tcPr>
          <w:p w14:paraId="2972DBC6" w14:textId="77777777" w:rsidR="0002641E" w:rsidRPr="00EA2817" w:rsidRDefault="0002641E" w:rsidP="0002641E">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3665F96C" w14:textId="77777777" w:rsidR="0002641E"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011E6A72" w14:textId="101F62D2" w:rsidR="0002641E" w:rsidRPr="00785C5B"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06E65276" w14:textId="755317CD"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11/2020</w:t>
            </w:r>
          </w:p>
        </w:tc>
        <w:tc>
          <w:tcPr>
            <w:tcW w:w="1243" w:type="dxa"/>
            <w:vAlign w:val="center"/>
          </w:tcPr>
          <w:p w14:paraId="4CF63170" w14:textId="47F5DC35"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07/2021</w:t>
            </w:r>
          </w:p>
        </w:tc>
        <w:tc>
          <w:tcPr>
            <w:tcW w:w="1246" w:type="dxa"/>
            <w:vMerge/>
            <w:vAlign w:val="center"/>
          </w:tcPr>
          <w:p w14:paraId="1BD3805A" w14:textId="77777777" w:rsidR="0002641E" w:rsidRPr="00785C5B" w:rsidRDefault="0002641E" w:rsidP="0002641E">
            <w:pPr>
              <w:spacing w:after="0" w:line="240" w:lineRule="auto"/>
              <w:rPr>
                <w:rFonts w:ascii="Times New Roman" w:hAnsi="Times New Roman"/>
                <w:sz w:val="24"/>
                <w:szCs w:val="24"/>
                <w:lang w:val="vi-VN"/>
              </w:rPr>
            </w:pPr>
          </w:p>
        </w:tc>
        <w:tc>
          <w:tcPr>
            <w:tcW w:w="1411" w:type="dxa"/>
            <w:vMerge/>
            <w:vAlign w:val="center"/>
          </w:tcPr>
          <w:p w14:paraId="1BEFB2A5" w14:textId="77777777" w:rsidR="0002641E" w:rsidRPr="00785C5B" w:rsidRDefault="0002641E" w:rsidP="0002641E">
            <w:pPr>
              <w:spacing w:after="0" w:line="240" w:lineRule="auto"/>
              <w:rPr>
                <w:rFonts w:ascii="Times New Roman" w:hAnsi="Times New Roman"/>
                <w:sz w:val="24"/>
                <w:szCs w:val="24"/>
                <w:lang w:val="vi-VN"/>
              </w:rPr>
            </w:pPr>
          </w:p>
        </w:tc>
        <w:tc>
          <w:tcPr>
            <w:tcW w:w="1539" w:type="dxa"/>
            <w:vMerge/>
            <w:vAlign w:val="center"/>
          </w:tcPr>
          <w:p w14:paraId="55A53563" w14:textId="77777777" w:rsidR="0002641E" w:rsidRPr="00DF0C3F" w:rsidRDefault="0002641E" w:rsidP="0002641E">
            <w:pPr>
              <w:spacing w:after="0" w:line="240" w:lineRule="auto"/>
              <w:rPr>
                <w:rFonts w:ascii="Times New Roman" w:hAnsi="Times New Roman"/>
                <w:sz w:val="24"/>
                <w:szCs w:val="24"/>
                <w:lang w:val="vi-VN"/>
              </w:rPr>
            </w:pPr>
          </w:p>
        </w:tc>
      </w:tr>
      <w:tr w:rsidR="0002641E" w:rsidRPr="002639E8" w14:paraId="0317CB3B" w14:textId="77777777" w:rsidTr="004E25CC">
        <w:trPr>
          <w:trHeight w:val="63"/>
          <w:jc w:val="center"/>
        </w:trPr>
        <w:tc>
          <w:tcPr>
            <w:tcW w:w="561" w:type="dxa"/>
            <w:vMerge/>
            <w:tcBorders>
              <w:top w:val="single" w:sz="4" w:space="0" w:color="auto"/>
              <w:left w:val="single" w:sz="4" w:space="0" w:color="auto"/>
              <w:bottom w:val="single" w:sz="4" w:space="0" w:color="auto"/>
              <w:right w:val="single" w:sz="4" w:space="0" w:color="auto"/>
            </w:tcBorders>
            <w:vAlign w:val="center"/>
          </w:tcPr>
          <w:p w14:paraId="47B581F5" w14:textId="77777777" w:rsidR="0002641E" w:rsidRPr="00785C5B" w:rsidRDefault="0002641E" w:rsidP="0002641E">
            <w:pPr>
              <w:numPr>
                <w:ilvl w:val="0"/>
                <w:numId w:val="6"/>
              </w:numPr>
              <w:spacing w:after="0" w:line="240" w:lineRule="auto"/>
              <w:ind w:left="504" w:hanging="357"/>
              <w:jc w:val="center"/>
              <w:rPr>
                <w:rFonts w:ascii="Times New Roman" w:hAnsi="Times New Roman"/>
                <w:b/>
                <w:sz w:val="24"/>
                <w:szCs w:val="24"/>
                <w:lang w:val="vi-VN"/>
              </w:rPr>
            </w:pPr>
          </w:p>
        </w:tc>
        <w:tc>
          <w:tcPr>
            <w:tcW w:w="3165" w:type="dxa"/>
            <w:gridSpan w:val="2"/>
            <w:vMerge/>
            <w:tcBorders>
              <w:left w:val="single" w:sz="4" w:space="0" w:color="auto"/>
            </w:tcBorders>
            <w:vAlign w:val="center"/>
          </w:tcPr>
          <w:p w14:paraId="19476F1F" w14:textId="77777777" w:rsidR="0002641E" w:rsidRPr="00062876"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10BFBCE9" w14:textId="77777777" w:rsidR="0002641E" w:rsidRPr="00785C5B"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647EA6F1" w14:textId="1F1ECFE2" w:rsidR="0002641E" w:rsidRPr="00785C5B"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037C7445" w14:textId="3E0DCAF3"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08/2021</w:t>
            </w:r>
          </w:p>
        </w:tc>
        <w:tc>
          <w:tcPr>
            <w:tcW w:w="1243" w:type="dxa"/>
            <w:vAlign w:val="center"/>
          </w:tcPr>
          <w:p w14:paraId="08C1B763" w14:textId="322FA31F"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08/2021</w:t>
            </w:r>
          </w:p>
        </w:tc>
        <w:tc>
          <w:tcPr>
            <w:tcW w:w="1246" w:type="dxa"/>
            <w:vMerge/>
            <w:vAlign w:val="center"/>
          </w:tcPr>
          <w:p w14:paraId="0AA504F8" w14:textId="77777777" w:rsidR="0002641E" w:rsidRPr="00785C5B" w:rsidRDefault="0002641E" w:rsidP="0002641E">
            <w:pPr>
              <w:spacing w:after="0" w:line="240" w:lineRule="auto"/>
              <w:rPr>
                <w:rFonts w:ascii="Times New Roman" w:hAnsi="Times New Roman"/>
                <w:sz w:val="24"/>
                <w:szCs w:val="24"/>
                <w:lang w:val="vi-VN"/>
              </w:rPr>
            </w:pPr>
          </w:p>
        </w:tc>
        <w:tc>
          <w:tcPr>
            <w:tcW w:w="1411" w:type="dxa"/>
            <w:vMerge/>
            <w:vAlign w:val="center"/>
          </w:tcPr>
          <w:p w14:paraId="77BC53D0" w14:textId="77777777" w:rsidR="0002641E" w:rsidRPr="00785C5B" w:rsidRDefault="0002641E" w:rsidP="0002641E">
            <w:pPr>
              <w:spacing w:after="0" w:line="240" w:lineRule="auto"/>
              <w:rPr>
                <w:rFonts w:ascii="Times New Roman" w:hAnsi="Times New Roman"/>
                <w:sz w:val="24"/>
                <w:szCs w:val="24"/>
                <w:lang w:val="vi-VN"/>
              </w:rPr>
            </w:pPr>
          </w:p>
        </w:tc>
        <w:tc>
          <w:tcPr>
            <w:tcW w:w="1539" w:type="dxa"/>
            <w:vMerge/>
            <w:vAlign w:val="center"/>
          </w:tcPr>
          <w:p w14:paraId="0EE85BD6" w14:textId="77777777" w:rsidR="0002641E" w:rsidRPr="00785C5B" w:rsidRDefault="0002641E" w:rsidP="0002641E">
            <w:pPr>
              <w:spacing w:after="0" w:line="240" w:lineRule="auto"/>
              <w:rPr>
                <w:rFonts w:ascii="Times New Roman" w:hAnsi="Times New Roman"/>
                <w:sz w:val="24"/>
                <w:szCs w:val="24"/>
                <w:lang w:val="vi-VN"/>
              </w:rPr>
            </w:pPr>
          </w:p>
        </w:tc>
      </w:tr>
      <w:tr w:rsidR="0002641E" w:rsidRPr="00F44456" w14:paraId="195EEC93" w14:textId="77777777" w:rsidTr="004E25CC">
        <w:trPr>
          <w:trHeight w:val="63"/>
          <w:jc w:val="center"/>
        </w:trPr>
        <w:tc>
          <w:tcPr>
            <w:tcW w:w="561" w:type="dxa"/>
            <w:vMerge/>
            <w:tcBorders>
              <w:top w:val="single" w:sz="4" w:space="0" w:color="auto"/>
              <w:left w:val="single" w:sz="4" w:space="0" w:color="auto"/>
              <w:bottom w:val="single" w:sz="4" w:space="0" w:color="auto"/>
              <w:right w:val="single" w:sz="4" w:space="0" w:color="auto"/>
            </w:tcBorders>
            <w:vAlign w:val="center"/>
          </w:tcPr>
          <w:p w14:paraId="03FADC94" w14:textId="77777777" w:rsidR="0002641E" w:rsidRPr="00785C5B" w:rsidRDefault="0002641E" w:rsidP="0002641E">
            <w:pPr>
              <w:numPr>
                <w:ilvl w:val="0"/>
                <w:numId w:val="6"/>
              </w:numPr>
              <w:spacing w:after="0" w:line="240" w:lineRule="auto"/>
              <w:ind w:left="504" w:hanging="357"/>
              <w:jc w:val="center"/>
              <w:rPr>
                <w:rFonts w:ascii="Times New Roman" w:hAnsi="Times New Roman"/>
                <w:b/>
                <w:sz w:val="24"/>
                <w:szCs w:val="24"/>
                <w:lang w:val="vi-VN"/>
              </w:rPr>
            </w:pPr>
          </w:p>
        </w:tc>
        <w:tc>
          <w:tcPr>
            <w:tcW w:w="15221" w:type="dxa"/>
            <w:gridSpan w:val="13"/>
            <w:tcBorders>
              <w:left w:val="single" w:sz="4" w:space="0" w:color="auto"/>
            </w:tcBorders>
            <w:vAlign w:val="center"/>
          </w:tcPr>
          <w:p w14:paraId="02B94A2A" w14:textId="2544991E" w:rsidR="0002641E" w:rsidRPr="007A4F03" w:rsidRDefault="0002641E" w:rsidP="007A7B91">
            <w:pPr>
              <w:spacing w:before="60" w:after="60" w:line="240" w:lineRule="auto"/>
              <w:rPr>
                <w:rFonts w:ascii="Times New Roman" w:hAnsi="Times New Roman"/>
                <w:color w:val="FF0000"/>
                <w:sz w:val="24"/>
                <w:szCs w:val="24"/>
                <w:lang w:val="vi-VN"/>
              </w:rPr>
            </w:pPr>
            <w:r w:rsidRPr="00F72037">
              <w:rPr>
                <w:rFonts w:ascii="Times New Roman" w:hAnsi="Times New Roman"/>
                <w:color w:val="FF0000"/>
                <w:sz w:val="24"/>
                <w:szCs w:val="24"/>
                <w:lang w:val="vi-VN"/>
              </w:rPr>
              <w:t xml:space="preserve">Các </w:t>
            </w:r>
            <w:r w:rsidR="007A7B91">
              <w:rPr>
                <w:rFonts w:ascii="Times New Roman" w:hAnsi="Times New Roman"/>
                <w:color w:val="FF0000"/>
                <w:sz w:val="24"/>
                <w:szCs w:val="24"/>
                <w:lang w:val="vi-VN"/>
              </w:rPr>
              <w:t>đơn vị</w:t>
            </w:r>
            <w:r w:rsidRPr="00F72037">
              <w:rPr>
                <w:rFonts w:ascii="Times New Roman" w:hAnsi="Times New Roman"/>
                <w:color w:val="FF0000"/>
                <w:sz w:val="24"/>
                <w:szCs w:val="24"/>
                <w:lang w:val="vi-VN"/>
              </w:rPr>
              <w:t xml:space="preserve"> phối hợp thực hiện theo kế hoạch của Phòng ĐBCL</w:t>
            </w:r>
            <w:r>
              <w:rPr>
                <w:rFonts w:ascii="Times New Roman" w:hAnsi="Times New Roman"/>
                <w:color w:val="FF0000"/>
                <w:sz w:val="24"/>
                <w:szCs w:val="24"/>
                <w:lang w:val="vi-VN"/>
              </w:rPr>
              <w:t xml:space="preserve">: </w:t>
            </w:r>
            <w:r w:rsidR="007A7B91" w:rsidRPr="00815BD4">
              <w:rPr>
                <w:rFonts w:ascii="Times New Roman" w:hAnsi="Times New Roman"/>
                <w:color w:val="FF0000"/>
                <w:sz w:val="24"/>
                <w:szCs w:val="24"/>
                <w:lang w:val="vi-VN"/>
              </w:rPr>
              <w:t>CKM, CKĐ, CNHH&amp;TP, CNM&amp;TT, CNTT, ĐTCLC, ĐĐT, In&amp;TT, KHUD, KT, NN, XD</w:t>
            </w:r>
            <w:r w:rsidR="007A7B91">
              <w:rPr>
                <w:rFonts w:ascii="Times New Roman" w:hAnsi="Times New Roman"/>
                <w:color w:val="FF0000"/>
                <w:sz w:val="24"/>
                <w:szCs w:val="24"/>
                <w:lang w:val="vi-VN"/>
              </w:rPr>
              <w:t>, Viện SPKT</w:t>
            </w:r>
            <w:r>
              <w:rPr>
                <w:rFonts w:ascii="Times New Roman" w:hAnsi="Times New Roman"/>
                <w:color w:val="FF0000"/>
                <w:sz w:val="24"/>
                <w:szCs w:val="24"/>
                <w:lang w:val="vi-VN"/>
              </w:rPr>
              <w:t>.</w:t>
            </w:r>
          </w:p>
        </w:tc>
      </w:tr>
      <w:tr w:rsidR="0002641E" w:rsidRPr="002639E8" w14:paraId="5B1282BE" w14:textId="77777777" w:rsidTr="004E25CC">
        <w:trPr>
          <w:trHeight w:val="433"/>
          <w:jc w:val="center"/>
        </w:trPr>
        <w:tc>
          <w:tcPr>
            <w:tcW w:w="561" w:type="dxa"/>
            <w:vMerge w:val="restart"/>
            <w:vAlign w:val="center"/>
          </w:tcPr>
          <w:p w14:paraId="42048CE3" w14:textId="77777777" w:rsidR="0002641E" w:rsidRPr="00EA2817" w:rsidRDefault="0002641E" w:rsidP="0002641E">
            <w:pPr>
              <w:numPr>
                <w:ilvl w:val="0"/>
                <w:numId w:val="12"/>
              </w:numPr>
              <w:spacing w:after="0" w:line="240" w:lineRule="auto"/>
              <w:ind w:left="510"/>
              <w:jc w:val="center"/>
              <w:rPr>
                <w:rFonts w:ascii="Times New Roman" w:hAnsi="Times New Roman"/>
                <w:b/>
                <w:sz w:val="24"/>
                <w:szCs w:val="24"/>
                <w:lang w:val="vi-VN"/>
              </w:rPr>
            </w:pPr>
            <w:r w:rsidRPr="00EA2817">
              <w:rPr>
                <w:rFonts w:ascii="Times New Roman" w:hAnsi="Times New Roman"/>
                <w:b/>
                <w:sz w:val="24"/>
                <w:szCs w:val="24"/>
                <w:lang w:val="vi-VN"/>
              </w:rPr>
              <w:lastRenderedPageBreak/>
              <w:t>1</w:t>
            </w:r>
          </w:p>
        </w:tc>
        <w:tc>
          <w:tcPr>
            <w:tcW w:w="3165" w:type="dxa"/>
            <w:gridSpan w:val="2"/>
            <w:vMerge w:val="restart"/>
            <w:vAlign w:val="center"/>
          </w:tcPr>
          <w:p w14:paraId="439DBF19" w14:textId="6D12BA1E" w:rsidR="0002641E" w:rsidRPr="00EA2817" w:rsidRDefault="0002641E" w:rsidP="0002641E">
            <w:pPr>
              <w:tabs>
                <w:tab w:val="left" w:pos="264"/>
              </w:tabs>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r w:rsidRPr="00EA2817">
              <w:rPr>
                <w:rFonts w:ascii="Times New Roman" w:hAnsi="Times New Roman"/>
                <w:sz w:val="24"/>
                <w:szCs w:val="24"/>
                <w:lang w:val="vi-VN"/>
              </w:rPr>
              <w:t xml:space="preserve"> đánh giá </w:t>
            </w:r>
            <w:r>
              <w:rPr>
                <w:rFonts w:ascii="Times New Roman" w:hAnsi="Times New Roman"/>
                <w:sz w:val="24"/>
                <w:szCs w:val="24"/>
                <w:lang w:val="vi-VN"/>
              </w:rPr>
              <w:t>chương trình đào tạo</w:t>
            </w:r>
            <w:r w:rsidRPr="00EA2817">
              <w:rPr>
                <w:rFonts w:ascii="Times New Roman" w:hAnsi="Times New Roman"/>
                <w:sz w:val="24"/>
                <w:szCs w:val="24"/>
                <w:lang w:val="vi-VN"/>
              </w:rPr>
              <w:t xml:space="preserve"> theo AUN-QA.</w:t>
            </w:r>
          </w:p>
        </w:tc>
        <w:tc>
          <w:tcPr>
            <w:tcW w:w="2252" w:type="dxa"/>
            <w:gridSpan w:val="2"/>
            <w:vMerge w:val="restart"/>
            <w:vAlign w:val="center"/>
          </w:tcPr>
          <w:p w14:paraId="15B90BBC" w14:textId="5A3F1BF1" w:rsidR="0002641E" w:rsidRPr="00785C5B"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0</w:t>
            </w:r>
            <w:r w:rsidRPr="00EA2817">
              <w:rPr>
                <w:rFonts w:ascii="Times New Roman" w:hAnsi="Times New Roman"/>
                <w:sz w:val="24"/>
                <w:szCs w:val="24"/>
                <w:lang w:val="vi-VN"/>
              </w:rPr>
              <w:t>4</w:t>
            </w:r>
            <w:r>
              <w:rPr>
                <w:rFonts w:ascii="Times New Roman" w:hAnsi="Times New Roman"/>
                <w:sz w:val="24"/>
                <w:szCs w:val="24"/>
                <w:lang w:val="vi-VN"/>
              </w:rPr>
              <w:t xml:space="preserve"> CTĐT (CN Thực phẩm, Kế toán, SP tiếng Anh, Kỹ thuật xây dựng công trình giao thông)</w:t>
            </w:r>
          </w:p>
        </w:tc>
        <w:tc>
          <w:tcPr>
            <w:tcW w:w="2990" w:type="dxa"/>
            <w:gridSpan w:val="3"/>
            <w:vAlign w:val="center"/>
          </w:tcPr>
          <w:p w14:paraId="7703E31E" w14:textId="78CA4E41" w:rsidR="0002641E" w:rsidRPr="005A0C49"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6B2CDC19" w14:textId="19F444E7"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01/2021</w:t>
            </w:r>
          </w:p>
        </w:tc>
        <w:tc>
          <w:tcPr>
            <w:tcW w:w="1243" w:type="dxa"/>
            <w:vAlign w:val="center"/>
          </w:tcPr>
          <w:p w14:paraId="3304A1FF" w14:textId="78B3B2CB"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01/2021</w:t>
            </w:r>
          </w:p>
        </w:tc>
        <w:tc>
          <w:tcPr>
            <w:tcW w:w="1246" w:type="dxa"/>
            <w:vMerge w:val="restart"/>
            <w:vAlign w:val="center"/>
          </w:tcPr>
          <w:p w14:paraId="53C7714D" w14:textId="178A8FF3" w:rsidR="0002641E" w:rsidRPr="00785C5B" w:rsidRDefault="0002641E" w:rsidP="0002641E">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2552839F" w14:textId="39C12429" w:rsidR="0002641E" w:rsidRPr="00785C5B"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Phòng ĐBCL</w:t>
            </w:r>
          </w:p>
        </w:tc>
        <w:tc>
          <w:tcPr>
            <w:tcW w:w="1539" w:type="dxa"/>
            <w:vMerge w:val="restart"/>
            <w:vAlign w:val="center"/>
          </w:tcPr>
          <w:p w14:paraId="69902CC5" w14:textId="425064D5" w:rsidR="0002641E" w:rsidRPr="00785C5B"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Các Khoa liên quan</w:t>
            </w:r>
          </w:p>
        </w:tc>
      </w:tr>
      <w:tr w:rsidR="0002641E" w:rsidRPr="002639E8" w14:paraId="4CE7E860" w14:textId="77777777" w:rsidTr="004E25CC">
        <w:trPr>
          <w:trHeight w:val="411"/>
          <w:jc w:val="center"/>
        </w:trPr>
        <w:tc>
          <w:tcPr>
            <w:tcW w:w="561" w:type="dxa"/>
            <w:vMerge/>
            <w:vAlign w:val="center"/>
          </w:tcPr>
          <w:p w14:paraId="702E928E" w14:textId="77777777" w:rsidR="0002641E" w:rsidRPr="00785C5B" w:rsidRDefault="0002641E" w:rsidP="0002641E">
            <w:pPr>
              <w:numPr>
                <w:ilvl w:val="0"/>
                <w:numId w:val="6"/>
              </w:numPr>
              <w:spacing w:after="0" w:line="240" w:lineRule="auto"/>
              <w:ind w:left="504" w:hanging="357"/>
              <w:jc w:val="center"/>
              <w:rPr>
                <w:rFonts w:ascii="Times New Roman" w:hAnsi="Times New Roman"/>
                <w:b/>
                <w:sz w:val="24"/>
                <w:szCs w:val="24"/>
                <w:lang w:val="vi-VN"/>
              </w:rPr>
            </w:pPr>
          </w:p>
        </w:tc>
        <w:tc>
          <w:tcPr>
            <w:tcW w:w="3165" w:type="dxa"/>
            <w:gridSpan w:val="2"/>
            <w:vMerge/>
            <w:vAlign w:val="center"/>
          </w:tcPr>
          <w:p w14:paraId="45B94221" w14:textId="77777777" w:rsidR="0002641E" w:rsidRPr="00062876"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6F2ABF3B" w14:textId="77777777" w:rsidR="0002641E" w:rsidRPr="00785C5B"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55F73311" w14:textId="2C411EF7" w:rsidR="0002641E" w:rsidRPr="005A0C49"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076EFE1A" w14:textId="2945BDDB"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02/2021</w:t>
            </w:r>
          </w:p>
        </w:tc>
        <w:tc>
          <w:tcPr>
            <w:tcW w:w="1243" w:type="dxa"/>
            <w:vAlign w:val="center"/>
          </w:tcPr>
          <w:p w14:paraId="4816E6A3" w14:textId="1793C6DE"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07/2021</w:t>
            </w:r>
          </w:p>
        </w:tc>
        <w:tc>
          <w:tcPr>
            <w:tcW w:w="1246" w:type="dxa"/>
            <w:vMerge/>
            <w:vAlign w:val="center"/>
          </w:tcPr>
          <w:p w14:paraId="319AE816" w14:textId="77777777" w:rsidR="0002641E" w:rsidRPr="00785C5B" w:rsidRDefault="0002641E" w:rsidP="0002641E">
            <w:pPr>
              <w:spacing w:after="0" w:line="240" w:lineRule="auto"/>
              <w:rPr>
                <w:rFonts w:ascii="Times New Roman" w:hAnsi="Times New Roman"/>
                <w:sz w:val="24"/>
                <w:szCs w:val="24"/>
                <w:lang w:val="vi-VN"/>
              </w:rPr>
            </w:pPr>
          </w:p>
        </w:tc>
        <w:tc>
          <w:tcPr>
            <w:tcW w:w="1411" w:type="dxa"/>
            <w:vMerge/>
            <w:vAlign w:val="center"/>
          </w:tcPr>
          <w:p w14:paraId="1EC66AE9" w14:textId="77777777" w:rsidR="0002641E" w:rsidRPr="00785C5B" w:rsidRDefault="0002641E" w:rsidP="0002641E">
            <w:pPr>
              <w:spacing w:after="0" w:line="240" w:lineRule="auto"/>
              <w:rPr>
                <w:rFonts w:ascii="Times New Roman" w:hAnsi="Times New Roman"/>
                <w:sz w:val="24"/>
                <w:szCs w:val="24"/>
                <w:lang w:val="vi-VN"/>
              </w:rPr>
            </w:pPr>
          </w:p>
        </w:tc>
        <w:tc>
          <w:tcPr>
            <w:tcW w:w="1539" w:type="dxa"/>
            <w:vMerge/>
            <w:vAlign w:val="center"/>
          </w:tcPr>
          <w:p w14:paraId="3D003B18" w14:textId="77777777" w:rsidR="0002641E" w:rsidRPr="00785C5B" w:rsidRDefault="0002641E" w:rsidP="0002641E">
            <w:pPr>
              <w:spacing w:after="0" w:line="240" w:lineRule="auto"/>
              <w:rPr>
                <w:rFonts w:ascii="Times New Roman" w:hAnsi="Times New Roman"/>
                <w:sz w:val="24"/>
                <w:szCs w:val="24"/>
                <w:lang w:val="vi-VN"/>
              </w:rPr>
            </w:pPr>
          </w:p>
        </w:tc>
      </w:tr>
      <w:tr w:rsidR="0002641E" w:rsidRPr="002639E8" w14:paraId="1EA3066B" w14:textId="77777777" w:rsidTr="004E25CC">
        <w:trPr>
          <w:trHeight w:val="20"/>
          <w:jc w:val="center"/>
        </w:trPr>
        <w:tc>
          <w:tcPr>
            <w:tcW w:w="561" w:type="dxa"/>
            <w:vMerge/>
            <w:vAlign w:val="center"/>
          </w:tcPr>
          <w:p w14:paraId="77CA90D9" w14:textId="77777777" w:rsidR="0002641E" w:rsidRPr="00785C5B" w:rsidRDefault="0002641E" w:rsidP="0002641E">
            <w:pPr>
              <w:numPr>
                <w:ilvl w:val="0"/>
                <w:numId w:val="6"/>
              </w:numPr>
              <w:spacing w:after="0" w:line="240" w:lineRule="auto"/>
              <w:ind w:left="504" w:hanging="357"/>
              <w:jc w:val="center"/>
              <w:rPr>
                <w:rFonts w:ascii="Times New Roman" w:hAnsi="Times New Roman"/>
                <w:b/>
                <w:sz w:val="24"/>
                <w:szCs w:val="24"/>
                <w:lang w:val="vi-VN"/>
              </w:rPr>
            </w:pPr>
          </w:p>
        </w:tc>
        <w:tc>
          <w:tcPr>
            <w:tcW w:w="3165" w:type="dxa"/>
            <w:gridSpan w:val="2"/>
            <w:vMerge/>
            <w:vAlign w:val="center"/>
          </w:tcPr>
          <w:p w14:paraId="3123DD34" w14:textId="77777777" w:rsidR="0002641E" w:rsidRPr="00062876"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47E9DDD8" w14:textId="77777777" w:rsidR="0002641E" w:rsidRPr="00785C5B"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71F08C05" w14:textId="1B40FE1B" w:rsidR="0002641E" w:rsidRPr="005A0C49"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343892E1" w14:textId="276101EA"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08/2021</w:t>
            </w:r>
          </w:p>
        </w:tc>
        <w:tc>
          <w:tcPr>
            <w:tcW w:w="1243" w:type="dxa"/>
            <w:vAlign w:val="center"/>
          </w:tcPr>
          <w:p w14:paraId="79678D56" w14:textId="4F933903"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08/2021</w:t>
            </w:r>
          </w:p>
        </w:tc>
        <w:tc>
          <w:tcPr>
            <w:tcW w:w="1246" w:type="dxa"/>
            <w:vMerge/>
            <w:vAlign w:val="center"/>
          </w:tcPr>
          <w:p w14:paraId="14A62703" w14:textId="77777777" w:rsidR="0002641E" w:rsidRPr="00785C5B" w:rsidRDefault="0002641E" w:rsidP="0002641E">
            <w:pPr>
              <w:spacing w:after="0" w:line="240" w:lineRule="auto"/>
              <w:rPr>
                <w:rFonts w:ascii="Times New Roman" w:hAnsi="Times New Roman"/>
                <w:sz w:val="24"/>
                <w:szCs w:val="24"/>
                <w:lang w:val="vi-VN"/>
              </w:rPr>
            </w:pPr>
          </w:p>
        </w:tc>
        <w:tc>
          <w:tcPr>
            <w:tcW w:w="1411" w:type="dxa"/>
            <w:vMerge/>
            <w:vAlign w:val="center"/>
          </w:tcPr>
          <w:p w14:paraId="453360DA" w14:textId="77777777" w:rsidR="0002641E" w:rsidRPr="00785C5B" w:rsidRDefault="0002641E" w:rsidP="0002641E">
            <w:pPr>
              <w:spacing w:after="0" w:line="240" w:lineRule="auto"/>
              <w:rPr>
                <w:rFonts w:ascii="Times New Roman" w:hAnsi="Times New Roman"/>
                <w:sz w:val="24"/>
                <w:szCs w:val="24"/>
                <w:lang w:val="vi-VN"/>
              </w:rPr>
            </w:pPr>
          </w:p>
        </w:tc>
        <w:tc>
          <w:tcPr>
            <w:tcW w:w="1539" w:type="dxa"/>
            <w:vMerge/>
            <w:vAlign w:val="center"/>
          </w:tcPr>
          <w:p w14:paraId="5F175EF7" w14:textId="77777777" w:rsidR="0002641E" w:rsidRPr="00785C5B" w:rsidRDefault="0002641E" w:rsidP="0002641E">
            <w:pPr>
              <w:spacing w:after="0" w:line="240" w:lineRule="auto"/>
              <w:rPr>
                <w:rFonts w:ascii="Times New Roman" w:hAnsi="Times New Roman"/>
                <w:sz w:val="24"/>
                <w:szCs w:val="24"/>
                <w:lang w:val="vi-VN"/>
              </w:rPr>
            </w:pPr>
          </w:p>
        </w:tc>
      </w:tr>
      <w:tr w:rsidR="0002641E" w:rsidRPr="00F44456" w14:paraId="10D0453C" w14:textId="77777777" w:rsidTr="004E25CC">
        <w:trPr>
          <w:trHeight w:val="20"/>
          <w:jc w:val="center"/>
        </w:trPr>
        <w:tc>
          <w:tcPr>
            <w:tcW w:w="561" w:type="dxa"/>
            <w:vMerge/>
            <w:tcBorders>
              <w:bottom w:val="single" w:sz="4" w:space="0" w:color="auto"/>
            </w:tcBorders>
            <w:vAlign w:val="center"/>
          </w:tcPr>
          <w:p w14:paraId="6F3A04CB" w14:textId="77777777" w:rsidR="0002641E" w:rsidRPr="00785C5B" w:rsidRDefault="0002641E" w:rsidP="0002641E">
            <w:pPr>
              <w:numPr>
                <w:ilvl w:val="0"/>
                <w:numId w:val="6"/>
              </w:numPr>
              <w:spacing w:after="0" w:line="240" w:lineRule="auto"/>
              <w:ind w:left="504" w:hanging="357"/>
              <w:jc w:val="center"/>
              <w:rPr>
                <w:rFonts w:ascii="Times New Roman" w:hAnsi="Times New Roman"/>
                <w:b/>
                <w:sz w:val="24"/>
                <w:szCs w:val="24"/>
                <w:lang w:val="vi-VN"/>
              </w:rPr>
            </w:pPr>
          </w:p>
        </w:tc>
        <w:tc>
          <w:tcPr>
            <w:tcW w:w="15221" w:type="dxa"/>
            <w:gridSpan w:val="13"/>
            <w:vAlign w:val="center"/>
          </w:tcPr>
          <w:p w14:paraId="1FD6DC5B" w14:textId="1C0CA9AD" w:rsidR="0002641E" w:rsidRPr="007A4F03" w:rsidRDefault="0002641E" w:rsidP="007A7B91">
            <w:pPr>
              <w:spacing w:after="0" w:line="240" w:lineRule="auto"/>
              <w:jc w:val="both"/>
              <w:rPr>
                <w:rFonts w:ascii="Times New Roman" w:hAnsi="Times New Roman"/>
                <w:color w:val="FF0000"/>
                <w:sz w:val="24"/>
                <w:szCs w:val="24"/>
                <w:lang w:val="vi-VN"/>
              </w:rPr>
            </w:pPr>
            <w:r w:rsidRPr="00F72037">
              <w:rPr>
                <w:rFonts w:ascii="Times New Roman" w:hAnsi="Times New Roman"/>
                <w:color w:val="FF0000"/>
                <w:sz w:val="24"/>
                <w:szCs w:val="24"/>
                <w:lang w:val="vi-VN"/>
              </w:rPr>
              <w:t xml:space="preserve">Các </w:t>
            </w:r>
            <w:r>
              <w:rPr>
                <w:rFonts w:ascii="Times New Roman" w:hAnsi="Times New Roman"/>
                <w:color w:val="FF0000"/>
                <w:sz w:val="24"/>
                <w:szCs w:val="24"/>
                <w:lang w:val="vi-VN"/>
              </w:rPr>
              <w:t>Khoa</w:t>
            </w:r>
            <w:r w:rsidRPr="00F72037">
              <w:rPr>
                <w:rFonts w:ascii="Times New Roman" w:hAnsi="Times New Roman"/>
                <w:color w:val="FF0000"/>
                <w:sz w:val="24"/>
                <w:szCs w:val="24"/>
                <w:lang w:val="vi-VN"/>
              </w:rPr>
              <w:t xml:space="preserve"> phối hợp thực hiện theo kế hoạch của Phòng ĐBCL</w:t>
            </w:r>
            <w:r>
              <w:rPr>
                <w:rFonts w:ascii="Times New Roman" w:hAnsi="Times New Roman"/>
                <w:color w:val="FF0000"/>
                <w:sz w:val="24"/>
                <w:szCs w:val="24"/>
                <w:lang w:val="vi-VN"/>
              </w:rPr>
              <w:t>: CN Hoá học &amp; thực phẩm, Kinh tế, Ngoại ngữ, Xây dựng.</w:t>
            </w:r>
          </w:p>
        </w:tc>
      </w:tr>
      <w:tr w:rsidR="0002641E" w:rsidRPr="002639E8" w14:paraId="1F0AAB50" w14:textId="77777777" w:rsidTr="00AE26C8">
        <w:trPr>
          <w:trHeight w:val="934"/>
          <w:jc w:val="center"/>
        </w:trPr>
        <w:tc>
          <w:tcPr>
            <w:tcW w:w="561" w:type="dxa"/>
            <w:vMerge w:val="restart"/>
            <w:vAlign w:val="center"/>
          </w:tcPr>
          <w:p w14:paraId="20FCCECA" w14:textId="77777777" w:rsidR="0002641E" w:rsidRPr="00EA2817" w:rsidRDefault="0002641E" w:rsidP="0002641E">
            <w:pPr>
              <w:numPr>
                <w:ilvl w:val="0"/>
                <w:numId w:val="12"/>
              </w:numPr>
              <w:spacing w:after="0" w:line="240" w:lineRule="auto"/>
              <w:ind w:left="510"/>
              <w:jc w:val="center"/>
              <w:rPr>
                <w:rFonts w:ascii="Times New Roman" w:hAnsi="Times New Roman"/>
                <w:b/>
                <w:sz w:val="24"/>
                <w:szCs w:val="24"/>
                <w:lang w:val="vi-VN"/>
              </w:rPr>
            </w:pPr>
            <w:r w:rsidRPr="00EA2817">
              <w:rPr>
                <w:rFonts w:ascii="Times New Roman" w:hAnsi="Times New Roman"/>
                <w:b/>
                <w:sz w:val="24"/>
                <w:szCs w:val="24"/>
                <w:lang w:val="vi-VN"/>
              </w:rPr>
              <w:t>1</w:t>
            </w:r>
          </w:p>
        </w:tc>
        <w:tc>
          <w:tcPr>
            <w:tcW w:w="3165" w:type="dxa"/>
            <w:gridSpan w:val="2"/>
            <w:vMerge w:val="restart"/>
            <w:vAlign w:val="center"/>
          </w:tcPr>
          <w:p w14:paraId="1D95D382" w14:textId="4CDBCAD5" w:rsidR="0002641E" w:rsidRPr="00EA2817" w:rsidRDefault="0002641E" w:rsidP="0002641E">
            <w:pPr>
              <w:tabs>
                <w:tab w:val="left" w:pos="264"/>
              </w:tabs>
              <w:spacing w:after="0" w:line="240" w:lineRule="auto"/>
              <w:jc w:val="both"/>
              <w:rPr>
                <w:rFonts w:ascii="Times New Roman" w:hAnsi="Times New Roman"/>
                <w:sz w:val="24"/>
                <w:szCs w:val="24"/>
                <w:lang w:val="vi-VN"/>
              </w:rPr>
            </w:pPr>
            <w:r w:rsidRPr="00EA2817">
              <w:rPr>
                <w:rFonts w:ascii="Times New Roman" w:hAnsi="Times New Roman"/>
                <w:sz w:val="24"/>
                <w:szCs w:val="24"/>
                <w:lang w:val="vi-VN"/>
              </w:rPr>
              <w:t>Đẩy mạnh công tác cải tiến chất lượng cho các CTĐT sau đánh giá AUN-QA.</w:t>
            </w:r>
          </w:p>
        </w:tc>
        <w:tc>
          <w:tcPr>
            <w:tcW w:w="2252" w:type="dxa"/>
            <w:gridSpan w:val="2"/>
            <w:vMerge w:val="restart"/>
            <w:vAlign w:val="center"/>
          </w:tcPr>
          <w:p w14:paraId="7E7291B2" w14:textId="77777777" w:rsidR="0002641E" w:rsidRPr="000A6AC8" w:rsidRDefault="0002641E" w:rsidP="0002641E">
            <w:pPr>
              <w:spacing w:after="0" w:line="240" w:lineRule="auto"/>
              <w:rPr>
                <w:rFonts w:ascii="Times New Roman" w:hAnsi="Times New Roman"/>
                <w:sz w:val="24"/>
                <w:szCs w:val="24"/>
                <w:lang w:val="vi-VN"/>
              </w:rPr>
            </w:pPr>
            <w:r w:rsidRPr="000A6AC8">
              <w:rPr>
                <w:rFonts w:ascii="Times New Roman" w:hAnsi="Times New Roman"/>
                <w:sz w:val="24"/>
                <w:szCs w:val="24"/>
                <w:lang w:val="vi-VN"/>
              </w:rPr>
              <w:t>1. Checklist tự rà soát, cải tiến của 14 CTĐT đã đánh giá ngoài.</w:t>
            </w:r>
          </w:p>
          <w:p w14:paraId="0C4C44F8" w14:textId="77777777" w:rsidR="0002641E" w:rsidRPr="000A6AC8" w:rsidRDefault="0002641E" w:rsidP="0002641E">
            <w:pPr>
              <w:spacing w:after="0" w:line="240" w:lineRule="auto"/>
              <w:rPr>
                <w:rFonts w:ascii="Times New Roman" w:hAnsi="Times New Roman"/>
                <w:sz w:val="24"/>
                <w:szCs w:val="24"/>
                <w:lang w:val="vi-VN"/>
              </w:rPr>
            </w:pPr>
            <w:r w:rsidRPr="000A6AC8">
              <w:rPr>
                <w:rFonts w:ascii="Times New Roman" w:hAnsi="Times New Roman"/>
                <w:sz w:val="24"/>
                <w:szCs w:val="24"/>
                <w:lang w:val="vi-VN"/>
              </w:rPr>
              <w:t>2. Báo cáo kết quả đào tạo và đối sánh các CTĐT.</w:t>
            </w:r>
          </w:p>
          <w:p w14:paraId="17DFD794" w14:textId="64FE867A" w:rsidR="0002641E" w:rsidRPr="000A6AC8" w:rsidRDefault="0002641E" w:rsidP="0002641E">
            <w:pPr>
              <w:spacing w:after="0" w:line="240" w:lineRule="auto"/>
              <w:jc w:val="both"/>
              <w:rPr>
                <w:rFonts w:ascii="Times New Roman" w:hAnsi="Times New Roman"/>
                <w:sz w:val="24"/>
                <w:szCs w:val="24"/>
                <w:lang w:val="vi-VN"/>
              </w:rPr>
            </w:pPr>
            <w:r w:rsidRPr="000A6AC8">
              <w:rPr>
                <w:rFonts w:ascii="Times New Roman" w:hAnsi="Times New Roman"/>
                <w:sz w:val="24"/>
                <w:szCs w:val="24"/>
                <w:lang w:val="vi-VN"/>
              </w:rPr>
              <w:t>3. Báo cáo đo lường Chuẩn đầu ra các CTĐT</w:t>
            </w:r>
          </w:p>
        </w:tc>
        <w:tc>
          <w:tcPr>
            <w:tcW w:w="2990" w:type="dxa"/>
            <w:gridSpan w:val="3"/>
            <w:vAlign w:val="center"/>
          </w:tcPr>
          <w:p w14:paraId="015E08D5" w14:textId="7EC04127" w:rsidR="0002641E" w:rsidRPr="005A0C49"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0F859279" w14:textId="3C1A880B"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09/2020</w:t>
            </w:r>
          </w:p>
        </w:tc>
        <w:tc>
          <w:tcPr>
            <w:tcW w:w="1243" w:type="dxa"/>
            <w:vAlign w:val="center"/>
          </w:tcPr>
          <w:p w14:paraId="1250DD30" w14:textId="60E1F253"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09/2020</w:t>
            </w:r>
          </w:p>
        </w:tc>
        <w:tc>
          <w:tcPr>
            <w:tcW w:w="1246" w:type="dxa"/>
            <w:vMerge w:val="restart"/>
            <w:vAlign w:val="center"/>
          </w:tcPr>
          <w:p w14:paraId="43424661" w14:textId="73FF44BE" w:rsidR="0002641E" w:rsidRPr="00785C5B" w:rsidRDefault="0002641E" w:rsidP="0002641E">
            <w:pPr>
              <w:spacing w:after="0" w:line="240" w:lineRule="auto"/>
              <w:rPr>
                <w:rFonts w:ascii="Times New Roman" w:hAnsi="Times New Roman"/>
                <w:sz w:val="24"/>
                <w:szCs w:val="24"/>
                <w:lang w:val="vi-VN"/>
              </w:rPr>
            </w:pPr>
            <w:r w:rsidRPr="000825BF">
              <w:rPr>
                <w:rFonts w:ascii="Times New Roman" w:hAnsi="Times New Roman"/>
                <w:sz w:val="24"/>
                <w:szCs w:val="24"/>
                <w:lang w:val="vi-VN"/>
              </w:rPr>
              <w:t>PGS. TS. Lê Hiếu Giang</w:t>
            </w:r>
          </w:p>
        </w:tc>
        <w:tc>
          <w:tcPr>
            <w:tcW w:w="1411" w:type="dxa"/>
            <w:vMerge w:val="restart"/>
            <w:vAlign w:val="center"/>
          </w:tcPr>
          <w:p w14:paraId="6092C174" w14:textId="22FD11E1" w:rsidR="0002641E" w:rsidRPr="00785C5B"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Phòng ĐBCL</w:t>
            </w:r>
          </w:p>
        </w:tc>
        <w:tc>
          <w:tcPr>
            <w:tcW w:w="1539" w:type="dxa"/>
            <w:vMerge w:val="restart"/>
            <w:vAlign w:val="center"/>
          </w:tcPr>
          <w:p w14:paraId="791468F0" w14:textId="61A3AB18" w:rsidR="0002641E" w:rsidRPr="00785C5B"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Các Khoa liên quan</w:t>
            </w:r>
          </w:p>
        </w:tc>
      </w:tr>
      <w:tr w:rsidR="0002641E" w:rsidRPr="002639E8" w14:paraId="16666FAF" w14:textId="77777777" w:rsidTr="00D2254A">
        <w:trPr>
          <w:trHeight w:val="900"/>
          <w:jc w:val="center"/>
        </w:trPr>
        <w:tc>
          <w:tcPr>
            <w:tcW w:w="561" w:type="dxa"/>
            <w:vMerge/>
            <w:vAlign w:val="center"/>
          </w:tcPr>
          <w:p w14:paraId="775AD3BB" w14:textId="77777777" w:rsidR="0002641E" w:rsidRPr="00785C5B" w:rsidRDefault="0002641E" w:rsidP="0002641E">
            <w:pPr>
              <w:numPr>
                <w:ilvl w:val="0"/>
                <w:numId w:val="6"/>
              </w:numPr>
              <w:spacing w:after="0" w:line="240" w:lineRule="auto"/>
              <w:ind w:left="504" w:hanging="357"/>
              <w:jc w:val="center"/>
              <w:rPr>
                <w:rFonts w:ascii="Times New Roman" w:hAnsi="Times New Roman"/>
                <w:b/>
                <w:sz w:val="24"/>
                <w:szCs w:val="24"/>
                <w:lang w:val="vi-VN"/>
              </w:rPr>
            </w:pPr>
          </w:p>
        </w:tc>
        <w:tc>
          <w:tcPr>
            <w:tcW w:w="3165" w:type="dxa"/>
            <w:gridSpan w:val="2"/>
            <w:vMerge/>
            <w:vAlign w:val="center"/>
          </w:tcPr>
          <w:p w14:paraId="7279AB8F" w14:textId="77777777" w:rsidR="0002641E" w:rsidRPr="00062876"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40B78C41" w14:textId="77777777" w:rsidR="0002641E" w:rsidRPr="00785C5B"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5C8C6477" w14:textId="30906616" w:rsidR="0002641E" w:rsidRPr="005A0C49"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10F714AE" w14:textId="571A3C4F"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10/2020</w:t>
            </w:r>
          </w:p>
        </w:tc>
        <w:tc>
          <w:tcPr>
            <w:tcW w:w="1243" w:type="dxa"/>
            <w:vAlign w:val="center"/>
          </w:tcPr>
          <w:p w14:paraId="71E11CD1" w14:textId="24887A98"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07/2021</w:t>
            </w:r>
          </w:p>
        </w:tc>
        <w:tc>
          <w:tcPr>
            <w:tcW w:w="1246" w:type="dxa"/>
            <w:vMerge/>
            <w:vAlign w:val="center"/>
          </w:tcPr>
          <w:p w14:paraId="641B7450" w14:textId="77777777" w:rsidR="0002641E" w:rsidRPr="00785C5B" w:rsidRDefault="0002641E" w:rsidP="0002641E">
            <w:pPr>
              <w:spacing w:after="0" w:line="240" w:lineRule="auto"/>
              <w:rPr>
                <w:rFonts w:ascii="Times New Roman" w:hAnsi="Times New Roman"/>
                <w:sz w:val="24"/>
                <w:szCs w:val="24"/>
                <w:lang w:val="vi-VN"/>
              </w:rPr>
            </w:pPr>
          </w:p>
        </w:tc>
        <w:tc>
          <w:tcPr>
            <w:tcW w:w="1411" w:type="dxa"/>
            <w:vMerge/>
            <w:vAlign w:val="center"/>
          </w:tcPr>
          <w:p w14:paraId="0C49FA9B" w14:textId="77777777" w:rsidR="0002641E" w:rsidRPr="00785C5B" w:rsidRDefault="0002641E" w:rsidP="0002641E">
            <w:pPr>
              <w:spacing w:after="0" w:line="240" w:lineRule="auto"/>
              <w:rPr>
                <w:rFonts w:ascii="Times New Roman" w:hAnsi="Times New Roman"/>
                <w:sz w:val="24"/>
                <w:szCs w:val="24"/>
                <w:lang w:val="vi-VN"/>
              </w:rPr>
            </w:pPr>
          </w:p>
        </w:tc>
        <w:tc>
          <w:tcPr>
            <w:tcW w:w="1539" w:type="dxa"/>
            <w:vMerge/>
            <w:vAlign w:val="center"/>
          </w:tcPr>
          <w:p w14:paraId="0D1FC21C" w14:textId="77777777" w:rsidR="0002641E" w:rsidRPr="00785C5B" w:rsidRDefault="0002641E" w:rsidP="0002641E">
            <w:pPr>
              <w:spacing w:after="0" w:line="240" w:lineRule="auto"/>
              <w:rPr>
                <w:rFonts w:ascii="Times New Roman" w:hAnsi="Times New Roman"/>
                <w:sz w:val="24"/>
                <w:szCs w:val="24"/>
                <w:lang w:val="vi-VN"/>
              </w:rPr>
            </w:pPr>
          </w:p>
        </w:tc>
      </w:tr>
      <w:tr w:rsidR="0002641E" w:rsidRPr="002639E8" w14:paraId="2E80E93E" w14:textId="77777777" w:rsidTr="004E25CC">
        <w:trPr>
          <w:trHeight w:val="187"/>
          <w:jc w:val="center"/>
        </w:trPr>
        <w:tc>
          <w:tcPr>
            <w:tcW w:w="561" w:type="dxa"/>
            <w:vMerge/>
            <w:vAlign w:val="center"/>
          </w:tcPr>
          <w:p w14:paraId="1279EBBA" w14:textId="77777777" w:rsidR="0002641E" w:rsidRPr="00785C5B" w:rsidRDefault="0002641E" w:rsidP="0002641E">
            <w:pPr>
              <w:numPr>
                <w:ilvl w:val="0"/>
                <w:numId w:val="6"/>
              </w:numPr>
              <w:spacing w:after="0" w:line="240" w:lineRule="auto"/>
              <w:ind w:left="504" w:hanging="357"/>
              <w:jc w:val="center"/>
              <w:rPr>
                <w:rFonts w:ascii="Times New Roman" w:hAnsi="Times New Roman"/>
                <w:b/>
                <w:sz w:val="24"/>
                <w:szCs w:val="24"/>
                <w:lang w:val="vi-VN"/>
              </w:rPr>
            </w:pPr>
          </w:p>
        </w:tc>
        <w:tc>
          <w:tcPr>
            <w:tcW w:w="3165" w:type="dxa"/>
            <w:gridSpan w:val="2"/>
            <w:vMerge/>
            <w:vAlign w:val="center"/>
          </w:tcPr>
          <w:p w14:paraId="6A54E8AE" w14:textId="77777777" w:rsidR="0002641E" w:rsidRPr="00062876"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566F3832" w14:textId="77777777" w:rsidR="0002641E" w:rsidRPr="00785C5B"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03CBBFF8" w14:textId="2EA929A4" w:rsidR="0002641E" w:rsidRPr="005A0C49"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3A902C7D" w14:textId="22D3CF2B"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08/2021</w:t>
            </w:r>
          </w:p>
        </w:tc>
        <w:tc>
          <w:tcPr>
            <w:tcW w:w="1243" w:type="dxa"/>
            <w:vAlign w:val="center"/>
          </w:tcPr>
          <w:p w14:paraId="4807955F" w14:textId="52956D8E"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08/2021</w:t>
            </w:r>
          </w:p>
        </w:tc>
        <w:tc>
          <w:tcPr>
            <w:tcW w:w="1246" w:type="dxa"/>
            <w:vMerge/>
            <w:vAlign w:val="center"/>
          </w:tcPr>
          <w:p w14:paraId="65FA2ECF" w14:textId="77777777" w:rsidR="0002641E" w:rsidRPr="00785C5B" w:rsidRDefault="0002641E" w:rsidP="0002641E">
            <w:pPr>
              <w:spacing w:after="0" w:line="240" w:lineRule="auto"/>
              <w:rPr>
                <w:rFonts w:ascii="Times New Roman" w:hAnsi="Times New Roman"/>
                <w:sz w:val="24"/>
                <w:szCs w:val="24"/>
                <w:lang w:val="vi-VN"/>
              </w:rPr>
            </w:pPr>
          </w:p>
        </w:tc>
        <w:tc>
          <w:tcPr>
            <w:tcW w:w="1411" w:type="dxa"/>
            <w:vMerge/>
            <w:vAlign w:val="center"/>
          </w:tcPr>
          <w:p w14:paraId="49E2981C" w14:textId="77777777" w:rsidR="0002641E" w:rsidRPr="00785C5B" w:rsidRDefault="0002641E" w:rsidP="0002641E">
            <w:pPr>
              <w:spacing w:after="0" w:line="240" w:lineRule="auto"/>
              <w:rPr>
                <w:rFonts w:ascii="Times New Roman" w:hAnsi="Times New Roman"/>
                <w:sz w:val="24"/>
                <w:szCs w:val="24"/>
                <w:lang w:val="vi-VN"/>
              </w:rPr>
            </w:pPr>
          </w:p>
        </w:tc>
        <w:tc>
          <w:tcPr>
            <w:tcW w:w="1539" w:type="dxa"/>
            <w:vMerge/>
            <w:vAlign w:val="center"/>
          </w:tcPr>
          <w:p w14:paraId="14F24D01" w14:textId="77777777" w:rsidR="0002641E" w:rsidRPr="00785C5B" w:rsidRDefault="0002641E" w:rsidP="0002641E">
            <w:pPr>
              <w:spacing w:after="0" w:line="240" w:lineRule="auto"/>
              <w:rPr>
                <w:rFonts w:ascii="Times New Roman" w:hAnsi="Times New Roman"/>
                <w:sz w:val="24"/>
                <w:szCs w:val="24"/>
                <w:lang w:val="vi-VN"/>
              </w:rPr>
            </w:pPr>
          </w:p>
        </w:tc>
      </w:tr>
      <w:tr w:rsidR="0002641E" w:rsidRPr="00F44456" w14:paraId="3C10D6B6" w14:textId="77777777" w:rsidTr="004E25CC">
        <w:trPr>
          <w:trHeight w:val="20"/>
          <w:jc w:val="center"/>
        </w:trPr>
        <w:tc>
          <w:tcPr>
            <w:tcW w:w="561" w:type="dxa"/>
            <w:vMerge/>
            <w:tcBorders>
              <w:bottom w:val="single" w:sz="4" w:space="0" w:color="auto"/>
            </w:tcBorders>
            <w:vAlign w:val="center"/>
          </w:tcPr>
          <w:p w14:paraId="0512A4D6" w14:textId="77777777" w:rsidR="0002641E" w:rsidRPr="00785C5B" w:rsidRDefault="0002641E" w:rsidP="0002641E">
            <w:pPr>
              <w:numPr>
                <w:ilvl w:val="0"/>
                <w:numId w:val="6"/>
              </w:numPr>
              <w:spacing w:after="0" w:line="240" w:lineRule="auto"/>
              <w:ind w:left="504" w:hanging="357"/>
              <w:jc w:val="center"/>
              <w:rPr>
                <w:rFonts w:ascii="Times New Roman" w:hAnsi="Times New Roman"/>
                <w:b/>
                <w:sz w:val="24"/>
                <w:szCs w:val="24"/>
                <w:lang w:val="vi-VN"/>
              </w:rPr>
            </w:pPr>
          </w:p>
        </w:tc>
        <w:tc>
          <w:tcPr>
            <w:tcW w:w="15221" w:type="dxa"/>
            <w:gridSpan w:val="13"/>
            <w:vAlign w:val="center"/>
          </w:tcPr>
          <w:p w14:paraId="03495363" w14:textId="77777777" w:rsidR="0002641E" w:rsidRPr="000A6AC8" w:rsidRDefault="0002641E" w:rsidP="007A7B91">
            <w:pPr>
              <w:spacing w:after="0" w:line="240" w:lineRule="auto"/>
              <w:jc w:val="both"/>
              <w:rPr>
                <w:rFonts w:ascii="Times New Roman" w:hAnsi="Times New Roman"/>
                <w:color w:val="FF0000"/>
                <w:sz w:val="24"/>
                <w:szCs w:val="24"/>
                <w:lang w:val="vi-VN"/>
              </w:rPr>
            </w:pPr>
            <w:r w:rsidRPr="000A6AC8">
              <w:rPr>
                <w:rFonts w:ascii="Times New Roman" w:hAnsi="Times New Roman"/>
                <w:color w:val="FF0000"/>
                <w:sz w:val="24"/>
                <w:szCs w:val="24"/>
                <w:lang w:val="vi-VN"/>
              </w:rPr>
              <w:t xml:space="preserve">Các Khoa phối hợp thực hiện theo kế hoạch của Phòng ĐBCL: </w:t>
            </w:r>
          </w:p>
          <w:p w14:paraId="2F10B90F" w14:textId="7A0268D4" w:rsidR="0002641E" w:rsidRPr="000A6AC8" w:rsidRDefault="0002641E" w:rsidP="007A7B91">
            <w:pPr>
              <w:spacing w:after="0" w:line="240" w:lineRule="auto"/>
              <w:jc w:val="both"/>
              <w:rPr>
                <w:rFonts w:ascii="Times New Roman" w:hAnsi="Times New Roman"/>
                <w:color w:val="FF0000"/>
                <w:sz w:val="24"/>
                <w:szCs w:val="24"/>
                <w:lang w:val="vi-VN"/>
              </w:rPr>
            </w:pPr>
            <w:r w:rsidRPr="000A6AC8">
              <w:rPr>
                <w:rFonts w:ascii="Times New Roman" w:hAnsi="Times New Roman"/>
                <w:color w:val="FF0000"/>
                <w:sz w:val="24"/>
                <w:szCs w:val="24"/>
                <w:lang w:val="vi-VN"/>
              </w:rPr>
              <w:t xml:space="preserve">- </w:t>
            </w:r>
            <w:r w:rsidRPr="000A6AC8">
              <w:rPr>
                <w:rFonts w:ascii="Times New Roman" w:hAnsi="Times New Roman"/>
                <w:color w:val="FF0000"/>
                <w:sz w:val="24"/>
                <w:szCs w:val="24"/>
              </w:rPr>
              <w:t xml:space="preserve">Mục 1: </w:t>
            </w:r>
            <w:r w:rsidRPr="000A6AC8">
              <w:rPr>
                <w:rFonts w:ascii="Times New Roman" w:hAnsi="Times New Roman"/>
                <w:color w:val="FF0000"/>
                <w:sz w:val="24"/>
                <w:szCs w:val="24"/>
                <w:lang w:val="vi-VN"/>
              </w:rPr>
              <w:t>CKM (3), ĐĐT (3), CKĐ (2), XD (1), KT (1), HH&amp;TP (1), CNTT (1), CN May &amp;TT (1), In &amp; TT (1).</w:t>
            </w:r>
          </w:p>
          <w:p w14:paraId="2F9841DB" w14:textId="5B4F365D" w:rsidR="0002641E" w:rsidRPr="000A6AC8" w:rsidRDefault="0002641E" w:rsidP="007A7B91">
            <w:pPr>
              <w:spacing w:after="0" w:line="240" w:lineRule="auto"/>
              <w:jc w:val="both"/>
              <w:rPr>
                <w:rFonts w:ascii="Times New Roman" w:hAnsi="Times New Roman"/>
                <w:color w:val="FF0000"/>
                <w:sz w:val="24"/>
                <w:szCs w:val="24"/>
                <w:lang w:val="vi-VN"/>
              </w:rPr>
            </w:pPr>
            <w:r w:rsidRPr="000A6AC8">
              <w:rPr>
                <w:rFonts w:ascii="Times New Roman" w:hAnsi="Times New Roman"/>
                <w:color w:val="FF0000"/>
                <w:sz w:val="24"/>
                <w:szCs w:val="24"/>
                <w:lang w:val="vi-VN"/>
              </w:rPr>
              <w:t>- Mục 2: Tất cả các CTĐT của các Khoa.</w:t>
            </w:r>
          </w:p>
          <w:p w14:paraId="374A64FC" w14:textId="113D8C57" w:rsidR="0002641E" w:rsidRPr="000A6AC8" w:rsidRDefault="0002641E" w:rsidP="00D2254A">
            <w:pPr>
              <w:spacing w:after="0" w:line="240" w:lineRule="auto"/>
              <w:jc w:val="both"/>
              <w:rPr>
                <w:rFonts w:ascii="Times New Roman" w:hAnsi="Times New Roman"/>
                <w:color w:val="FF0000"/>
                <w:sz w:val="24"/>
                <w:szCs w:val="24"/>
                <w:lang w:val="vi-VN"/>
              </w:rPr>
            </w:pPr>
            <w:r w:rsidRPr="000A6AC8">
              <w:rPr>
                <w:rFonts w:ascii="Times New Roman" w:hAnsi="Times New Roman"/>
                <w:color w:val="FF0000"/>
                <w:sz w:val="24"/>
                <w:szCs w:val="24"/>
                <w:lang w:val="vi-VN"/>
              </w:rPr>
              <w:t>- Mục 3: Mỗ</w:t>
            </w:r>
            <w:r>
              <w:rPr>
                <w:rFonts w:ascii="Times New Roman" w:hAnsi="Times New Roman"/>
                <w:color w:val="FF0000"/>
                <w:sz w:val="24"/>
                <w:szCs w:val="24"/>
                <w:lang w:val="vi-VN"/>
              </w:rPr>
              <w:t>i</w:t>
            </w:r>
            <w:r w:rsidRPr="000A6AC8">
              <w:rPr>
                <w:rFonts w:ascii="Times New Roman" w:hAnsi="Times New Roman"/>
                <w:color w:val="FF0000"/>
                <w:sz w:val="24"/>
                <w:szCs w:val="24"/>
                <w:lang w:val="vi-VN"/>
              </w:rPr>
              <w:t xml:space="preserve"> CTĐT tiến hành đo 50% tổng số </w:t>
            </w:r>
            <w:r w:rsidR="00D2254A" w:rsidRPr="00D2254A">
              <w:rPr>
                <w:rFonts w:ascii="Times New Roman" w:hAnsi="Times New Roman"/>
                <w:color w:val="FF0000"/>
                <w:sz w:val="24"/>
                <w:szCs w:val="24"/>
                <w:lang w:val="vi-VN"/>
              </w:rPr>
              <w:t>chuẩn đầu ra</w:t>
            </w:r>
            <w:r w:rsidRPr="000A6AC8">
              <w:rPr>
                <w:rFonts w:ascii="Times New Roman" w:hAnsi="Times New Roman"/>
                <w:color w:val="FF0000"/>
                <w:sz w:val="24"/>
                <w:szCs w:val="24"/>
                <w:lang w:val="vi-VN"/>
              </w:rPr>
              <w:t xml:space="preserve"> của chương trình.</w:t>
            </w:r>
          </w:p>
        </w:tc>
      </w:tr>
      <w:tr w:rsidR="0002641E" w:rsidRPr="00F44456" w14:paraId="3AF0FFB0" w14:textId="77777777" w:rsidTr="004E25CC">
        <w:trPr>
          <w:trHeight w:val="797"/>
          <w:jc w:val="center"/>
        </w:trPr>
        <w:tc>
          <w:tcPr>
            <w:tcW w:w="561" w:type="dxa"/>
            <w:vMerge w:val="restart"/>
            <w:vAlign w:val="center"/>
          </w:tcPr>
          <w:p w14:paraId="5A06A2BC" w14:textId="77777777" w:rsidR="0002641E" w:rsidRPr="00EA2817" w:rsidRDefault="0002641E" w:rsidP="0002641E">
            <w:pPr>
              <w:numPr>
                <w:ilvl w:val="0"/>
                <w:numId w:val="12"/>
              </w:numPr>
              <w:spacing w:after="0" w:line="240" w:lineRule="auto"/>
              <w:ind w:left="510"/>
              <w:jc w:val="center"/>
              <w:rPr>
                <w:rFonts w:ascii="Times New Roman" w:hAnsi="Times New Roman"/>
                <w:b/>
                <w:sz w:val="24"/>
                <w:szCs w:val="24"/>
                <w:lang w:val="vi-VN"/>
              </w:rPr>
            </w:pPr>
            <w:r w:rsidRPr="00EA2817">
              <w:rPr>
                <w:rFonts w:ascii="Times New Roman" w:hAnsi="Times New Roman"/>
                <w:b/>
                <w:sz w:val="24"/>
                <w:szCs w:val="24"/>
                <w:lang w:val="vi-VN"/>
              </w:rPr>
              <w:t>1</w:t>
            </w:r>
          </w:p>
        </w:tc>
        <w:tc>
          <w:tcPr>
            <w:tcW w:w="3165" w:type="dxa"/>
            <w:gridSpan w:val="2"/>
            <w:vMerge w:val="restart"/>
            <w:vAlign w:val="center"/>
          </w:tcPr>
          <w:p w14:paraId="4B9DE142" w14:textId="71D78C62" w:rsidR="0002641E" w:rsidRPr="004717D8" w:rsidRDefault="0002641E" w:rsidP="0002641E">
            <w:pPr>
              <w:tabs>
                <w:tab w:val="left" w:pos="264"/>
              </w:tabs>
              <w:spacing w:after="0" w:line="240" w:lineRule="auto"/>
              <w:jc w:val="both"/>
              <w:rPr>
                <w:rFonts w:ascii="Times New Roman" w:hAnsi="Times New Roman"/>
                <w:sz w:val="24"/>
                <w:szCs w:val="24"/>
                <w:lang w:val="vi-VN"/>
              </w:rPr>
            </w:pPr>
            <w:r w:rsidRPr="004717D8">
              <w:rPr>
                <w:rFonts w:ascii="Times New Roman" w:hAnsi="Times New Roman"/>
                <w:sz w:val="24"/>
                <w:szCs w:val="24"/>
                <w:lang w:val="vi-VN"/>
              </w:rPr>
              <w:t>Triển khai xây dựng hệ thống chỉ tiêu các hoạt động phục vụ cộng đồng trong toàn trường.</w:t>
            </w:r>
          </w:p>
        </w:tc>
        <w:tc>
          <w:tcPr>
            <w:tcW w:w="2252" w:type="dxa"/>
            <w:gridSpan w:val="2"/>
            <w:vMerge w:val="restart"/>
            <w:vAlign w:val="center"/>
          </w:tcPr>
          <w:p w14:paraId="34C4551D" w14:textId="3C0DB5DD" w:rsidR="0002641E" w:rsidRPr="004717D8" w:rsidRDefault="0002641E" w:rsidP="0002641E">
            <w:pPr>
              <w:spacing w:after="0" w:line="240" w:lineRule="auto"/>
              <w:jc w:val="both"/>
              <w:rPr>
                <w:rFonts w:ascii="Times New Roman" w:hAnsi="Times New Roman"/>
                <w:sz w:val="24"/>
                <w:szCs w:val="24"/>
                <w:lang w:val="vi-VN"/>
              </w:rPr>
            </w:pPr>
            <w:r w:rsidRPr="004717D8">
              <w:rPr>
                <w:rFonts w:ascii="Times New Roman" w:hAnsi="Times New Roman"/>
                <w:sz w:val="24"/>
                <w:szCs w:val="24"/>
                <w:lang w:val="vi-VN"/>
              </w:rPr>
              <w:t>- Bảng thống kê chỉ số đo lường các hoạt động phục vụ cộng đồng</w:t>
            </w:r>
          </w:p>
          <w:p w14:paraId="02D78E73" w14:textId="6B020C54" w:rsidR="0002641E" w:rsidRPr="004717D8" w:rsidRDefault="0002641E" w:rsidP="0002641E">
            <w:pPr>
              <w:spacing w:after="0" w:line="240" w:lineRule="auto"/>
              <w:jc w:val="both"/>
              <w:rPr>
                <w:rFonts w:ascii="Times New Roman" w:hAnsi="Times New Roman"/>
                <w:sz w:val="24"/>
                <w:szCs w:val="24"/>
                <w:lang w:val="vi-VN"/>
              </w:rPr>
            </w:pPr>
            <w:r w:rsidRPr="004717D8">
              <w:rPr>
                <w:rFonts w:ascii="Times New Roman" w:hAnsi="Times New Roman"/>
                <w:sz w:val="24"/>
                <w:szCs w:val="24"/>
                <w:lang w:val="vi-VN"/>
              </w:rPr>
              <w:t>- Xây dựng phần mềm quản lý hoạt động phục vụ cộng đồng</w:t>
            </w:r>
          </w:p>
        </w:tc>
        <w:tc>
          <w:tcPr>
            <w:tcW w:w="2990" w:type="dxa"/>
            <w:gridSpan w:val="3"/>
            <w:vAlign w:val="center"/>
          </w:tcPr>
          <w:p w14:paraId="228093B7" w14:textId="0D1B3EE7" w:rsidR="0002641E" w:rsidRPr="005A0C49"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39AFA754" w14:textId="1FA50820"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09/2020</w:t>
            </w:r>
          </w:p>
        </w:tc>
        <w:tc>
          <w:tcPr>
            <w:tcW w:w="1243" w:type="dxa"/>
            <w:vAlign w:val="center"/>
          </w:tcPr>
          <w:p w14:paraId="22B315D0" w14:textId="19358812"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09/2020</w:t>
            </w:r>
          </w:p>
        </w:tc>
        <w:tc>
          <w:tcPr>
            <w:tcW w:w="1246" w:type="dxa"/>
            <w:vMerge w:val="restart"/>
            <w:vAlign w:val="center"/>
          </w:tcPr>
          <w:p w14:paraId="4B588D4D" w14:textId="52B63468" w:rsidR="0002641E" w:rsidRPr="00785C5B"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TS. Trương Thị Hiền</w:t>
            </w:r>
          </w:p>
        </w:tc>
        <w:tc>
          <w:tcPr>
            <w:tcW w:w="1411" w:type="dxa"/>
            <w:vMerge w:val="restart"/>
            <w:vAlign w:val="center"/>
          </w:tcPr>
          <w:p w14:paraId="1F319A6B" w14:textId="303E5381" w:rsidR="0002641E" w:rsidRPr="00785C5B" w:rsidRDefault="0002641E" w:rsidP="0002641E">
            <w:pPr>
              <w:spacing w:after="0" w:line="240" w:lineRule="auto"/>
              <w:rPr>
                <w:rFonts w:ascii="Times New Roman" w:hAnsi="Times New Roman"/>
                <w:sz w:val="24"/>
                <w:szCs w:val="24"/>
                <w:lang w:val="vi-VN"/>
              </w:rPr>
            </w:pPr>
            <w:r w:rsidRPr="00E01D39">
              <w:rPr>
                <w:rFonts w:ascii="Times New Roman" w:hAnsi="Times New Roman"/>
                <w:sz w:val="24"/>
                <w:szCs w:val="24"/>
                <w:lang w:val="vi-VN"/>
              </w:rPr>
              <w:t xml:space="preserve">Trung tâm </w:t>
            </w:r>
            <w:r>
              <w:rPr>
                <w:rFonts w:ascii="Times New Roman" w:hAnsi="Times New Roman"/>
                <w:sz w:val="24"/>
                <w:szCs w:val="24"/>
                <w:lang w:val="vi-VN"/>
              </w:rPr>
              <w:t>DVSV</w:t>
            </w:r>
          </w:p>
        </w:tc>
        <w:tc>
          <w:tcPr>
            <w:tcW w:w="1539" w:type="dxa"/>
            <w:vMerge w:val="restart"/>
            <w:vAlign w:val="center"/>
          </w:tcPr>
          <w:p w14:paraId="4CFDAD5F" w14:textId="0E754578" w:rsidR="0002641E" w:rsidRPr="00785C5B"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Các đơn vị trong toàn trường</w:t>
            </w:r>
          </w:p>
        </w:tc>
      </w:tr>
      <w:tr w:rsidR="0002641E" w:rsidRPr="002639E8" w14:paraId="11D1B018" w14:textId="77777777" w:rsidTr="004E25CC">
        <w:trPr>
          <w:trHeight w:val="694"/>
          <w:jc w:val="center"/>
        </w:trPr>
        <w:tc>
          <w:tcPr>
            <w:tcW w:w="561" w:type="dxa"/>
            <w:vMerge/>
            <w:vAlign w:val="center"/>
          </w:tcPr>
          <w:p w14:paraId="4A8DC52C" w14:textId="77777777" w:rsidR="0002641E" w:rsidRPr="00785C5B" w:rsidRDefault="0002641E" w:rsidP="0002641E">
            <w:pPr>
              <w:numPr>
                <w:ilvl w:val="0"/>
                <w:numId w:val="6"/>
              </w:numPr>
              <w:spacing w:after="0" w:line="240" w:lineRule="auto"/>
              <w:ind w:left="504" w:hanging="357"/>
              <w:jc w:val="center"/>
              <w:rPr>
                <w:rFonts w:ascii="Times New Roman" w:hAnsi="Times New Roman"/>
                <w:b/>
                <w:sz w:val="24"/>
                <w:szCs w:val="24"/>
                <w:lang w:val="vi-VN"/>
              </w:rPr>
            </w:pPr>
          </w:p>
        </w:tc>
        <w:tc>
          <w:tcPr>
            <w:tcW w:w="3165" w:type="dxa"/>
            <w:gridSpan w:val="2"/>
            <w:vMerge/>
            <w:vAlign w:val="center"/>
          </w:tcPr>
          <w:p w14:paraId="3BD218B4" w14:textId="77777777" w:rsidR="0002641E" w:rsidRPr="00062876"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060A8491" w14:textId="77777777" w:rsidR="0002641E" w:rsidRPr="00785C5B"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5C8C539D" w14:textId="6948E3E8" w:rsidR="0002641E" w:rsidRPr="005A0C49"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0E709CEF" w14:textId="35B1E937"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10/2020</w:t>
            </w:r>
          </w:p>
        </w:tc>
        <w:tc>
          <w:tcPr>
            <w:tcW w:w="1243" w:type="dxa"/>
            <w:vAlign w:val="center"/>
          </w:tcPr>
          <w:p w14:paraId="114129B6" w14:textId="054CB22F"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07/2021</w:t>
            </w:r>
          </w:p>
        </w:tc>
        <w:tc>
          <w:tcPr>
            <w:tcW w:w="1246" w:type="dxa"/>
            <w:vMerge/>
            <w:vAlign w:val="center"/>
          </w:tcPr>
          <w:p w14:paraId="0BE9D707" w14:textId="77777777" w:rsidR="0002641E" w:rsidRPr="00785C5B" w:rsidRDefault="0002641E" w:rsidP="0002641E">
            <w:pPr>
              <w:spacing w:after="0" w:line="240" w:lineRule="auto"/>
              <w:rPr>
                <w:rFonts w:ascii="Times New Roman" w:hAnsi="Times New Roman"/>
                <w:sz w:val="24"/>
                <w:szCs w:val="24"/>
                <w:lang w:val="vi-VN"/>
              </w:rPr>
            </w:pPr>
          </w:p>
        </w:tc>
        <w:tc>
          <w:tcPr>
            <w:tcW w:w="1411" w:type="dxa"/>
            <w:vMerge/>
            <w:vAlign w:val="center"/>
          </w:tcPr>
          <w:p w14:paraId="24EAEBF4" w14:textId="77777777" w:rsidR="0002641E" w:rsidRPr="00785C5B" w:rsidRDefault="0002641E" w:rsidP="0002641E">
            <w:pPr>
              <w:spacing w:after="0" w:line="240" w:lineRule="auto"/>
              <w:rPr>
                <w:rFonts w:ascii="Times New Roman" w:hAnsi="Times New Roman"/>
                <w:sz w:val="24"/>
                <w:szCs w:val="24"/>
                <w:lang w:val="vi-VN"/>
              </w:rPr>
            </w:pPr>
          </w:p>
        </w:tc>
        <w:tc>
          <w:tcPr>
            <w:tcW w:w="1539" w:type="dxa"/>
            <w:vMerge/>
            <w:vAlign w:val="center"/>
          </w:tcPr>
          <w:p w14:paraId="636AC342" w14:textId="77777777" w:rsidR="0002641E" w:rsidRPr="00785C5B" w:rsidRDefault="0002641E" w:rsidP="0002641E">
            <w:pPr>
              <w:spacing w:after="0" w:line="240" w:lineRule="auto"/>
              <w:rPr>
                <w:rFonts w:ascii="Times New Roman" w:hAnsi="Times New Roman"/>
                <w:sz w:val="24"/>
                <w:szCs w:val="24"/>
                <w:lang w:val="vi-VN"/>
              </w:rPr>
            </w:pPr>
          </w:p>
        </w:tc>
      </w:tr>
      <w:tr w:rsidR="0002641E" w:rsidRPr="002639E8" w14:paraId="1F429600" w14:textId="77777777" w:rsidTr="004E25CC">
        <w:trPr>
          <w:trHeight w:val="20"/>
          <w:jc w:val="center"/>
        </w:trPr>
        <w:tc>
          <w:tcPr>
            <w:tcW w:w="561" w:type="dxa"/>
            <w:vMerge/>
            <w:vAlign w:val="center"/>
          </w:tcPr>
          <w:p w14:paraId="345D3886" w14:textId="77777777" w:rsidR="0002641E" w:rsidRPr="00785C5B" w:rsidRDefault="0002641E" w:rsidP="0002641E">
            <w:pPr>
              <w:numPr>
                <w:ilvl w:val="0"/>
                <w:numId w:val="6"/>
              </w:numPr>
              <w:spacing w:after="0" w:line="240" w:lineRule="auto"/>
              <w:ind w:left="504" w:hanging="357"/>
              <w:jc w:val="center"/>
              <w:rPr>
                <w:rFonts w:ascii="Times New Roman" w:hAnsi="Times New Roman"/>
                <w:b/>
                <w:sz w:val="24"/>
                <w:szCs w:val="24"/>
                <w:lang w:val="vi-VN"/>
              </w:rPr>
            </w:pPr>
          </w:p>
        </w:tc>
        <w:tc>
          <w:tcPr>
            <w:tcW w:w="3165" w:type="dxa"/>
            <w:gridSpan w:val="2"/>
            <w:vMerge/>
            <w:vAlign w:val="center"/>
          </w:tcPr>
          <w:p w14:paraId="774E422B" w14:textId="77777777" w:rsidR="0002641E" w:rsidRPr="00062876"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104D757E" w14:textId="77777777" w:rsidR="0002641E" w:rsidRPr="00785C5B"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06A11EA5" w14:textId="2C5C19C4" w:rsidR="0002641E" w:rsidRPr="005A0C49"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6E21586F" w14:textId="6A5C6853"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08/2021</w:t>
            </w:r>
          </w:p>
        </w:tc>
        <w:tc>
          <w:tcPr>
            <w:tcW w:w="1243" w:type="dxa"/>
            <w:vAlign w:val="center"/>
          </w:tcPr>
          <w:p w14:paraId="104A98E2" w14:textId="761B1B48"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08/2021</w:t>
            </w:r>
          </w:p>
        </w:tc>
        <w:tc>
          <w:tcPr>
            <w:tcW w:w="1246" w:type="dxa"/>
            <w:vMerge/>
            <w:vAlign w:val="center"/>
          </w:tcPr>
          <w:p w14:paraId="18D7C1A3" w14:textId="77777777" w:rsidR="0002641E" w:rsidRPr="00785C5B" w:rsidRDefault="0002641E" w:rsidP="0002641E">
            <w:pPr>
              <w:spacing w:after="0" w:line="240" w:lineRule="auto"/>
              <w:rPr>
                <w:rFonts w:ascii="Times New Roman" w:hAnsi="Times New Roman"/>
                <w:sz w:val="24"/>
                <w:szCs w:val="24"/>
                <w:lang w:val="vi-VN"/>
              </w:rPr>
            </w:pPr>
          </w:p>
        </w:tc>
        <w:tc>
          <w:tcPr>
            <w:tcW w:w="1411" w:type="dxa"/>
            <w:vMerge/>
            <w:vAlign w:val="center"/>
          </w:tcPr>
          <w:p w14:paraId="282C5226" w14:textId="77777777" w:rsidR="0002641E" w:rsidRPr="00785C5B" w:rsidRDefault="0002641E" w:rsidP="0002641E">
            <w:pPr>
              <w:spacing w:after="0" w:line="240" w:lineRule="auto"/>
              <w:rPr>
                <w:rFonts w:ascii="Times New Roman" w:hAnsi="Times New Roman"/>
                <w:sz w:val="24"/>
                <w:szCs w:val="24"/>
                <w:lang w:val="vi-VN"/>
              </w:rPr>
            </w:pPr>
          </w:p>
        </w:tc>
        <w:tc>
          <w:tcPr>
            <w:tcW w:w="1539" w:type="dxa"/>
            <w:vMerge/>
            <w:vAlign w:val="center"/>
          </w:tcPr>
          <w:p w14:paraId="47583DAB" w14:textId="77777777" w:rsidR="0002641E" w:rsidRPr="00785C5B" w:rsidRDefault="0002641E" w:rsidP="0002641E">
            <w:pPr>
              <w:spacing w:after="0" w:line="240" w:lineRule="auto"/>
              <w:rPr>
                <w:rFonts w:ascii="Times New Roman" w:hAnsi="Times New Roman"/>
                <w:sz w:val="24"/>
                <w:szCs w:val="24"/>
                <w:lang w:val="vi-VN"/>
              </w:rPr>
            </w:pPr>
          </w:p>
        </w:tc>
      </w:tr>
      <w:tr w:rsidR="0002641E" w:rsidRPr="00F44456" w14:paraId="1FFA6754" w14:textId="77777777" w:rsidTr="004E25CC">
        <w:trPr>
          <w:trHeight w:val="20"/>
          <w:jc w:val="center"/>
        </w:trPr>
        <w:tc>
          <w:tcPr>
            <w:tcW w:w="561" w:type="dxa"/>
            <w:vMerge/>
            <w:tcBorders>
              <w:bottom w:val="single" w:sz="4" w:space="0" w:color="auto"/>
            </w:tcBorders>
            <w:vAlign w:val="center"/>
          </w:tcPr>
          <w:p w14:paraId="58813F69" w14:textId="77777777" w:rsidR="0002641E" w:rsidRPr="00785C5B" w:rsidRDefault="0002641E" w:rsidP="0002641E">
            <w:pPr>
              <w:numPr>
                <w:ilvl w:val="0"/>
                <w:numId w:val="6"/>
              </w:numPr>
              <w:spacing w:after="0" w:line="240" w:lineRule="auto"/>
              <w:ind w:left="504" w:hanging="357"/>
              <w:jc w:val="center"/>
              <w:rPr>
                <w:rFonts w:ascii="Times New Roman" w:hAnsi="Times New Roman"/>
                <w:b/>
                <w:sz w:val="24"/>
                <w:szCs w:val="24"/>
                <w:lang w:val="vi-VN"/>
              </w:rPr>
            </w:pPr>
          </w:p>
        </w:tc>
        <w:tc>
          <w:tcPr>
            <w:tcW w:w="15221" w:type="dxa"/>
            <w:gridSpan w:val="13"/>
            <w:vAlign w:val="center"/>
          </w:tcPr>
          <w:p w14:paraId="716A8EEF" w14:textId="034332A6" w:rsidR="0002641E" w:rsidRPr="007A4F03" w:rsidRDefault="0002641E" w:rsidP="003F4A6F">
            <w:pPr>
              <w:spacing w:before="60" w:after="60" w:line="240" w:lineRule="auto"/>
              <w:jc w:val="both"/>
              <w:rPr>
                <w:rFonts w:ascii="Times New Roman" w:hAnsi="Times New Roman"/>
                <w:color w:val="FF0000"/>
                <w:sz w:val="24"/>
                <w:szCs w:val="24"/>
                <w:lang w:val="vi-VN"/>
              </w:rPr>
            </w:pPr>
            <w:r w:rsidRPr="00F72037">
              <w:rPr>
                <w:rFonts w:ascii="Times New Roman" w:hAnsi="Times New Roman"/>
                <w:color w:val="FF0000"/>
                <w:sz w:val="24"/>
                <w:szCs w:val="24"/>
                <w:lang w:val="vi-VN"/>
              </w:rPr>
              <w:t>Các đơn vị phối hợp thực hiện theo kế hoạch của</w:t>
            </w:r>
            <w:r>
              <w:rPr>
                <w:rFonts w:ascii="Times New Roman" w:hAnsi="Times New Roman"/>
                <w:color w:val="FF0000"/>
                <w:sz w:val="24"/>
                <w:szCs w:val="24"/>
                <w:lang w:val="vi-VN"/>
              </w:rPr>
              <w:t xml:space="preserve"> Trung tâm DVSV.</w:t>
            </w:r>
          </w:p>
        </w:tc>
      </w:tr>
      <w:tr w:rsidR="0002641E" w:rsidRPr="00F44456" w14:paraId="1493C33F" w14:textId="77777777" w:rsidTr="004E25CC">
        <w:trPr>
          <w:trHeight w:val="20"/>
          <w:jc w:val="center"/>
        </w:trPr>
        <w:tc>
          <w:tcPr>
            <w:tcW w:w="561" w:type="dxa"/>
            <w:tcBorders>
              <w:top w:val="single" w:sz="4" w:space="0" w:color="auto"/>
            </w:tcBorders>
            <w:vAlign w:val="center"/>
          </w:tcPr>
          <w:p w14:paraId="3FFDD392" w14:textId="0AA8A314" w:rsidR="0002641E" w:rsidRPr="004C12BF" w:rsidRDefault="0002641E" w:rsidP="00C31693">
            <w:pPr>
              <w:numPr>
                <w:ilvl w:val="0"/>
                <w:numId w:val="1"/>
              </w:numPr>
              <w:tabs>
                <w:tab w:val="center" w:pos="302"/>
              </w:tabs>
              <w:spacing w:before="120" w:after="120" w:line="240" w:lineRule="auto"/>
              <w:ind w:left="510"/>
              <w:jc w:val="center"/>
              <w:rPr>
                <w:rFonts w:ascii="Times New Roman" w:hAnsi="Times New Roman"/>
                <w:b/>
                <w:sz w:val="24"/>
                <w:szCs w:val="24"/>
                <w:lang w:val="vi-VN"/>
              </w:rPr>
            </w:pPr>
          </w:p>
        </w:tc>
        <w:tc>
          <w:tcPr>
            <w:tcW w:w="8407" w:type="dxa"/>
            <w:gridSpan w:val="7"/>
            <w:vAlign w:val="center"/>
          </w:tcPr>
          <w:p w14:paraId="2C1581F5" w14:textId="42E51F6E" w:rsidR="0002641E" w:rsidRPr="00062876" w:rsidRDefault="0002641E" w:rsidP="00C31693">
            <w:pPr>
              <w:spacing w:before="120" w:after="120" w:line="240" w:lineRule="auto"/>
              <w:jc w:val="both"/>
              <w:rPr>
                <w:rFonts w:ascii="Times New Roman" w:hAnsi="Times New Roman"/>
                <w:sz w:val="24"/>
                <w:szCs w:val="24"/>
                <w:lang w:val="vi-VN"/>
              </w:rPr>
            </w:pPr>
            <w:r w:rsidRPr="00062876">
              <w:rPr>
                <w:rFonts w:ascii="Times New Roman" w:hAnsi="Times New Roman"/>
                <w:b/>
                <w:sz w:val="24"/>
                <w:szCs w:val="24"/>
                <w:lang w:val="vi-VN"/>
              </w:rPr>
              <w:t>CÔNG TÁC TÀI CHÍNH VÀ CƠ SỞ VẬT CHẤT</w:t>
            </w:r>
          </w:p>
        </w:tc>
        <w:tc>
          <w:tcPr>
            <w:tcW w:w="1375" w:type="dxa"/>
            <w:gridSpan w:val="2"/>
            <w:vAlign w:val="center"/>
          </w:tcPr>
          <w:p w14:paraId="502768D2" w14:textId="77777777" w:rsidR="0002641E" w:rsidRDefault="0002641E" w:rsidP="00C31693">
            <w:pPr>
              <w:spacing w:before="120" w:after="120" w:line="240" w:lineRule="auto"/>
              <w:jc w:val="center"/>
              <w:rPr>
                <w:rFonts w:ascii="Times New Roman" w:hAnsi="Times New Roman"/>
                <w:sz w:val="24"/>
                <w:szCs w:val="24"/>
                <w:lang w:val="vi-VN"/>
              </w:rPr>
            </w:pPr>
          </w:p>
        </w:tc>
        <w:tc>
          <w:tcPr>
            <w:tcW w:w="1243" w:type="dxa"/>
            <w:vAlign w:val="center"/>
          </w:tcPr>
          <w:p w14:paraId="12ED31CF" w14:textId="77777777" w:rsidR="0002641E" w:rsidRDefault="0002641E" w:rsidP="00C31693">
            <w:pPr>
              <w:spacing w:before="120" w:after="120" w:line="240" w:lineRule="auto"/>
              <w:jc w:val="center"/>
              <w:rPr>
                <w:rFonts w:ascii="Times New Roman" w:hAnsi="Times New Roman"/>
                <w:sz w:val="24"/>
                <w:szCs w:val="24"/>
                <w:lang w:val="vi-VN"/>
              </w:rPr>
            </w:pPr>
          </w:p>
        </w:tc>
        <w:tc>
          <w:tcPr>
            <w:tcW w:w="1246" w:type="dxa"/>
            <w:vAlign w:val="center"/>
          </w:tcPr>
          <w:p w14:paraId="309C8CCB" w14:textId="77777777" w:rsidR="0002641E" w:rsidRPr="005B1865" w:rsidRDefault="0002641E" w:rsidP="00C31693">
            <w:pPr>
              <w:spacing w:before="120" w:after="120" w:line="240" w:lineRule="auto"/>
              <w:rPr>
                <w:rFonts w:ascii="Times New Roman" w:hAnsi="Times New Roman"/>
                <w:color w:val="FF0000"/>
                <w:sz w:val="24"/>
                <w:szCs w:val="24"/>
                <w:lang w:val="vi-VN"/>
              </w:rPr>
            </w:pPr>
          </w:p>
        </w:tc>
        <w:tc>
          <w:tcPr>
            <w:tcW w:w="1411" w:type="dxa"/>
            <w:vAlign w:val="center"/>
          </w:tcPr>
          <w:p w14:paraId="00D2233D" w14:textId="77777777" w:rsidR="0002641E" w:rsidRPr="00864E94" w:rsidRDefault="0002641E" w:rsidP="00C31693">
            <w:pPr>
              <w:spacing w:before="120" w:after="120" w:line="240" w:lineRule="auto"/>
              <w:rPr>
                <w:rFonts w:ascii="Times New Roman" w:hAnsi="Times New Roman"/>
                <w:color w:val="FF0000"/>
                <w:sz w:val="24"/>
                <w:szCs w:val="24"/>
                <w:lang w:val="vi-VN"/>
              </w:rPr>
            </w:pPr>
          </w:p>
        </w:tc>
        <w:tc>
          <w:tcPr>
            <w:tcW w:w="1539" w:type="dxa"/>
            <w:vAlign w:val="center"/>
          </w:tcPr>
          <w:p w14:paraId="189E8652" w14:textId="77777777" w:rsidR="0002641E" w:rsidRPr="004C12BF" w:rsidRDefault="0002641E" w:rsidP="00C31693">
            <w:pPr>
              <w:spacing w:before="120" w:after="120" w:line="240" w:lineRule="auto"/>
              <w:rPr>
                <w:rFonts w:ascii="Times New Roman" w:hAnsi="Times New Roman"/>
                <w:sz w:val="24"/>
                <w:szCs w:val="24"/>
                <w:lang w:val="vi-VN"/>
              </w:rPr>
            </w:pPr>
          </w:p>
        </w:tc>
      </w:tr>
      <w:tr w:rsidR="0002641E" w:rsidRPr="00F44456" w14:paraId="7C7CFA16" w14:textId="77777777" w:rsidTr="004E25CC">
        <w:trPr>
          <w:trHeight w:val="531"/>
          <w:jc w:val="center"/>
        </w:trPr>
        <w:tc>
          <w:tcPr>
            <w:tcW w:w="561" w:type="dxa"/>
            <w:vMerge w:val="restart"/>
            <w:vAlign w:val="center"/>
          </w:tcPr>
          <w:p w14:paraId="3C0CE193" w14:textId="77777777"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55369BC5" w14:textId="4A38829C" w:rsidR="0002641E" w:rsidRPr="00EA2817" w:rsidRDefault="0002641E" w:rsidP="0002641E">
            <w:pPr>
              <w:tabs>
                <w:tab w:val="left" w:pos="264"/>
              </w:tabs>
              <w:spacing w:after="0" w:line="240" w:lineRule="auto"/>
              <w:jc w:val="both"/>
              <w:rPr>
                <w:rFonts w:ascii="Times New Roman" w:hAnsi="Times New Roman"/>
                <w:sz w:val="24"/>
                <w:szCs w:val="28"/>
                <w:lang w:val="vi-VN"/>
              </w:rPr>
            </w:pPr>
            <w:r w:rsidRPr="00D410D7">
              <w:rPr>
                <w:rFonts w:ascii="Times New Roman" w:hAnsi="Times New Roman"/>
                <w:sz w:val="24"/>
                <w:szCs w:val="28"/>
                <w:lang w:val="vi-VN"/>
              </w:rPr>
              <w:t>Rà soát cơ sở vật chất trong toàn trường chuẩn bị đánh giá ngoài cấp cơ sở giáo dục theo AUN-QA.</w:t>
            </w:r>
          </w:p>
        </w:tc>
        <w:tc>
          <w:tcPr>
            <w:tcW w:w="2252" w:type="dxa"/>
            <w:gridSpan w:val="2"/>
            <w:vMerge w:val="restart"/>
            <w:vAlign w:val="center"/>
          </w:tcPr>
          <w:p w14:paraId="22DEE9AD" w14:textId="2EA33A03" w:rsidR="0002641E"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 Checklist tự rà soát của các đơn vị</w:t>
            </w:r>
          </w:p>
          <w:p w14:paraId="2B02A677" w14:textId="60DEDBCC" w:rsidR="0002641E" w:rsidRPr="00FA0889"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 Danh mục các công việc đã triển khai, hoàn thành tại các đơn vị</w:t>
            </w:r>
          </w:p>
        </w:tc>
        <w:tc>
          <w:tcPr>
            <w:tcW w:w="2990" w:type="dxa"/>
            <w:gridSpan w:val="3"/>
            <w:vAlign w:val="center"/>
          </w:tcPr>
          <w:p w14:paraId="1FB8EB2A" w14:textId="5A3BCC80" w:rsidR="0002641E" w:rsidRPr="00FA0889"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14226C1F" w14:textId="6F8DFF67"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07/2020</w:t>
            </w:r>
          </w:p>
        </w:tc>
        <w:tc>
          <w:tcPr>
            <w:tcW w:w="1243" w:type="dxa"/>
            <w:vAlign w:val="center"/>
          </w:tcPr>
          <w:p w14:paraId="079AAE24" w14:textId="258C75D7"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07/2020</w:t>
            </w:r>
          </w:p>
        </w:tc>
        <w:tc>
          <w:tcPr>
            <w:tcW w:w="1246" w:type="dxa"/>
            <w:vMerge w:val="restart"/>
            <w:vAlign w:val="center"/>
          </w:tcPr>
          <w:p w14:paraId="54175C7D" w14:textId="0432E023" w:rsidR="0002641E" w:rsidRPr="00FA0889"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PGS. TS. Lê Hiếu Giang</w:t>
            </w:r>
          </w:p>
        </w:tc>
        <w:tc>
          <w:tcPr>
            <w:tcW w:w="1411" w:type="dxa"/>
            <w:vMerge w:val="restart"/>
            <w:vAlign w:val="center"/>
          </w:tcPr>
          <w:p w14:paraId="1F441735" w14:textId="2551A9AB" w:rsidR="0002641E" w:rsidRPr="00FA0889"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Phòng ĐBCL</w:t>
            </w:r>
          </w:p>
        </w:tc>
        <w:tc>
          <w:tcPr>
            <w:tcW w:w="1539" w:type="dxa"/>
            <w:vMerge w:val="restart"/>
            <w:vAlign w:val="center"/>
          </w:tcPr>
          <w:p w14:paraId="123B0008" w14:textId="4819E45C" w:rsidR="0002641E" w:rsidRPr="00FA0889"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Các đơn vị trong toàn trường</w:t>
            </w:r>
          </w:p>
        </w:tc>
      </w:tr>
      <w:tr w:rsidR="0002641E" w:rsidRPr="002639E8" w14:paraId="3E1BD42F" w14:textId="77777777" w:rsidTr="004E25CC">
        <w:trPr>
          <w:trHeight w:val="553"/>
          <w:jc w:val="center"/>
        </w:trPr>
        <w:tc>
          <w:tcPr>
            <w:tcW w:w="561" w:type="dxa"/>
            <w:vMerge/>
            <w:vAlign w:val="center"/>
          </w:tcPr>
          <w:p w14:paraId="61930D42" w14:textId="5CB75369"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61709323" w14:textId="77777777" w:rsidR="0002641E" w:rsidRPr="007577AD" w:rsidRDefault="0002641E" w:rsidP="0002641E">
            <w:pPr>
              <w:tabs>
                <w:tab w:val="left" w:pos="264"/>
              </w:tabs>
              <w:spacing w:after="0" w:line="240" w:lineRule="auto"/>
              <w:jc w:val="both"/>
              <w:rPr>
                <w:rFonts w:ascii="Times New Roman" w:hAnsi="Times New Roman"/>
                <w:sz w:val="24"/>
                <w:szCs w:val="28"/>
                <w:lang w:val="vi-VN"/>
              </w:rPr>
            </w:pPr>
          </w:p>
        </w:tc>
        <w:tc>
          <w:tcPr>
            <w:tcW w:w="2252" w:type="dxa"/>
            <w:gridSpan w:val="2"/>
            <w:vMerge/>
            <w:vAlign w:val="center"/>
          </w:tcPr>
          <w:p w14:paraId="36C990B7" w14:textId="77777777" w:rsidR="0002641E" w:rsidRPr="00250D1E" w:rsidRDefault="0002641E" w:rsidP="0002641E">
            <w:pPr>
              <w:spacing w:after="0" w:line="240" w:lineRule="auto"/>
              <w:jc w:val="both"/>
              <w:rPr>
                <w:rFonts w:ascii="Times New Roman" w:hAnsi="Times New Roman"/>
                <w:color w:val="FF0000"/>
                <w:sz w:val="24"/>
                <w:szCs w:val="24"/>
                <w:lang w:val="vi-VN"/>
              </w:rPr>
            </w:pPr>
          </w:p>
        </w:tc>
        <w:tc>
          <w:tcPr>
            <w:tcW w:w="2990" w:type="dxa"/>
            <w:gridSpan w:val="3"/>
            <w:vAlign w:val="center"/>
          </w:tcPr>
          <w:p w14:paraId="6DC17EA4" w14:textId="0FBCFA17" w:rsidR="0002641E" w:rsidRPr="00FA0889"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33244254" w14:textId="38B85D4F"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08/2020</w:t>
            </w:r>
          </w:p>
        </w:tc>
        <w:tc>
          <w:tcPr>
            <w:tcW w:w="1243" w:type="dxa"/>
            <w:vAlign w:val="center"/>
          </w:tcPr>
          <w:p w14:paraId="111167F6" w14:textId="3C748CCD"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12/2020</w:t>
            </w:r>
          </w:p>
        </w:tc>
        <w:tc>
          <w:tcPr>
            <w:tcW w:w="1246" w:type="dxa"/>
            <w:vMerge/>
            <w:vAlign w:val="center"/>
          </w:tcPr>
          <w:p w14:paraId="63CDFADE" w14:textId="77777777" w:rsidR="0002641E" w:rsidRDefault="0002641E" w:rsidP="0002641E">
            <w:pPr>
              <w:spacing w:after="0" w:line="240" w:lineRule="auto"/>
              <w:rPr>
                <w:rFonts w:ascii="Times New Roman" w:hAnsi="Times New Roman"/>
                <w:sz w:val="24"/>
                <w:szCs w:val="24"/>
                <w:lang w:val="vi-VN"/>
              </w:rPr>
            </w:pPr>
          </w:p>
        </w:tc>
        <w:tc>
          <w:tcPr>
            <w:tcW w:w="1411" w:type="dxa"/>
            <w:vMerge/>
            <w:vAlign w:val="center"/>
          </w:tcPr>
          <w:p w14:paraId="701E00D2" w14:textId="77777777" w:rsidR="0002641E" w:rsidRDefault="0002641E" w:rsidP="0002641E">
            <w:pPr>
              <w:spacing w:after="0" w:line="240" w:lineRule="auto"/>
              <w:rPr>
                <w:rFonts w:ascii="Times New Roman" w:hAnsi="Times New Roman"/>
                <w:sz w:val="24"/>
                <w:szCs w:val="24"/>
                <w:lang w:val="vi-VN"/>
              </w:rPr>
            </w:pPr>
          </w:p>
        </w:tc>
        <w:tc>
          <w:tcPr>
            <w:tcW w:w="1539" w:type="dxa"/>
            <w:vMerge/>
            <w:vAlign w:val="center"/>
          </w:tcPr>
          <w:p w14:paraId="4A1260E3" w14:textId="77777777" w:rsidR="0002641E" w:rsidRPr="00785C5B" w:rsidRDefault="0002641E" w:rsidP="0002641E">
            <w:pPr>
              <w:spacing w:after="0" w:line="240" w:lineRule="auto"/>
              <w:rPr>
                <w:rFonts w:ascii="Times New Roman" w:hAnsi="Times New Roman"/>
                <w:sz w:val="24"/>
                <w:szCs w:val="24"/>
                <w:lang w:val="vi-VN"/>
              </w:rPr>
            </w:pPr>
          </w:p>
        </w:tc>
      </w:tr>
      <w:tr w:rsidR="0002641E" w:rsidRPr="002639E8" w14:paraId="7188CBEE" w14:textId="77777777" w:rsidTr="004E25CC">
        <w:trPr>
          <w:trHeight w:val="116"/>
          <w:jc w:val="center"/>
        </w:trPr>
        <w:tc>
          <w:tcPr>
            <w:tcW w:w="561" w:type="dxa"/>
            <w:vMerge/>
            <w:vAlign w:val="center"/>
          </w:tcPr>
          <w:p w14:paraId="4CA7E23F" w14:textId="77777777"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5F9F5630" w14:textId="77777777" w:rsidR="0002641E" w:rsidRPr="007577AD" w:rsidRDefault="0002641E" w:rsidP="0002641E">
            <w:pPr>
              <w:tabs>
                <w:tab w:val="left" w:pos="264"/>
              </w:tabs>
              <w:spacing w:after="0" w:line="240" w:lineRule="auto"/>
              <w:jc w:val="both"/>
              <w:rPr>
                <w:rFonts w:ascii="Times New Roman" w:hAnsi="Times New Roman"/>
                <w:sz w:val="24"/>
                <w:szCs w:val="28"/>
                <w:lang w:val="vi-VN"/>
              </w:rPr>
            </w:pPr>
          </w:p>
        </w:tc>
        <w:tc>
          <w:tcPr>
            <w:tcW w:w="2252" w:type="dxa"/>
            <w:gridSpan w:val="2"/>
            <w:vMerge/>
            <w:vAlign w:val="center"/>
          </w:tcPr>
          <w:p w14:paraId="7EBA5E54" w14:textId="77777777" w:rsidR="0002641E" w:rsidRPr="00250D1E" w:rsidRDefault="0002641E" w:rsidP="0002641E">
            <w:pPr>
              <w:spacing w:after="0" w:line="240" w:lineRule="auto"/>
              <w:jc w:val="both"/>
              <w:rPr>
                <w:rFonts w:ascii="Times New Roman" w:hAnsi="Times New Roman"/>
                <w:color w:val="FF0000"/>
                <w:sz w:val="24"/>
                <w:szCs w:val="24"/>
                <w:lang w:val="vi-VN"/>
              </w:rPr>
            </w:pPr>
          </w:p>
        </w:tc>
        <w:tc>
          <w:tcPr>
            <w:tcW w:w="2990" w:type="dxa"/>
            <w:gridSpan w:val="3"/>
            <w:vAlign w:val="center"/>
          </w:tcPr>
          <w:p w14:paraId="4EC1B620" w14:textId="5E4A6099" w:rsidR="0002641E" w:rsidRPr="00FA0889"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7874BBF8" w14:textId="6668BC66"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01/2021</w:t>
            </w:r>
          </w:p>
        </w:tc>
        <w:tc>
          <w:tcPr>
            <w:tcW w:w="1243" w:type="dxa"/>
            <w:vAlign w:val="center"/>
          </w:tcPr>
          <w:p w14:paraId="315C0AD6" w14:textId="5B1087B2"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01/2021</w:t>
            </w:r>
          </w:p>
        </w:tc>
        <w:tc>
          <w:tcPr>
            <w:tcW w:w="1246" w:type="dxa"/>
            <w:vMerge/>
            <w:vAlign w:val="center"/>
          </w:tcPr>
          <w:p w14:paraId="33188364" w14:textId="77777777" w:rsidR="0002641E" w:rsidRDefault="0002641E" w:rsidP="0002641E">
            <w:pPr>
              <w:spacing w:after="0" w:line="240" w:lineRule="auto"/>
              <w:rPr>
                <w:rFonts w:ascii="Times New Roman" w:hAnsi="Times New Roman"/>
                <w:sz w:val="24"/>
                <w:szCs w:val="24"/>
                <w:lang w:val="vi-VN"/>
              </w:rPr>
            </w:pPr>
          </w:p>
        </w:tc>
        <w:tc>
          <w:tcPr>
            <w:tcW w:w="1411" w:type="dxa"/>
            <w:vMerge/>
            <w:vAlign w:val="center"/>
          </w:tcPr>
          <w:p w14:paraId="4E757063" w14:textId="77777777" w:rsidR="0002641E" w:rsidRDefault="0002641E" w:rsidP="0002641E">
            <w:pPr>
              <w:spacing w:after="0" w:line="240" w:lineRule="auto"/>
              <w:rPr>
                <w:rFonts w:ascii="Times New Roman" w:hAnsi="Times New Roman"/>
                <w:sz w:val="24"/>
                <w:szCs w:val="24"/>
                <w:lang w:val="vi-VN"/>
              </w:rPr>
            </w:pPr>
          </w:p>
        </w:tc>
        <w:tc>
          <w:tcPr>
            <w:tcW w:w="1539" w:type="dxa"/>
            <w:vMerge/>
            <w:vAlign w:val="center"/>
          </w:tcPr>
          <w:p w14:paraId="0A6576BC" w14:textId="77777777" w:rsidR="0002641E" w:rsidRPr="00785C5B" w:rsidRDefault="0002641E" w:rsidP="0002641E">
            <w:pPr>
              <w:spacing w:after="0" w:line="240" w:lineRule="auto"/>
              <w:rPr>
                <w:rFonts w:ascii="Times New Roman" w:hAnsi="Times New Roman"/>
                <w:sz w:val="24"/>
                <w:szCs w:val="24"/>
                <w:lang w:val="vi-VN"/>
              </w:rPr>
            </w:pPr>
          </w:p>
        </w:tc>
      </w:tr>
      <w:tr w:rsidR="0002641E" w:rsidRPr="00F44456" w14:paraId="7AB1AF01" w14:textId="77777777" w:rsidTr="004E25CC">
        <w:trPr>
          <w:trHeight w:val="116"/>
          <w:jc w:val="center"/>
        </w:trPr>
        <w:tc>
          <w:tcPr>
            <w:tcW w:w="561" w:type="dxa"/>
            <w:vMerge/>
            <w:vAlign w:val="center"/>
          </w:tcPr>
          <w:p w14:paraId="28046E29" w14:textId="77777777"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15221" w:type="dxa"/>
            <w:gridSpan w:val="13"/>
            <w:vAlign w:val="center"/>
          </w:tcPr>
          <w:p w14:paraId="24E83122" w14:textId="10A1122B" w:rsidR="0002641E" w:rsidRPr="007A4F03" w:rsidRDefault="0002641E" w:rsidP="007A7B91">
            <w:pPr>
              <w:spacing w:before="60" w:after="60" w:line="240" w:lineRule="auto"/>
              <w:rPr>
                <w:rFonts w:ascii="Times New Roman" w:hAnsi="Times New Roman"/>
                <w:color w:val="FF0000"/>
                <w:sz w:val="24"/>
                <w:szCs w:val="24"/>
                <w:lang w:val="vi-VN"/>
              </w:rPr>
            </w:pPr>
            <w:r w:rsidRPr="00575527">
              <w:rPr>
                <w:rFonts w:ascii="Times New Roman" w:hAnsi="Times New Roman"/>
                <w:color w:val="FF0000"/>
                <w:sz w:val="24"/>
                <w:szCs w:val="24"/>
                <w:lang w:val="vi-VN"/>
              </w:rPr>
              <w:t xml:space="preserve">Các </w:t>
            </w:r>
            <w:r>
              <w:rPr>
                <w:rFonts w:ascii="Times New Roman" w:hAnsi="Times New Roman"/>
                <w:color w:val="FF0000"/>
                <w:sz w:val="24"/>
                <w:szCs w:val="24"/>
                <w:lang w:val="vi-VN"/>
              </w:rPr>
              <w:t>đơn vị</w:t>
            </w:r>
            <w:r w:rsidRPr="00575527">
              <w:rPr>
                <w:rFonts w:ascii="Times New Roman" w:hAnsi="Times New Roman"/>
                <w:color w:val="FF0000"/>
                <w:sz w:val="24"/>
                <w:szCs w:val="24"/>
                <w:lang w:val="vi-VN"/>
              </w:rPr>
              <w:t xml:space="preserve"> phối hợp thực hiện theo </w:t>
            </w:r>
            <w:r>
              <w:rPr>
                <w:rFonts w:ascii="Times New Roman" w:hAnsi="Times New Roman"/>
                <w:color w:val="FF0000"/>
                <w:sz w:val="24"/>
                <w:szCs w:val="24"/>
                <w:lang w:val="vi-VN"/>
              </w:rPr>
              <w:t>kế hoạch</w:t>
            </w:r>
            <w:r w:rsidRPr="00575527">
              <w:rPr>
                <w:rFonts w:ascii="Times New Roman" w:hAnsi="Times New Roman"/>
                <w:color w:val="FF0000"/>
                <w:sz w:val="24"/>
                <w:szCs w:val="24"/>
                <w:lang w:val="vi-VN"/>
              </w:rPr>
              <w:t xml:space="preserve"> của</w:t>
            </w:r>
            <w:r>
              <w:rPr>
                <w:rFonts w:ascii="Times New Roman" w:hAnsi="Times New Roman"/>
                <w:color w:val="FF0000"/>
                <w:sz w:val="24"/>
                <w:szCs w:val="24"/>
                <w:lang w:val="vi-VN"/>
              </w:rPr>
              <w:t xml:space="preserve"> Phòng ĐBCL.</w:t>
            </w:r>
          </w:p>
        </w:tc>
      </w:tr>
      <w:tr w:rsidR="0002641E" w:rsidRPr="00F44456" w14:paraId="5820868E" w14:textId="77777777" w:rsidTr="004E25CC">
        <w:trPr>
          <w:trHeight w:val="418"/>
          <w:jc w:val="center"/>
        </w:trPr>
        <w:tc>
          <w:tcPr>
            <w:tcW w:w="561" w:type="dxa"/>
            <w:vMerge w:val="restart"/>
            <w:vAlign w:val="center"/>
          </w:tcPr>
          <w:p w14:paraId="51258540" w14:textId="77777777"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6BC35C9A" w14:textId="16090E3C" w:rsidR="0002641E" w:rsidRPr="0035053B" w:rsidRDefault="0002641E" w:rsidP="0002641E">
            <w:pPr>
              <w:tabs>
                <w:tab w:val="left" w:pos="264"/>
              </w:tabs>
              <w:spacing w:after="0" w:line="240" w:lineRule="auto"/>
              <w:jc w:val="both"/>
              <w:rPr>
                <w:rFonts w:ascii="Times New Roman" w:hAnsi="Times New Roman"/>
                <w:i/>
                <w:iCs/>
                <w:sz w:val="24"/>
                <w:szCs w:val="28"/>
                <w:lang w:val="vi-VN"/>
              </w:rPr>
            </w:pPr>
            <w:r w:rsidRPr="00FA0889">
              <w:rPr>
                <w:rFonts w:ascii="Times New Roman" w:hAnsi="Times New Roman"/>
                <w:sz w:val="24"/>
                <w:szCs w:val="28"/>
                <w:lang w:val="vi-VN"/>
              </w:rPr>
              <w:t>Nghiệm thu hoàn thành và đưa vào sử dụng công trình Nhà học, xưởng thực hành F1.</w:t>
            </w:r>
          </w:p>
        </w:tc>
        <w:tc>
          <w:tcPr>
            <w:tcW w:w="2252" w:type="dxa"/>
            <w:gridSpan w:val="2"/>
            <w:vMerge w:val="restart"/>
            <w:vAlign w:val="center"/>
          </w:tcPr>
          <w:p w14:paraId="0E1C14B4" w14:textId="7473CC5D" w:rsidR="0002641E" w:rsidRPr="00FA0889" w:rsidRDefault="0002641E" w:rsidP="0002641E">
            <w:pPr>
              <w:spacing w:after="0" w:line="240" w:lineRule="auto"/>
              <w:rPr>
                <w:rFonts w:ascii="Times New Roman" w:hAnsi="Times New Roman"/>
                <w:sz w:val="24"/>
                <w:szCs w:val="24"/>
                <w:lang w:val="vi-VN"/>
              </w:rPr>
            </w:pPr>
            <w:r w:rsidRPr="00FA0889">
              <w:rPr>
                <w:rFonts w:ascii="Times New Roman" w:hAnsi="Times New Roman"/>
                <w:sz w:val="24"/>
                <w:szCs w:val="24"/>
                <w:lang w:val="vi-VN"/>
              </w:rPr>
              <w:t xml:space="preserve">Biên bản nghiệm thu đưa </w:t>
            </w:r>
            <w:r w:rsidRPr="00FA0889">
              <w:rPr>
                <w:rFonts w:ascii="Times New Roman" w:hAnsi="Times New Roman"/>
                <w:sz w:val="24"/>
                <w:szCs w:val="28"/>
                <w:lang w:val="vi-VN"/>
              </w:rPr>
              <w:t>công trình Nhà học, xưởng thực hành F1 vào sử dụng.</w:t>
            </w:r>
          </w:p>
        </w:tc>
        <w:tc>
          <w:tcPr>
            <w:tcW w:w="2990" w:type="dxa"/>
            <w:gridSpan w:val="3"/>
            <w:vAlign w:val="center"/>
          </w:tcPr>
          <w:p w14:paraId="40C478BB" w14:textId="1974114F" w:rsidR="0002641E" w:rsidRPr="00FA0889" w:rsidRDefault="0002641E" w:rsidP="0002641E">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Tổ chức nghiệm thu PCCC</w:t>
            </w:r>
          </w:p>
        </w:tc>
        <w:tc>
          <w:tcPr>
            <w:tcW w:w="1375" w:type="dxa"/>
            <w:gridSpan w:val="2"/>
            <w:vAlign w:val="center"/>
          </w:tcPr>
          <w:p w14:paraId="4C587048" w14:textId="480FAC9F"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11</w:t>
            </w:r>
            <w:r w:rsidRPr="00486816">
              <w:rPr>
                <w:rFonts w:ascii="Times New Roman" w:hAnsi="Times New Roman"/>
                <w:sz w:val="24"/>
                <w:szCs w:val="24"/>
              </w:rPr>
              <w:t>/2020</w:t>
            </w:r>
          </w:p>
        </w:tc>
        <w:tc>
          <w:tcPr>
            <w:tcW w:w="1243" w:type="dxa"/>
            <w:vAlign w:val="center"/>
          </w:tcPr>
          <w:p w14:paraId="77D84588" w14:textId="677F9185"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11</w:t>
            </w:r>
            <w:r w:rsidRPr="00486816">
              <w:rPr>
                <w:rFonts w:ascii="Times New Roman" w:hAnsi="Times New Roman"/>
                <w:sz w:val="24"/>
                <w:szCs w:val="24"/>
              </w:rPr>
              <w:t>/2020</w:t>
            </w:r>
          </w:p>
        </w:tc>
        <w:tc>
          <w:tcPr>
            <w:tcW w:w="1246" w:type="dxa"/>
            <w:vMerge w:val="restart"/>
            <w:vAlign w:val="center"/>
          </w:tcPr>
          <w:p w14:paraId="3EF06845" w14:textId="030D31B9" w:rsidR="0002641E" w:rsidRPr="00FA0889" w:rsidRDefault="0002641E" w:rsidP="0002641E">
            <w:pPr>
              <w:spacing w:after="0" w:line="240" w:lineRule="auto"/>
              <w:rPr>
                <w:rFonts w:ascii="Times New Roman" w:hAnsi="Times New Roman"/>
                <w:sz w:val="24"/>
                <w:szCs w:val="24"/>
                <w:lang w:val="vi-VN"/>
              </w:rPr>
            </w:pPr>
            <w:r w:rsidRPr="00FA0889">
              <w:rPr>
                <w:rFonts w:ascii="Times New Roman" w:hAnsi="Times New Roman"/>
                <w:sz w:val="24"/>
                <w:szCs w:val="24"/>
                <w:lang w:val="vi-VN"/>
              </w:rPr>
              <w:t>PGS. TS. Đỗ Văn Dũng</w:t>
            </w:r>
          </w:p>
        </w:tc>
        <w:tc>
          <w:tcPr>
            <w:tcW w:w="1411" w:type="dxa"/>
            <w:vMerge w:val="restart"/>
            <w:vAlign w:val="center"/>
          </w:tcPr>
          <w:p w14:paraId="27DCEE44" w14:textId="2C393EEE" w:rsidR="0002641E" w:rsidRPr="00FA0889" w:rsidRDefault="0002641E" w:rsidP="0002641E">
            <w:pPr>
              <w:spacing w:after="0" w:line="240" w:lineRule="auto"/>
              <w:rPr>
                <w:rFonts w:ascii="Times New Roman" w:hAnsi="Times New Roman"/>
                <w:sz w:val="24"/>
                <w:szCs w:val="24"/>
                <w:lang w:val="vi-VN"/>
              </w:rPr>
            </w:pPr>
            <w:r w:rsidRPr="00FA0889">
              <w:rPr>
                <w:rFonts w:ascii="Times New Roman" w:hAnsi="Times New Roman"/>
                <w:sz w:val="24"/>
                <w:szCs w:val="24"/>
                <w:lang w:val="vi-VN"/>
              </w:rPr>
              <w:t>BP Quản lý HSDA</w:t>
            </w:r>
          </w:p>
        </w:tc>
        <w:tc>
          <w:tcPr>
            <w:tcW w:w="1539" w:type="dxa"/>
            <w:vMerge w:val="restart"/>
            <w:vAlign w:val="center"/>
          </w:tcPr>
          <w:p w14:paraId="2B2FF732" w14:textId="77777777" w:rsidR="0002641E" w:rsidRPr="00FA0889" w:rsidRDefault="0002641E" w:rsidP="0002641E">
            <w:pPr>
              <w:spacing w:after="0" w:line="240" w:lineRule="auto"/>
              <w:rPr>
                <w:rFonts w:ascii="Times New Roman" w:hAnsi="Times New Roman"/>
                <w:sz w:val="24"/>
                <w:szCs w:val="24"/>
                <w:lang w:val="vi-VN"/>
              </w:rPr>
            </w:pPr>
            <w:r w:rsidRPr="00FA0889">
              <w:rPr>
                <w:rFonts w:ascii="Times New Roman" w:hAnsi="Times New Roman"/>
                <w:sz w:val="24"/>
                <w:szCs w:val="24"/>
                <w:lang w:val="vi-VN"/>
              </w:rPr>
              <w:t xml:space="preserve">Phòng </w:t>
            </w:r>
            <w:r>
              <w:rPr>
                <w:rFonts w:ascii="Times New Roman" w:hAnsi="Times New Roman"/>
                <w:sz w:val="24"/>
                <w:szCs w:val="24"/>
                <w:lang w:val="vi-VN"/>
              </w:rPr>
              <w:t>KH-TC,</w:t>
            </w:r>
          </w:p>
          <w:p w14:paraId="6A2B15A0" w14:textId="77777777" w:rsidR="0002641E" w:rsidRPr="00FA0889" w:rsidRDefault="0002641E" w:rsidP="0002641E">
            <w:pPr>
              <w:spacing w:after="0" w:line="240" w:lineRule="auto"/>
              <w:rPr>
                <w:rFonts w:ascii="Times New Roman" w:hAnsi="Times New Roman"/>
                <w:sz w:val="24"/>
                <w:szCs w:val="24"/>
                <w:lang w:val="vi-VN"/>
              </w:rPr>
            </w:pPr>
            <w:r w:rsidRPr="00FA0889">
              <w:rPr>
                <w:rFonts w:ascii="Times New Roman" w:hAnsi="Times New Roman"/>
                <w:sz w:val="24"/>
                <w:szCs w:val="24"/>
                <w:lang w:val="vi-VN"/>
              </w:rPr>
              <w:t>Phòng</w:t>
            </w:r>
          </w:p>
          <w:p w14:paraId="61AD8051" w14:textId="11E97A83" w:rsidR="0002641E" w:rsidRPr="00FA0889"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TC-HC</w:t>
            </w:r>
          </w:p>
        </w:tc>
      </w:tr>
      <w:tr w:rsidR="0002641E" w:rsidRPr="0069542E" w14:paraId="52D3A9FC" w14:textId="77777777" w:rsidTr="004E25CC">
        <w:trPr>
          <w:trHeight w:val="407"/>
          <w:jc w:val="center"/>
        </w:trPr>
        <w:tc>
          <w:tcPr>
            <w:tcW w:w="561" w:type="dxa"/>
            <w:vMerge/>
            <w:vAlign w:val="center"/>
          </w:tcPr>
          <w:p w14:paraId="72D6DB56" w14:textId="0F96A7B3"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37A965B5" w14:textId="77777777" w:rsidR="0002641E" w:rsidRPr="001C6243" w:rsidRDefault="0002641E" w:rsidP="0002641E">
            <w:pPr>
              <w:spacing w:after="0" w:line="240" w:lineRule="auto"/>
              <w:jc w:val="both"/>
              <w:rPr>
                <w:rFonts w:ascii="Times New Roman" w:hAnsi="Times New Roman"/>
                <w:color w:val="C00000"/>
                <w:sz w:val="24"/>
                <w:szCs w:val="24"/>
                <w:lang w:val="vi-VN"/>
              </w:rPr>
            </w:pPr>
          </w:p>
        </w:tc>
        <w:tc>
          <w:tcPr>
            <w:tcW w:w="2252" w:type="dxa"/>
            <w:gridSpan w:val="2"/>
            <w:vMerge/>
            <w:vAlign w:val="center"/>
          </w:tcPr>
          <w:p w14:paraId="19C96579" w14:textId="77777777" w:rsidR="0002641E" w:rsidRPr="00FA0889"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78AFA725" w14:textId="450DAFD5" w:rsidR="0002641E" w:rsidRPr="00FA0889" w:rsidRDefault="0002641E" w:rsidP="0002641E">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Tổ chức nghiệm thu Sở XD</w:t>
            </w:r>
          </w:p>
        </w:tc>
        <w:tc>
          <w:tcPr>
            <w:tcW w:w="1375" w:type="dxa"/>
            <w:gridSpan w:val="2"/>
            <w:vAlign w:val="center"/>
          </w:tcPr>
          <w:p w14:paraId="05AC20D8" w14:textId="3E2CDBF8"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rPr>
              <w:t>12/2020</w:t>
            </w:r>
          </w:p>
        </w:tc>
        <w:tc>
          <w:tcPr>
            <w:tcW w:w="1243" w:type="dxa"/>
            <w:vAlign w:val="center"/>
          </w:tcPr>
          <w:p w14:paraId="3774AF3F" w14:textId="3DC04528"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12</w:t>
            </w:r>
            <w:r w:rsidRPr="00486816">
              <w:rPr>
                <w:rFonts w:ascii="Times New Roman" w:hAnsi="Times New Roman"/>
                <w:sz w:val="24"/>
                <w:szCs w:val="24"/>
              </w:rPr>
              <w:t>/2020</w:t>
            </w:r>
          </w:p>
        </w:tc>
        <w:tc>
          <w:tcPr>
            <w:tcW w:w="1246" w:type="dxa"/>
            <w:vMerge/>
            <w:vAlign w:val="center"/>
          </w:tcPr>
          <w:p w14:paraId="1273E73F" w14:textId="77777777" w:rsidR="0002641E" w:rsidRPr="00785C5B" w:rsidRDefault="0002641E" w:rsidP="0002641E">
            <w:pPr>
              <w:spacing w:after="0" w:line="240" w:lineRule="auto"/>
              <w:rPr>
                <w:rFonts w:ascii="Times New Roman" w:hAnsi="Times New Roman"/>
                <w:sz w:val="24"/>
                <w:szCs w:val="24"/>
                <w:lang w:val="vi-VN"/>
              </w:rPr>
            </w:pPr>
          </w:p>
        </w:tc>
        <w:tc>
          <w:tcPr>
            <w:tcW w:w="1411" w:type="dxa"/>
            <w:vMerge/>
            <w:vAlign w:val="center"/>
          </w:tcPr>
          <w:p w14:paraId="037B09D2" w14:textId="77777777" w:rsidR="0002641E" w:rsidRPr="00785C5B" w:rsidRDefault="0002641E" w:rsidP="0002641E">
            <w:pPr>
              <w:spacing w:after="0" w:line="240" w:lineRule="auto"/>
              <w:rPr>
                <w:rFonts w:ascii="Times New Roman" w:hAnsi="Times New Roman"/>
                <w:sz w:val="24"/>
                <w:szCs w:val="24"/>
                <w:lang w:val="vi-VN"/>
              </w:rPr>
            </w:pPr>
          </w:p>
        </w:tc>
        <w:tc>
          <w:tcPr>
            <w:tcW w:w="1539" w:type="dxa"/>
            <w:vMerge/>
            <w:vAlign w:val="center"/>
          </w:tcPr>
          <w:p w14:paraId="22347E07" w14:textId="77777777" w:rsidR="0002641E" w:rsidRPr="00785C5B" w:rsidRDefault="0002641E" w:rsidP="0002641E">
            <w:pPr>
              <w:spacing w:after="0" w:line="240" w:lineRule="auto"/>
              <w:rPr>
                <w:rFonts w:ascii="Times New Roman" w:hAnsi="Times New Roman"/>
                <w:sz w:val="24"/>
                <w:szCs w:val="24"/>
                <w:lang w:val="vi-VN"/>
              </w:rPr>
            </w:pPr>
          </w:p>
        </w:tc>
      </w:tr>
      <w:tr w:rsidR="0002641E" w:rsidRPr="0069542E" w14:paraId="5F2365F7" w14:textId="77777777" w:rsidTr="004E25CC">
        <w:trPr>
          <w:trHeight w:val="20"/>
          <w:jc w:val="center"/>
        </w:trPr>
        <w:tc>
          <w:tcPr>
            <w:tcW w:w="561" w:type="dxa"/>
            <w:vMerge/>
            <w:vAlign w:val="center"/>
          </w:tcPr>
          <w:p w14:paraId="1D2D016A" w14:textId="77777777"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629C0351" w14:textId="77777777" w:rsidR="0002641E" w:rsidRPr="001C6243" w:rsidRDefault="0002641E" w:rsidP="0002641E">
            <w:pPr>
              <w:spacing w:after="0" w:line="240" w:lineRule="auto"/>
              <w:jc w:val="both"/>
              <w:rPr>
                <w:rFonts w:ascii="Times New Roman" w:hAnsi="Times New Roman"/>
                <w:color w:val="C00000"/>
                <w:sz w:val="24"/>
                <w:szCs w:val="24"/>
                <w:lang w:val="vi-VN"/>
              </w:rPr>
            </w:pPr>
          </w:p>
        </w:tc>
        <w:tc>
          <w:tcPr>
            <w:tcW w:w="2252" w:type="dxa"/>
            <w:gridSpan w:val="2"/>
            <w:vMerge/>
            <w:vAlign w:val="center"/>
          </w:tcPr>
          <w:p w14:paraId="56AAF370" w14:textId="77777777" w:rsidR="0002641E" w:rsidRPr="00FA0889"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16382307" w14:textId="5ADA6EA8" w:rsidR="0002641E" w:rsidRPr="00FA0889" w:rsidRDefault="0002641E" w:rsidP="0002641E">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Nghiệm thu đưa công trình vào sử dụng</w:t>
            </w:r>
          </w:p>
        </w:tc>
        <w:tc>
          <w:tcPr>
            <w:tcW w:w="1375" w:type="dxa"/>
            <w:gridSpan w:val="2"/>
            <w:vAlign w:val="center"/>
          </w:tcPr>
          <w:p w14:paraId="7DBE26B9" w14:textId="56705005"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01</w:t>
            </w:r>
            <w:r w:rsidRPr="00486816">
              <w:rPr>
                <w:rFonts w:ascii="Times New Roman" w:hAnsi="Times New Roman"/>
                <w:sz w:val="24"/>
                <w:szCs w:val="24"/>
              </w:rPr>
              <w:t>/202</w:t>
            </w:r>
            <w:r w:rsidRPr="00486816">
              <w:rPr>
                <w:rFonts w:ascii="Times New Roman" w:hAnsi="Times New Roman"/>
                <w:sz w:val="24"/>
                <w:szCs w:val="24"/>
                <w:lang w:val="vi-VN"/>
              </w:rPr>
              <w:t>1</w:t>
            </w:r>
          </w:p>
        </w:tc>
        <w:tc>
          <w:tcPr>
            <w:tcW w:w="1243" w:type="dxa"/>
            <w:vAlign w:val="center"/>
          </w:tcPr>
          <w:p w14:paraId="788A08E8" w14:textId="2A24B9DF"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01</w:t>
            </w:r>
            <w:r w:rsidRPr="00486816">
              <w:rPr>
                <w:rFonts w:ascii="Times New Roman" w:hAnsi="Times New Roman"/>
                <w:sz w:val="24"/>
                <w:szCs w:val="24"/>
              </w:rPr>
              <w:t>/202</w:t>
            </w:r>
            <w:r w:rsidRPr="00486816">
              <w:rPr>
                <w:rFonts w:ascii="Times New Roman" w:hAnsi="Times New Roman"/>
                <w:sz w:val="24"/>
                <w:szCs w:val="24"/>
                <w:lang w:val="vi-VN"/>
              </w:rPr>
              <w:t>1</w:t>
            </w:r>
          </w:p>
        </w:tc>
        <w:tc>
          <w:tcPr>
            <w:tcW w:w="1246" w:type="dxa"/>
            <w:vMerge/>
            <w:vAlign w:val="center"/>
          </w:tcPr>
          <w:p w14:paraId="62849CD3" w14:textId="77777777" w:rsidR="0002641E" w:rsidRPr="00785C5B" w:rsidRDefault="0002641E" w:rsidP="0002641E">
            <w:pPr>
              <w:spacing w:after="0" w:line="240" w:lineRule="auto"/>
              <w:rPr>
                <w:rFonts w:ascii="Times New Roman" w:hAnsi="Times New Roman"/>
                <w:sz w:val="24"/>
                <w:szCs w:val="24"/>
                <w:lang w:val="vi-VN"/>
              </w:rPr>
            </w:pPr>
          </w:p>
        </w:tc>
        <w:tc>
          <w:tcPr>
            <w:tcW w:w="1411" w:type="dxa"/>
            <w:vMerge/>
            <w:vAlign w:val="center"/>
          </w:tcPr>
          <w:p w14:paraId="148134D4" w14:textId="77777777" w:rsidR="0002641E" w:rsidRPr="00785C5B" w:rsidRDefault="0002641E" w:rsidP="0002641E">
            <w:pPr>
              <w:spacing w:after="0" w:line="240" w:lineRule="auto"/>
              <w:rPr>
                <w:rFonts w:ascii="Times New Roman" w:hAnsi="Times New Roman"/>
                <w:sz w:val="24"/>
                <w:szCs w:val="24"/>
                <w:lang w:val="vi-VN"/>
              </w:rPr>
            </w:pPr>
          </w:p>
        </w:tc>
        <w:tc>
          <w:tcPr>
            <w:tcW w:w="1539" w:type="dxa"/>
            <w:vMerge/>
            <w:vAlign w:val="center"/>
          </w:tcPr>
          <w:p w14:paraId="3BD46B41" w14:textId="77777777" w:rsidR="0002641E" w:rsidRPr="00785C5B" w:rsidRDefault="0002641E" w:rsidP="0002641E">
            <w:pPr>
              <w:spacing w:after="0" w:line="240" w:lineRule="auto"/>
              <w:rPr>
                <w:rFonts w:ascii="Times New Roman" w:hAnsi="Times New Roman"/>
                <w:sz w:val="24"/>
                <w:szCs w:val="24"/>
                <w:lang w:val="vi-VN"/>
              </w:rPr>
            </w:pPr>
          </w:p>
        </w:tc>
      </w:tr>
      <w:tr w:rsidR="0002641E" w:rsidRPr="00F44456" w14:paraId="22BFE98D" w14:textId="77777777" w:rsidTr="004E25CC">
        <w:trPr>
          <w:trHeight w:val="20"/>
          <w:jc w:val="center"/>
        </w:trPr>
        <w:tc>
          <w:tcPr>
            <w:tcW w:w="561" w:type="dxa"/>
            <w:vMerge/>
            <w:vAlign w:val="center"/>
          </w:tcPr>
          <w:p w14:paraId="607FD573" w14:textId="77777777"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15221" w:type="dxa"/>
            <w:gridSpan w:val="13"/>
            <w:vAlign w:val="center"/>
          </w:tcPr>
          <w:p w14:paraId="602FBF04" w14:textId="1DA97347" w:rsidR="0002641E" w:rsidRPr="007A4F03" w:rsidRDefault="0002641E" w:rsidP="007A7B91">
            <w:pPr>
              <w:spacing w:before="60" w:after="60" w:line="240" w:lineRule="auto"/>
              <w:rPr>
                <w:rFonts w:ascii="Times New Roman" w:hAnsi="Times New Roman"/>
                <w:color w:val="FF0000"/>
                <w:sz w:val="24"/>
                <w:szCs w:val="24"/>
                <w:lang w:val="vi-VN"/>
              </w:rPr>
            </w:pPr>
            <w:r w:rsidRPr="007A4F03">
              <w:rPr>
                <w:rFonts w:ascii="Times New Roman" w:hAnsi="Times New Roman"/>
                <w:color w:val="FF0000"/>
                <w:sz w:val="24"/>
                <w:szCs w:val="24"/>
                <w:lang w:val="vi-VN"/>
              </w:rPr>
              <w:t>Phòng KH-TC, Phòng TC-HC hỗ trợ nghiệm thu công trình.</w:t>
            </w:r>
          </w:p>
        </w:tc>
      </w:tr>
      <w:tr w:rsidR="0002641E" w:rsidRPr="00F44456" w14:paraId="55B775BF" w14:textId="77777777" w:rsidTr="004E25CC">
        <w:trPr>
          <w:trHeight w:val="202"/>
          <w:jc w:val="center"/>
        </w:trPr>
        <w:tc>
          <w:tcPr>
            <w:tcW w:w="561" w:type="dxa"/>
            <w:vMerge w:val="restart"/>
            <w:vAlign w:val="center"/>
          </w:tcPr>
          <w:p w14:paraId="6C0BAE43" w14:textId="77777777"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22703F56" w14:textId="5BAE8EE9" w:rsidR="0002641E" w:rsidRPr="002D005C" w:rsidRDefault="0002641E" w:rsidP="0002641E">
            <w:pPr>
              <w:tabs>
                <w:tab w:val="left" w:pos="264"/>
              </w:tabs>
              <w:spacing w:after="0" w:line="240" w:lineRule="auto"/>
              <w:jc w:val="both"/>
              <w:rPr>
                <w:rFonts w:ascii="Times New Roman" w:hAnsi="Times New Roman"/>
                <w:color w:val="FF0000"/>
                <w:sz w:val="24"/>
                <w:szCs w:val="28"/>
                <w:lang w:val="vi-VN"/>
              </w:rPr>
            </w:pPr>
            <w:r w:rsidRPr="00D269C7">
              <w:rPr>
                <w:rFonts w:ascii="Times New Roman" w:hAnsi="Times New Roman"/>
                <w:sz w:val="24"/>
                <w:szCs w:val="28"/>
                <w:lang w:val="vi-VN"/>
              </w:rPr>
              <w:t>Triển khai dự án đầu tư xây dựng công trình Nhà học khu G.</w:t>
            </w:r>
          </w:p>
        </w:tc>
        <w:tc>
          <w:tcPr>
            <w:tcW w:w="2252" w:type="dxa"/>
            <w:gridSpan w:val="2"/>
            <w:vMerge w:val="restart"/>
            <w:vAlign w:val="center"/>
          </w:tcPr>
          <w:p w14:paraId="6B625CC3" w14:textId="52AD73F5" w:rsidR="0002641E" w:rsidRPr="00FA0889" w:rsidRDefault="0002641E" w:rsidP="0002641E">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Hoàn thành Thiết kế bản vẽ thi công.</w:t>
            </w:r>
          </w:p>
        </w:tc>
        <w:tc>
          <w:tcPr>
            <w:tcW w:w="2990" w:type="dxa"/>
            <w:gridSpan w:val="3"/>
            <w:vAlign w:val="center"/>
          </w:tcPr>
          <w:p w14:paraId="473A7A18" w14:textId="099175FD" w:rsidR="0002641E" w:rsidRPr="004B5D2F" w:rsidRDefault="0002641E" w:rsidP="0002641E">
            <w:pPr>
              <w:spacing w:after="0" w:line="240" w:lineRule="auto"/>
              <w:jc w:val="both"/>
              <w:rPr>
                <w:rFonts w:ascii="Times New Roman" w:hAnsi="Times New Roman"/>
                <w:sz w:val="24"/>
                <w:szCs w:val="24"/>
                <w:lang w:val="vi-VN"/>
              </w:rPr>
            </w:pPr>
            <w:r w:rsidRPr="004B5D2F">
              <w:rPr>
                <w:rFonts w:ascii="Times New Roman" w:hAnsi="Times New Roman"/>
                <w:sz w:val="24"/>
                <w:szCs w:val="24"/>
                <w:lang w:val="vi-VN"/>
              </w:rPr>
              <w:t>Phê duyệt chủ trương đầu tư</w:t>
            </w:r>
          </w:p>
        </w:tc>
        <w:tc>
          <w:tcPr>
            <w:tcW w:w="1375" w:type="dxa"/>
            <w:gridSpan w:val="2"/>
            <w:vAlign w:val="center"/>
          </w:tcPr>
          <w:p w14:paraId="296AB8DF" w14:textId="36FCB0D3"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11</w:t>
            </w:r>
            <w:r w:rsidRPr="00486816">
              <w:rPr>
                <w:rFonts w:ascii="Times New Roman" w:hAnsi="Times New Roman"/>
                <w:sz w:val="24"/>
                <w:szCs w:val="24"/>
              </w:rPr>
              <w:t>/2020</w:t>
            </w:r>
          </w:p>
        </w:tc>
        <w:tc>
          <w:tcPr>
            <w:tcW w:w="1243" w:type="dxa"/>
            <w:vAlign w:val="center"/>
          </w:tcPr>
          <w:p w14:paraId="7E4307CB" w14:textId="1E761B0F"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11</w:t>
            </w:r>
            <w:r w:rsidRPr="00486816">
              <w:rPr>
                <w:rFonts w:ascii="Times New Roman" w:hAnsi="Times New Roman"/>
                <w:sz w:val="24"/>
                <w:szCs w:val="24"/>
              </w:rPr>
              <w:t>/2020</w:t>
            </w:r>
          </w:p>
        </w:tc>
        <w:tc>
          <w:tcPr>
            <w:tcW w:w="1246" w:type="dxa"/>
            <w:vMerge w:val="restart"/>
            <w:vAlign w:val="center"/>
          </w:tcPr>
          <w:p w14:paraId="6C8EED35" w14:textId="5A611B64" w:rsidR="0002641E" w:rsidRPr="00FA0889" w:rsidRDefault="0002641E" w:rsidP="0002641E">
            <w:pPr>
              <w:spacing w:after="0" w:line="240" w:lineRule="auto"/>
              <w:rPr>
                <w:rFonts w:ascii="Times New Roman" w:hAnsi="Times New Roman"/>
                <w:sz w:val="24"/>
                <w:szCs w:val="24"/>
                <w:lang w:val="vi-VN"/>
              </w:rPr>
            </w:pPr>
            <w:r w:rsidRPr="00FA0889">
              <w:rPr>
                <w:rFonts w:ascii="Times New Roman" w:hAnsi="Times New Roman"/>
                <w:sz w:val="24"/>
                <w:szCs w:val="24"/>
                <w:lang w:val="vi-VN"/>
              </w:rPr>
              <w:t>PGS. TS. Đỗ Văn Dũng</w:t>
            </w:r>
          </w:p>
        </w:tc>
        <w:tc>
          <w:tcPr>
            <w:tcW w:w="1411" w:type="dxa"/>
            <w:vMerge w:val="restart"/>
            <w:vAlign w:val="center"/>
          </w:tcPr>
          <w:p w14:paraId="422EEAD6" w14:textId="5A64A5FD" w:rsidR="0002641E" w:rsidRPr="00FA0889" w:rsidRDefault="0002641E" w:rsidP="0002641E">
            <w:pPr>
              <w:spacing w:after="0" w:line="240" w:lineRule="auto"/>
              <w:rPr>
                <w:rFonts w:ascii="Times New Roman" w:hAnsi="Times New Roman"/>
                <w:sz w:val="24"/>
                <w:szCs w:val="24"/>
                <w:lang w:val="vi-VN"/>
              </w:rPr>
            </w:pPr>
            <w:r w:rsidRPr="00FA0889">
              <w:rPr>
                <w:rFonts w:ascii="Times New Roman" w:hAnsi="Times New Roman"/>
                <w:sz w:val="24"/>
                <w:szCs w:val="24"/>
                <w:lang w:val="vi-VN"/>
              </w:rPr>
              <w:t>BP Quản lý HSDA</w:t>
            </w:r>
          </w:p>
        </w:tc>
        <w:tc>
          <w:tcPr>
            <w:tcW w:w="1539" w:type="dxa"/>
            <w:vMerge w:val="restart"/>
            <w:vAlign w:val="center"/>
          </w:tcPr>
          <w:p w14:paraId="1CF3F2D4" w14:textId="6240D2DE" w:rsidR="0002641E" w:rsidRPr="00FA0889" w:rsidRDefault="0002641E" w:rsidP="0002641E">
            <w:pPr>
              <w:spacing w:after="0" w:line="240" w:lineRule="auto"/>
              <w:rPr>
                <w:rFonts w:ascii="Times New Roman" w:hAnsi="Times New Roman"/>
                <w:sz w:val="24"/>
                <w:szCs w:val="24"/>
                <w:lang w:val="vi-VN"/>
              </w:rPr>
            </w:pPr>
            <w:r w:rsidRPr="00D8015F">
              <w:rPr>
                <w:rFonts w:ascii="Times New Roman" w:hAnsi="Times New Roman"/>
                <w:sz w:val="24"/>
                <w:szCs w:val="24"/>
                <w:lang w:val="vi-VN"/>
              </w:rPr>
              <w:t>TT Phát triển ngôn ngữ</w:t>
            </w:r>
          </w:p>
        </w:tc>
      </w:tr>
      <w:tr w:rsidR="0002641E" w:rsidRPr="0069542E" w14:paraId="08E002B1" w14:textId="77777777" w:rsidTr="004E25CC">
        <w:trPr>
          <w:trHeight w:val="63"/>
          <w:jc w:val="center"/>
        </w:trPr>
        <w:tc>
          <w:tcPr>
            <w:tcW w:w="561" w:type="dxa"/>
            <w:vMerge/>
            <w:vAlign w:val="center"/>
          </w:tcPr>
          <w:p w14:paraId="7A2D0C35" w14:textId="09FB75FA"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2D3A35B5" w14:textId="77777777" w:rsidR="0002641E" w:rsidRPr="00FA0889"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4DA00429" w14:textId="77777777" w:rsidR="0002641E" w:rsidRPr="00FA0889"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2D2B1C53" w14:textId="5A4CD1E1" w:rsidR="0002641E" w:rsidRPr="004B5D2F" w:rsidRDefault="0002641E" w:rsidP="0002641E">
            <w:pPr>
              <w:spacing w:after="0" w:line="240" w:lineRule="auto"/>
              <w:jc w:val="both"/>
              <w:rPr>
                <w:rFonts w:ascii="Times New Roman" w:hAnsi="Times New Roman"/>
                <w:sz w:val="24"/>
                <w:szCs w:val="24"/>
                <w:lang w:val="vi-VN"/>
              </w:rPr>
            </w:pPr>
            <w:r w:rsidRPr="004B5D2F">
              <w:rPr>
                <w:rFonts w:ascii="Times New Roman" w:hAnsi="Times New Roman"/>
                <w:sz w:val="24"/>
                <w:szCs w:val="24"/>
                <w:lang w:val="vi-VN"/>
              </w:rPr>
              <w:t xml:space="preserve">Phê duyệt </w:t>
            </w:r>
            <w:r w:rsidR="000869AA" w:rsidRPr="004B5D2F">
              <w:rPr>
                <w:rFonts w:ascii="Times New Roman" w:hAnsi="Times New Roman"/>
                <w:sz w:val="24"/>
                <w:szCs w:val="24"/>
                <w:lang w:val="vi-VN"/>
              </w:rPr>
              <w:t xml:space="preserve">dự </w:t>
            </w:r>
            <w:r w:rsidRPr="004B5D2F">
              <w:rPr>
                <w:rFonts w:ascii="Times New Roman" w:hAnsi="Times New Roman"/>
                <w:sz w:val="24"/>
                <w:szCs w:val="24"/>
                <w:lang w:val="vi-VN"/>
              </w:rPr>
              <w:t>án đầu tư</w:t>
            </w:r>
          </w:p>
        </w:tc>
        <w:tc>
          <w:tcPr>
            <w:tcW w:w="1375" w:type="dxa"/>
            <w:gridSpan w:val="2"/>
            <w:vAlign w:val="center"/>
          </w:tcPr>
          <w:p w14:paraId="69EA5F23" w14:textId="6D08A6AB"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rPr>
              <w:t>12/2020</w:t>
            </w:r>
          </w:p>
        </w:tc>
        <w:tc>
          <w:tcPr>
            <w:tcW w:w="1243" w:type="dxa"/>
            <w:vAlign w:val="center"/>
          </w:tcPr>
          <w:p w14:paraId="5F50AA63" w14:textId="08880287"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12</w:t>
            </w:r>
            <w:r w:rsidRPr="00486816">
              <w:rPr>
                <w:rFonts w:ascii="Times New Roman" w:hAnsi="Times New Roman"/>
                <w:sz w:val="24"/>
                <w:szCs w:val="24"/>
              </w:rPr>
              <w:t>/2020</w:t>
            </w:r>
          </w:p>
        </w:tc>
        <w:tc>
          <w:tcPr>
            <w:tcW w:w="1246" w:type="dxa"/>
            <w:vMerge/>
            <w:vAlign w:val="center"/>
          </w:tcPr>
          <w:p w14:paraId="34A58EA7" w14:textId="77777777" w:rsidR="0002641E" w:rsidRPr="00FA0889" w:rsidRDefault="0002641E" w:rsidP="0002641E">
            <w:pPr>
              <w:spacing w:after="0" w:line="240" w:lineRule="auto"/>
              <w:rPr>
                <w:rFonts w:ascii="Times New Roman" w:hAnsi="Times New Roman"/>
                <w:sz w:val="24"/>
                <w:szCs w:val="24"/>
                <w:lang w:val="vi-VN"/>
              </w:rPr>
            </w:pPr>
          </w:p>
        </w:tc>
        <w:tc>
          <w:tcPr>
            <w:tcW w:w="1411" w:type="dxa"/>
            <w:vMerge/>
            <w:vAlign w:val="center"/>
          </w:tcPr>
          <w:p w14:paraId="4E5E6BB7" w14:textId="77777777" w:rsidR="0002641E" w:rsidRPr="00FA0889" w:rsidRDefault="0002641E" w:rsidP="0002641E">
            <w:pPr>
              <w:spacing w:after="0" w:line="240" w:lineRule="auto"/>
              <w:rPr>
                <w:rFonts w:ascii="Times New Roman" w:hAnsi="Times New Roman"/>
                <w:sz w:val="24"/>
                <w:szCs w:val="24"/>
                <w:lang w:val="vi-VN"/>
              </w:rPr>
            </w:pPr>
          </w:p>
        </w:tc>
        <w:tc>
          <w:tcPr>
            <w:tcW w:w="1539" w:type="dxa"/>
            <w:vMerge/>
            <w:vAlign w:val="center"/>
          </w:tcPr>
          <w:p w14:paraId="17573D86" w14:textId="77777777" w:rsidR="0002641E" w:rsidRPr="00FA0889" w:rsidRDefault="0002641E" w:rsidP="0002641E">
            <w:pPr>
              <w:spacing w:after="0" w:line="240" w:lineRule="auto"/>
              <w:rPr>
                <w:rFonts w:ascii="Times New Roman" w:hAnsi="Times New Roman"/>
                <w:sz w:val="24"/>
                <w:szCs w:val="24"/>
                <w:lang w:val="vi-VN"/>
              </w:rPr>
            </w:pPr>
          </w:p>
        </w:tc>
      </w:tr>
      <w:tr w:rsidR="0002641E" w:rsidRPr="0069542E" w14:paraId="5E2691B3" w14:textId="77777777" w:rsidTr="004E25CC">
        <w:trPr>
          <w:trHeight w:val="20"/>
          <w:jc w:val="center"/>
        </w:trPr>
        <w:tc>
          <w:tcPr>
            <w:tcW w:w="561" w:type="dxa"/>
            <w:vMerge/>
            <w:vAlign w:val="center"/>
          </w:tcPr>
          <w:p w14:paraId="14D3FEF2" w14:textId="77777777"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23E837B3" w14:textId="77777777" w:rsidR="0002641E" w:rsidRPr="00FA0889" w:rsidRDefault="0002641E" w:rsidP="0002641E">
            <w:pPr>
              <w:spacing w:after="0" w:line="240" w:lineRule="auto"/>
              <w:jc w:val="both"/>
              <w:rPr>
                <w:rFonts w:ascii="Times New Roman" w:hAnsi="Times New Roman"/>
                <w:sz w:val="24"/>
                <w:szCs w:val="24"/>
                <w:lang w:val="vi-VN"/>
              </w:rPr>
            </w:pPr>
          </w:p>
        </w:tc>
        <w:tc>
          <w:tcPr>
            <w:tcW w:w="2252" w:type="dxa"/>
            <w:gridSpan w:val="2"/>
            <w:vMerge/>
            <w:vAlign w:val="center"/>
          </w:tcPr>
          <w:p w14:paraId="54070BB8" w14:textId="77777777" w:rsidR="0002641E" w:rsidRPr="00FA0889"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1EAD80D5" w14:textId="407631A8" w:rsidR="0002641E" w:rsidRPr="00FA0889" w:rsidRDefault="0002641E" w:rsidP="0002641E">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Thông báo thẩm định thiết kế bản</w:t>
            </w:r>
            <w:r>
              <w:rPr>
                <w:rFonts w:ascii="Times New Roman" w:hAnsi="Times New Roman"/>
                <w:sz w:val="24"/>
                <w:szCs w:val="24"/>
                <w:lang w:val="vi-VN"/>
              </w:rPr>
              <w:t xml:space="preserve"> vẽ thi công và dự toán của Sở </w:t>
            </w:r>
            <w:r w:rsidRPr="00FA0889">
              <w:rPr>
                <w:rFonts w:ascii="Times New Roman" w:hAnsi="Times New Roman"/>
                <w:sz w:val="24"/>
                <w:szCs w:val="24"/>
                <w:lang w:val="vi-VN"/>
              </w:rPr>
              <w:t>Xây dựng T</w:t>
            </w:r>
            <w:r>
              <w:rPr>
                <w:rFonts w:ascii="Times New Roman" w:hAnsi="Times New Roman"/>
                <w:sz w:val="24"/>
                <w:szCs w:val="24"/>
                <w:lang w:val="vi-VN"/>
              </w:rPr>
              <w:t>PHCM</w:t>
            </w:r>
          </w:p>
        </w:tc>
        <w:tc>
          <w:tcPr>
            <w:tcW w:w="1375" w:type="dxa"/>
            <w:gridSpan w:val="2"/>
            <w:vAlign w:val="center"/>
          </w:tcPr>
          <w:p w14:paraId="4870BF25" w14:textId="71EE5C29"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01</w:t>
            </w:r>
            <w:r w:rsidRPr="00486816">
              <w:rPr>
                <w:rFonts w:ascii="Times New Roman" w:hAnsi="Times New Roman"/>
                <w:sz w:val="24"/>
                <w:szCs w:val="24"/>
              </w:rPr>
              <w:t>/202</w:t>
            </w:r>
            <w:r w:rsidRPr="00486816">
              <w:rPr>
                <w:rFonts w:ascii="Times New Roman" w:hAnsi="Times New Roman"/>
                <w:sz w:val="24"/>
                <w:szCs w:val="24"/>
                <w:lang w:val="vi-VN"/>
              </w:rPr>
              <w:t>1</w:t>
            </w:r>
          </w:p>
        </w:tc>
        <w:tc>
          <w:tcPr>
            <w:tcW w:w="1243" w:type="dxa"/>
            <w:vAlign w:val="center"/>
          </w:tcPr>
          <w:p w14:paraId="480E6928" w14:textId="591F8EA4"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01</w:t>
            </w:r>
            <w:r w:rsidRPr="00486816">
              <w:rPr>
                <w:rFonts w:ascii="Times New Roman" w:hAnsi="Times New Roman"/>
                <w:sz w:val="24"/>
                <w:szCs w:val="24"/>
              </w:rPr>
              <w:t>/202</w:t>
            </w:r>
            <w:r w:rsidRPr="00486816">
              <w:rPr>
                <w:rFonts w:ascii="Times New Roman" w:hAnsi="Times New Roman"/>
                <w:sz w:val="24"/>
                <w:szCs w:val="24"/>
                <w:lang w:val="vi-VN"/>
              </w:rPr>
              <w:t>1</w:t>
            </w:r>
          </w:p>
        </w:tc>
        <w:tc>
          <w:tcPr>
            <w:tcW w:w="1246" w:type="dxa"/>
            <w:vMerge/>
            <w:vAlign w:val="center"/>
          </w:tcPr>
          <w:p w14:paraId="6BE5077C" w14:textId="77777777" w:rsidR="0002641E" w:rsidRPr="00FA0889" w:rsidRDefault="0002641E" w:rsidP="0002641E">
            <w:pPr>
              <w:spacing w:after="0" w:line="240" w:lineRule="auto"/>
              <w:rPr>
                <w:rFonts w:ascii="Times New Roman" w:hAnsi="Times New Roman"/>
                <w:sz w:val="24"/>
                <w:szCs w:val="24"/>
                <w:lang w:val="vi-VN"/>
              </w:rPr>
            </w:pPr>
          </w:p>
        </w:tc>
        <w:tc>
          <w:tcPr>
            <w:tcW w:w="1411" w:type="dxa"/>
            <w:vMerge/>
            <w:vAlign w:val="center"/>
          </w:tcPr>
          <w:p w14:paraId="4C5D05B9" w14:textId="77777777" w:rsidR="0002641E" w:rsidRPr="00FA0889" w:rsidRDefault="0002641E" w:rsidP="0002641E">
            <w:pPr>
              <w:spacing w:after="0" w:line="240" w:lineRule="auto"/>
              <w:rPr>
                <w:rFonts w:ascii="Times New Roman" w:hAnsi="Times New Roman"/>
                <w:sz w:val="24"/>
                <w:szCs w:val="24"/>
                <w:lang w:val="vi-VN"/>
              </w:rPr>
            </w:pPr>
          </w:p>
        </w:tc>
        <w:tc>
          <w:tcPr>
            <w:tcW w:w="1539" w:type="dxa"/>
            <w:vMerge/>
            <w:vAlign w:val="center"/>
          </w:tcPr>
          <w:p w14:paraId="27B176C8" w14:textId="77777777" w:rsidR="0002641E" w:rsidRPr="00FA0889" w:rsidRDefault="0002641E" w:rsidP="0002641E">
            <w:pPr>
              <w:spacing w:after="0" w:line="240" w:lineRule="auto"/>
              <w:rPr>
                <w:rFonts w:ascii="Times New Roman" w:hAnsi="Times New Roman"/>
                <w:sz w:val="24"/>
                <w:szCs w:val="24"/>
                <w:lang w:val="vi-VN"/>
              </w:rPr>
            </w:pPr>
          </w:p>
        </w:tc>
      </w:tr>
      <w:tr w:rsidR="0002641E" w:rsidRPr="00F44456" w14:paraId="5ED781F2" w14:textId="77777777" w:rsidTr="004E25CC">
        <w:trPr>
          <w:trHeight w:val="20"/>
          <w:jc w:val="center"/>
        </w:trPr>
        <w:tc>
          <w:tcPr>
            <w:tcW w:w="561" w:type="dxa"/>
            <w:vMerge/>
            <w:vAlign w:val="center"/>
          </w:tcPr>
          <w:p w14:paraId="054D410C" w14:textId="77777777"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15221" w:type="dxa"/>
            <w:gridSpan w:val="13"/>
            <w:vAlign w:val="center"/>
          </w:tcPr>
          <w:p w14:paraId="3B77B3C3" w14:textId="51265FB4" w:rsidR="0002641E" w:rsidRPr="004B5D2F" w:rsidRDefault="0002641E" w:rsidP="0002641E">
            <w:pPr>
              <w:spacing w:after="0" w:line="240" w:lineRule="auto"/>
              <w:rPr>
                <w:rFonts w:ascii="Times New Roman" w:hAnsi="Times New Roman"/>
                <w:sz w:val="24"/>
                <w:szCs w:val="24"/>
                <w:lang w:val="vi-VN"/>
              </w:rPr>
            </w:pPr>
            <w:r w:rsidRPr="004B5D2F">
              <w:rPr>
                <w:rFonts w:ascii="Times New Roman" w:hAnsi="Times New Roman"/>
                <w:sz w:val="24"/>
                <w:szCs w:val="24"/>
                <w:lang w:val="vi-VN"/>
              </w:rPr>
              <w:t>- Trung tâm Phát triển ngôn ngữ góp ý về công năng sử dụng toà nhà.</w:t>
            </w:r>
          </w:p>
          <w:p w14:paraId="54586996" w14:textId="1357B003" w:rsidR="0002641E" w:rsidRPr="004B5D2F" w:rsidRDefault="0002641E" w:rsidP="0002641E">
            <w:pPr>
              <w:spacing w:after="0" w:line="240" w:lineRule="auto"/>
              <w:rPr>
                <w:rFonts w:ascii="Times New Roman" w:hAnsi="Times New Roman"/>
                <w:sz w:val="24"/>
                <w:szCs w:val="24"/>
                <w:lang w:val="vi-VN"/>
              </w:rPr>
            </w:pPr>
            <w:r w:rsidRPr="004B5D2F">
              <w:rPr>
                <w:rFonts w:ascii="Times New Roman" w:hAnsi="Times New Roman"/>
                <w:sz w:val="24"/>
                <w:szCs w:val="24"/>
                <w:lang w:val="vi-VN"/>
              </w:rPr>
              <w:t>- Văn bản triển khai: Nghị định 40/2020/NĐ-CP ngày 06/4/2020 của Chính phủ.</w:t>
            </w:r>
          </w:p>
        </w:tc>
      </w:tr>
      <w:tr w:rsidR="0002641E" w:rsidRPr="00F44456" w14:paraId="2798226B" w14:textId="77777777" w:rsidTr="004E25CC">
        <w:trPr>
          <w:trHeight w:val="65"/>
          <w:jc w:val="center"/>
        </w:trPr>
        <w:tc>
          <w:tcPr>
            <w:tcW w:w="561" w:type="dxa"/>
            <w:vMerge w:val="restart"/>
            <w:vAlign w:val="center"/>
          </w:tcPr>
          <w:p w14:paraId="0288FA43" w14:textId="77777777"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5BF58B52" w14:textId="68F171B8" w:rsidR="0002641E" w:rsidRPr="00A72400" w:rsidRDefault="0002641E" w:rsidP="0002641E">
            <w:pPr>
              <w:tabs>
                <w:tab w:val="left" w:pos="264"/>
              </w:tabs>
              <w:spacing w:after="0" w:line="240" w:lineRule="auto"/>
              <w:jc w:val="both"/>
              <w:rPr>
                <w:rFonts w:ascii="Times New Roman" w:hAnsi="Times New Roman"/>
                <w:sz w:val="24"/>
                <w:szCs w:val="28"/>
                <w:lang w:val="vi-VN"/>
              </w:rPr>
            </w:pPr>
            <w:r w:rsidRPr="00A72400">
              <w:rPr>
                <w:rFonts w:ascii="Times New Roman" w:hAnsi="Times New Roman"/>
                <w:sz w:val="24"/>
                <w:szCs w:val="28"/>
                <w:lang w:val="vi-VN"/>
              </w:rPr>
              <w:t>Xây dựng</w:t>
            </w:r>
            <w:r>
              <w:rPr>
                <w:rFonts w:ascii="Times New Roman" w:hAnsi="Times New Roman"/>
                <w:sz w:val="24"/>
                <w:szCs w:val="28"/>
                <w:lang w:val="vi-VN"/>
              </w:rPr>
              <w:t xml:space="preserve"> UTE - MakerSpace.</w:t>
            </w:r>
          </w:p>
        </w:tc>
        <w:tc>
          <w:tcPr>
            <w:tcW w:w="2252" w:type="dxa"/>
            <w:gridSpan w:val="2"/>
            <w:vMerge w:val="restart"/>
            <w:vAlign w:val="center"/>
          </w:tcPr>
          <w:p w14:paraId="75EE9E5B" w14:textId="79409149" w:rsidR="0002641E" w:rsidRPr="00FA0889" w:rsidRDefault="0002641E" w:rsidP="0002641E">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 xml:space="preserve">Biên bản nghiệm thu </w:t>
            </w:r>
            <w:r>
              <w:rPr>
                <w:rFonts w:ascii="Times New Roman" w:hAnsi="Times New Roman"/>
                <w:sz w:val="24"/>
                <w:szCs w:val="24"/>
                <w:lang w:val="vi-VN"/>
              </w:rPr>
              <w:t xml:space="preserve">hoàn thành </w:t>
            </w:r>
            <w:r w:rsidRPr="00FA0889">
              <w:rPr>
                <w:rFonts w:ascii="Times New Roman" w:hAnsi="Times New Roman"/>
                <w:sz w:val="24"/>
                <w:szCs w:val="24"/>
                <w:lang w:val="vi-VN"/>
              </w:rPr>
              <w:t xml:space="preserve">đưa </w:t>
            </w:r>
            <w:r w:rsidRPr="00FA0889">
              <w:rPr>
                <w:rFonts w:ascii="Times New Roman" w:hAnsi="Times New Roman"/>
                <w:sz w:val="24"/>
                <w:szCs w:val="28"/>
                <w:lang w:val="vi-VN"/>
              </w:rPr>
              <w:t>công trình vào sử dụng.</w:t>
            </w:r>
          </w:p>
        </w:tc>
        <w:tc>
          <w:tcPr>
            <w:tcW w:w="2990" w:type="dxa"/>
            <w:gridSpan w:val="3"/>
            <w:vAlign w:val="center"/>
          </w:tcPr>
          <w:p w14:paraId="5E3E0A88" w14:textId="4C6C52B7" w:rsidR="0002641E" w:rsidRPr="00FA0889"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Lập và phê duyệt h/sơ đầu tư</w:t>
            </w:r>
          </w:p>
        </w:tc>
        <w:tc>
          <w:tcPr>
            <w:tcW w:w="1375" w:type="dxa"/>
            <w:gridSpan w:val="2"/>
            <w:vAlign w:val="center"/>
          </w:tcPr>
          <w:p w14:paraId="0D26FED1" w14:textId="3F62BC6A"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09/2020</w:t>
            </w:r>
          </w:p>
        </w:tc>
        <w:tc>
          <w:tcPr>
            <w:tcW w:w="1243" w:type="dxa"/>
            <w:vAlign w:val="center"/>
          </w:tcPr>
          <w:p w14:paraId="2C0A519F" w14:textId="49E3014E"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12/2020</w:t>
            </w:r>
          </w:p>
        </w:tc>
        <w:tc>
          <w:tcPr>
            <w:tcW w:w="1246" w:type="dxa"/>
            <w:vMerge w:val="restart"/>
            <w:vAlign w:val="center"/>
          </w:tcPr>
          <w:p w14:paraId="22EA155C" w14:textId="06D271B5" w:rsidR="0002641E" w:rsidRPr="00FA0889" w:rsidRDefault="0002641E" w:rsidP="0002641E">
            <w:pPr>
              <w:spacing w:after="0" w:line="240" w:lineRule="auto"/>
              <w:rPr>
                <w:rFonts w:ascii="Times New Roman" w:hAnsi="Times New Roman"/>
                <w:sz w:val="24"/>
                <w:szCs w:val="24"/>
                <w:lang w:val="vi-VN"/>
              </w:rPr>
            </w:pPr>
            <w:r w:rsidRPr="00FA0889">
              <w:rPr>
                <w:rFonts w:ascii="Times New Roman" w:hAnsi="Times New Roman"/>
                <w:sz w:val="24"/>
                <w:szCs w:val="24"/>
                <w:lang w:val="vi-VN"/>
              </w:rPr>
              <w:t>PGS. TS. Đỗ Văn Dũng</w:t>
            </w:r>
          </w:p>
        </w:tc>
        <w:tc>
          <w:tcPr>
            <w:tcW w:w="1411" w:type="dxa"/>
            <w:vMerge w:val="restart"/>
            <w:vAlign w:val="center"/>
          </w:tcPr>
          <w:p w14:paraId="094220AC" w14:textId="607E7120" w:rsidR="0002641E" w:rsidRPr="00FA0889"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Phòng QTCSVC</w:t>
            </w:r>
          </w:p>
        </w:tc>
        <w:tc>
          <w:tcPr>
            <w:tcW w:w="1539" w:type="dxa"/>
            <w:vMerge w:val="restart"/>
            <w:vAlign w:val="center"/>
          </w:tcPr>
          <w:p w14:paraId="48EC2D71" w14:textId="06DB2E96" w:rsidR="0002641E" w:rsidRPr="00FA0889"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Các đơn vị liên quan</w:t>
            </w:r>
          </w:p>
        </w:tc>
      </w:tr>
      <w:tr w:rsidR="0002641E" w:rsidRPr="002639E8" w14:paraId="2B10CC8D" w14:textId="77777777" w:rsidTr="004E25CC">
        <w:trPr>
          <w:trHeight w:val="20"/>
          <w:jc w:val="center"/>
        </w:trPr>
        <w:tc>
          <w:tcPr>
            <w:tcW w:w="561" w:type="dxa"/>
            <w:vMerge/>
            <w:vAlign w:val="center"/>
          </w:tcPr>
          <w:p w14:paraId="126D1899" w14:textId="77777777"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7E55621F" w14:textId="77777777" w:rsidR="0002641E" w:rsidRPr="00FA0889" w:rsidRDefault="0002641E" w:rsidP="0002641E">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2CA23679" w14:textId="77777777" w:rsidR="0002641E" w:rsidRPr="00FA0889"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6610997F" w14:textId="691DEAD9" w:rsidR="0002641E" w:rsidRPr="00FA0889"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Tổ chức thi công</w:t>
            </w:r>
          </w:p>
        </w:tc>
        <w:tc>
          <w:tcPr>
            <w:tcW w:w="1375" w:type="dxa"/>
            <w:gridSpan w:val="2"/>
            <w:vAlign w:val="center"/>
          </w:tcPr>
          <w:p w14:paraId="25DD794D" w14:textId="24B5DC2A"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01/2021</w:t>
            </w:r>
          </w:p>
        </w:tc>
        <w:tc>
          <w:tcPr>
            <w:tcW w:w="1243" w:type="dxa"/>
            <w:vAlign w:val="center"/>
          </w:tcPr>
          <w:p w14:paraId="3C83427C" w14:textId="6FCBEE07"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07/2021</w:t>
            </w:r>
          </w:p>
        </w:tc>
        <w:tc>
          <w:tcPr>
            <w:tcW w:w="1246" w:type="dxa"/>
            <w:vMerge/>
            <w:vAlign w:val="center"/>
          </w:tcPr>
          <w:p w14:paraId="129A5BC7" w14:textId="77777777" w:rsidR="0002641E" w:rsidRPr="00FA0889" w:rsidRDefault="0002641E" w:rsidP="0002641E">
            <w:pPr>
              <w:spacing w:after="0" w:line="240" w:lineRule="auto"/>
              <w:rPr>
                <w:rFonts w:ascii="Times New Roman" w:hAnsi="Times New Roman"/>
                <w:sz w:val="24"/>
                <w:szCs w:val="24"/>
                <w:lang w:val="vi-VN"/>
              </w:rPr>
            </w:pPr>
          </w:p>
        </w:tc>
        <w:tc>
          <w:tcPr>
            <w:tcW w:w="1411" w:type="dxa"/>
            <w:vMerge/>
            <w:vAlign w:val="center"/>
          </w:tcPr>
          <w:p w14:paraId="46BF94C5" w14:textId="77777777" w:rsidR="0002641E" w:rsidRPr="00FA0889" w:rsidRDefault="0002641E" w:rsidP="0002641E">
            <w:pPr>
              <w:spacing w:after="0" w:line="240" w:lineRule="auto"/>
              <w:rPr>
                <w:rFonts w:ascii="Times New Roman" w:hAnsi="Times New Roman"/>
                <w:sz w:val="24"/>
                <w:szCs w:val="24"/>
                <w:lang w:val="vi-VN"/>
              </w:rPr>
            </w:pPr>
          </w:p>
        </w:tc>
        <w:tc>
          <w:tcPr>
            <w:tcW w:w="1539" w:type="dxa"/>
            <w:vMerge/>
            <w:vAlign w:val="center"/>
          </w:tcPr>
          <w:p w14:paraId="3EBB1B3D" w14:textId="77777777" w:rsidR="0002641E" w:rsidRPr="00FA0889" w:rsidRDefault="0002641E" w:rsidP="0002641E">
            <w:pPr>
              <w:spacing w:after="0" w:line="240" w:lineRule="auto"/>
              <w:rPr>
                <w:rFonts w:ascii="Times New Roman" w:hAnsi="Times New Roman"/>
                <w:sz w:val="24"/>
                <w:szCs w:val="24"/>
                <w:lang w:val="vi-VN"/>
              </w:rPr>
            </w:pPr>
          </w:p>
        </w:tc>
      </w:tr>
      <w:tr w:rsidR="0002641E" w:rsidRPr="002639E8" w14:paraId="45EA49CD" w14:textId="77777777" w:rsidTr="004E25CC">
        <w:trPr>
          <w:trHeight w:val="20"/>
          <w:jc w:val="center"/>
        </w:trPr>
        <w:tc>
          <w:tcPr>
            <w:tcW w:w="561" w:type="dxa"/>
            <w:vMerge/>
            <w:vAlign w:val="center"/>
          </w:tcPr>
          <w:p w14:paraId="3E840B73" w14:textId="77777777"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6AB80687" w14:textId="77777777" w:rsidR="0002641E" w:rsidRPr="00FA0889" w:rsidRDefault="0002641E" w:rsidP="0002641E">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30DF5B63" w14:textId="77777777" w:rsidR="0002641E" w:rsidRPr="00FA0889"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03C19F7D" w14:textId="51248349" w:rsidR="0002641E" w:rsidRPr="00FA0889" w:rsidRDefault="0002641E" w:rsidP="0002641E">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Nghiệm thu đưa công trình vào sử dụng</w:t>
            </w:r>
          </w:p>
        </w:tc>
        <w:tc>
          <w:tcPr>
            <w:tcW w:w="1375" w:type="dxa"/>
            <w:gridSpan w:val="2"/>
            <w:vAlign w:val="center"/>
          </w:tcPr>
          <w:p w14:paraId="36102C91" w14:textId="7D777A46"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08/2021</w:t>
            </w:r>
          </w:p>
        </w:tc>
        <w:tc>
          <w:tcPr>
            <w:tcW w:w="1243" w:type="dxa"/>
            <w:vAlign w:val="center"/>
          </w:tcPr>
          <w:p w14:paraId="258A8C52" w14:textId="6B9AD9D2"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08/2021</w:t>
            </w:r>
          </w:p>
        </w:tc>
        <w:tc>
          <w:tcPr>
            <w:tcW w:w="1246" w:type="dxa"/>
            <w:vMerge/>
            <w:vAlign w:val="center"/>
          </w:tcPr>
          <w:p w14:paraId="4F35F0DE" w14:textId="77777777" w:rsidR="0002641E" w:rsidRPr="00FA0889" w:rsidRDefault="0002641E" w:rsidP="0002641E">
            <w:pPr>
              <w:spacing w:after="0" w:line="240" w:lineRule="auto"/>
              <w:rPr>
                <w:rFonts w:ascii="Times New Roman" w:hAnsi="Times New Roman"/>
                <w:sz w:val="24"/>
                <w:szCs w:val="24"/>
                <w:lang w:val="vi-VN"/>
              </w:rPr>
            </w:pPr>
          </w:p>
        </w:tc>
        <w:tc>
          <w:tcPr>
            <w:tcW w:w="1411" w:type="dxa"/>
            <w:vMerge/>
            <w:vAlign w:val="center"/>
          </w:tcPr>
          <w:p w14:paraId="63664EA3" w14:textId="77777777" w:rsidR="0002641E" w:rsidRPr="00FA0889" w:rsidRDefault="0002641E" w:rsidP="0002641E">
            <w:pPr>
              <w:spacing w:after="0" w:line="240" w:lineRule="auto"/>
              <w:rPr>
                <w:rFonts w:ascii="Times New Roman" w:hAnsi="Times New Roman"/>
                <w:sz w:val="24"/>
                <w:szCs w:val="24"/>
                <w:lang w:val="vi-VN"/>
              </w:rPr>
            </w:pPr>
          </w:p>
        </w:tc>
        <w:tc>
          <w:tcPr>
            <w:tcW w:w="1539" w:type="dxa"/>
            <w:vMerge/>
            <w:vAlign w:val="center"/>
          </w:tcPr>
          <w:p w14:paraId="66E3A2D2" w14:textId="77777777" w:rsidR="0002641E" w:rsidRPr="00FA0889" w:rsidRDefault="0002641E" w:rsidP="0002641E">
            <w:pPr>
              <w:spacing w:after="0" w:line="240" w:lineRule="auto"/>
              <w:rPr>
                <w:rFonts w:ascii="Times New Roman" w:hAnsi="Times New Roman"/>
                <w:sz w:val="24"/>
                <w:szCs w:val="24"/>
                <w:lang w:val="vi-VN"/>
              </w:rPr>
            </w:pPr>
          </w:p>
        </w:tc>
      </w:tr>
      <w:tr w:rsidR="0002641E" w:rsidRPr="00F44456" w14:paraId="42E4B602" w14:textId="77777777" w:rsidTr="004E25CC">
        <w:trPr>
          <w:trHeight w:val="20"/>
          <w:jc w:val="center"/>
        </w:trPr>
        <w:tc>
          <w:tcPr>
            <w:tcW w:w="561" w:type="dxa"/>
            <w:vMerge/>
            <w:vAlign w:val="center"/>
          </w:tcPr>
          <w:p w14:paraId="481E0C72" w14:textId="77777777"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15221" w:type="dxa"/>
            <w:gridSpan w:val="13"/>
            <w:vAlign w:val="center"/>
          </w:tcPr>
          <w:p w14:paraId="191B2EF2" w14:textId="59C8A304" w:rsidR="0002641E" w:rsidRPr="007A4F03" w:rsidRDefault="0002641E" w:rsidP="007A7B91">
            <w:pPr>
              <w:spacing w:before="60" w:after="60" w:line="240" w:lineRule="auto"/>
              <w:rPr>
                <w:rFonts w:ascii="Times New Roman" w:hAnsi="Times New Roman"/>
                <w:color w:val="FF0000"/>
                <w:sz w:val="24"/>
                <w:szCs w:val="24"/>
                <w:lang w:val="vi-VN"/>
              </w:rPr>
            </w:pPr>
            <w:r w:rsidRPr="00A2012E">
              <w:rPr>
                <w:rFonts w:ascii="Times New Roman" w:hAnsi="Times New Roman"/>
                <w:color w:val="FF0000"/>
                <w:sz w:val="24"/>
                <w:szCs w:val="24"/>
                <w:lang w:val="vi-VN"/>
              </w:rPr>
              <w:t>BP Quản lý HSDA hỗ trợ thủ tục hồ sơ</w:t>
            </w:r>
            <w:r>
              <w:rPr>
                <w:rFonts w:ascii="Times New Roman" w:hAnsi="Times New Roman"/>
                <w:color w:val="FF0000"/>
                <w:sz w:val="24"/>
                <w:szCs w:val="24"/>
                <w:lang w:val="vi-VN"/>
              </w:rPr>
              <w:t xml:space="preserve">; </w:t>
            </w:r>
            <w:r w:rsidRPr="00A2012E">
              <w:rPr>
                <w:rFonts w:ascii="Times New Roman" w:hAnsi="Times New Roman"/>
                <w:color w:val="FF0000"/>
                <w:sz w:val="24"/>
                <w:szCs w:val="24"/>
                <w:lang w:val="vi-VN"/>
              </w:rPr>
              <w:t>Khoa Xây dựng hỗ trợ về chuyên môn</w:t>
            </w:r>
            <w:r>
              <w:rPr>
                <w:rFonts w:ascii="Times New Roman" w:hAnsi="Times New Roman"/>
                <w:color w:val="FF0000"/>
                <w:sz w:val="24"/>
                <w:szCs w:val="24"/>
                <w:lang w:val="vi-VN"/>
              </w:rPr>
              <w:t xml:space="preserve">; </w:t>
            </w:r>
            <w:r w:rsidRPr="00A2012E">
              <w:rPr>
                <w:rFonts w:ascii="Times New Roman" w:hAnsi="Times New Roman"/>
                <w:color w:val="FF0000"/>
                <w:sz w:val="24"/>
                <w:szCs w:val="24"/>
                <w:lang w:val="vi-VN"/>
              </w:rPr>
              <w:t>Phòng KH-TC hỗ trợ về thủ tục và thanh toán tài chính.</w:t>
            </w:r>
          </w:p>
        </w:tc>
      </w:tr>
      <w:tr w:rsidR="0002641E" w:rsidRPr="00F44456" w14:paraId="03B3D588" w14:textId="77777777" w:rsidTr="00D2254A">
        <w:trPr>
          <w:trHeight w:val="550"/>
          <w:jc w:val="center"/>
        </w:trPr>
        <w:tc>
          <w:tcPr>
            <w:tcW w:w="561" w:type="dxa"/>
            <w:vMerge w:val="restart"/>
            <w:vAlign w:val="center"/>
          </w:tcPr>
          <w:p w14:paraId="75885A72" w14:textId="77777777"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3158" w:type="dxa"/>
            <w:vMerge w:val="restart"/>
            <w:vAlign w:val="center"/>
          </w:tcPr>
          <w:p w14:paraId="0F07BDF1" w14:textId="0D09F938" w:rsidR="0002641E" w:rsidRPr="00A72400" w:rsidRDefault="0002641E" w:rsidP="0002641E">
            <w:pPr>
              <w:tabs>
                <w:tab w:val="left" w:pos="264"/>
              </w:tabs>
              <w:spacing w:after="0" w:line="240" w:lineRule="auto"/>
              <w:jc w:val="both"/>
              <w:rPr>
                <w:rFonts w:ascii="Times New Roman" w:hAnsi="Times New Roman"/>
                <w:sz w:val="24"/>
                <w:szCs w:val="28"/>
                <w:lang w:val="vi-VN"/>
              </w:rPr>
            </w:pPr>
            <w:r w:rsidRPr="00A72400">
              <w:rPr>
                <w:rFonts w:ascii="Times New Roman" w:hAnsi="Times New Roman"/>
                <w:sz w:val="24"/>
                <w:szCs w:val="28"/>
                <w:lang w:val="vi-VN"/>
              </w:rPr>
              <w:t>Thành lập Cà phê Ý tưởng (Idea Cafe), Không gian Hệ sinh thái Sáng tạo - khởi nghiệp UTE (BEEHIVE).</w:t>
            </w:r>
          </w:p>
        </w:tc>
        <w:tc>
          <w:tcPr>
            <w:tcW w:w="2253" w:type="dxa"/>
            <w:gridSpan w:val="2"/>
            <w:vMerge w:val="restart"/>
            <w:vAlign w:val="center"/>
          </w:tcPr>
          <w:p w14:paraId="19580346" w14:textId="77777777" w:rsidR="0002641E"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Đưa vào hoạt động:</w:t>
            </w:r>
          </w:p>
          <w:p w14:paraId="1FBC28C9" w14:textId="77777777" w:rsidR="0002641E" w:rsidRDefault="0002641E" w:rsidP="0002641E">
            <w:pPr>
              <w:spacing w:after="0" w:line="240" w:lineRule="auto"/>
              <w:rPr>
                <w:rFonts w:ascii="Times New Roman" w:hAnsi="Times New Roman"/>
                <w:sz w:val="24"/>
                <w:szCs w:val="28"/>
                <w:lang w:val="vi-VN"/>
              </w:rPr>
            </w:pPr>
            <w:r>
              <w:rPr>
                <w:rFonts w:ascii="Times New Roman" w:hAnsi="Times New Roman"/>
                <w:sz w:val="24"/>
                <w:szCs w:val="24"/>
                <w:lang w:val="vi-VN"/>
              </w:rPr>
              <w:t xml:space="preserve">- </w:t>
            </w:r>
            <w:r w:rsidRPr="00A72400">
              <w:rPr>
                <w:rFonts w:ascii="Times New Roman" w:hAnsi="Times New Roman"/>
                <w:sz w:val="24"/>
                <w:szCs w:val="28"/>
                <w:lang w:val="vi-VN"/>
              </w:rPr>
              <w:t>Cà phê Ý tưởng</w:t>
            </w:r>
            <w:r>
              <w:rPr>
                <w:rFonts w:ascii="Times New Roman" w:hAnsi="Times New Roman"/>
                <w:sz w:val="24"/>
                <w:szCs w:val="28"/>
                <w:lang w:val="vi-VN"/>
              </w:rPr>
              <w:t>;</w:t>
            </w:r>
          </w:p>
          <w:p w14:paraId="370E8B90" w14:textId="512872B6" w:rsidR="0002641E" w:rsidRPr="0035053B" w:rsidRDefault="0002641E" w:rsidP="0002641E">
            <w:pPr>
              <w:spacing w:after="0" w:line="240" w:lineRule="auto"/>
              <w:rPr>
                <w:rFonts w:ascii="Times New Roman" w:hAnsi="Times New Roman"/>
                <w:sz w:val="24"/>
                <w:szCs w:val="24"/>
                <w:lang w:val="vi-VN"/>
              </w:rPr>
            </w:pPr>
            <w:r>
              <w:rPr>
                <w:rFonts w:ascii="Times New Roman" w:hAnsi="Times New Roman"/>
                <w:sz w:val="24"/>
                <w:szCs w:val="28"/>
                <w:lang w:val="vi-VN"/>
              </w:rPr>
              <w:t xml:space="preserve">- </w:t>
            </w:r>
            <w:r w:rsidRPr="00A72400">
              <w:rPr>
                <w:rFonts w:ascii="Times New Roman" w:hAnsi="Times New Roman"/>
                <w:sz w:val="24"/>
                <w:szCs w:val="28"/>
                <w:lang w:val="vi-VN"/>
              </w:rPr>
              <w:t>Không gian Hệ sinh thái Sáng tạo - khởi nghiệp</w:t>
            </w:r>
            <w:r>
              <w:rPr>
                <w:rFonts w:ascii="Times New Roman" w:hAnsi="Times New Roman"/>
                <w:sz w:val="24"/>
                <w:szCs w:val="28"/>
                <w:lang w:val="vi-VN"/>
              </w:rPr>
              <w:t>.</w:t>
            </w:r>
          </w:p>
        </w:tc>
        <w:tc>
          <w:tcPr>
            <w:tcW w:w="3010" w:type="dxa"/>
            <w:gridSpan w:val="5"/>
            <w:vAlign w:val="center"/>
          </w:tcPr>
          <w:p w14:paraId="440CD1F4" w14:textId="7B402933" w:rsidR="0002641E" w:rsidRPr="0035053B"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Lập kế hoạch</w:t>
            </w:r>
          </w:p>
        </w:tc>
        <w:tc>
          <w:tcPr>
            <w:tcW w:w="1361" w:type="dxa"/>
            <w:vAlign w:val="center"/>
          </w:tcPr>
          <w:p w14:paraId="3ADF51C9" w14:textId="67798FCC" w:rsidR="0002641E" w:rsidRPr="00A72400" w:rsidRDefault="0002641E" w:rsidP="0002641E">
            <w:pPr>
              <w:spacing w:after="0" w:line="240" w:lineRule="auto"/>
              <w:jc w:val="center"/>
              <w:rPr>
                <w:rFonts w:ascii="Times New Roman" w:hAnsi="Times New Roman"/>
                <w:color w:val="FF0000"/>
                <w:sz w:val="24"/>
                <w:szCs w:val="24"/>
                <w:lang w:val="vi-VN"/>
              </w:rPr>
            </w:pPr>
            <w:r>
              <w:rPr>
                <w:rFonts w:ascii="Times New Roman" w:hAnsi="Times New Roman"/>
                <w:sz w:val="24"/>
                <w:szCs w:val="24"/>
                <w:lang w:val="vi-VN"/>
              </w:rPr>
              <w:t>09/2020</w:t>
            </w:r>
          </w:p>
        </w:tc>
        <w:tc>
          <w:tcPr>
            <w:tcW w:w="1243" w:type="dxa"/>
            <w:vAlign w:val="center"/>
          </w:tcPr>
          <w:p w14:paraId="24516530" w14:textId="3D8E7221" w:rsidR="0002641E" w:rsidRPr="00A72400" w:rsidRDefault="0002641E" w:rsidP="0002641E">
            <w:pPr>
              <w:spacing w:after="0" w:line="240" w:lineRule="auto"/>
              <w:jc w:val="center"/>
              <w:rPr>
                <w:rFonts w:ascii="Times New Roman" w:hAnsi="Times New Roman"/>
                <w:color w:val="FF0000"/>
                <w:sz w:val="24"/>
                <w:szCs w:val="24"/>
                <w:lang w:val="vi-VN"/>
              </w:rPr>
            </w:pPr>
            <w:r>
              <w:rPr>
                <w:rFonts w:ascii="Times New Roman" w:hAnsi="Times New Roman"/>
                <w:sz w:val="24"/>
                <w:szCs w:val="24"/>
                <w:lang w:val="vi-VN"/>
              </w:rPr>
              <w:t>09/2020</w:t>
            </w:r>
          </w:p>
        </w:tc>
        <w:tc>
          <w:tcPr>
            <w:tcW w:w="1246" w:type="dxa"/>
            <w:vMerge w:val="restart"/>
            <w:vAlign w:val="center"/>
          </w:tcPr>
          <w:p w14:paraId="61A39BC2" w14:textId="3AC401ED" w:rsidR="0002641E" w:rsidRPr="00881EBB" w:rsidRDefault="0002641E" w:rsidP="0002641E">
            <w:pPr>
              <w:spacing w:before="60" w:after="60" w:line="240" w:lineRule="auto"/>
              <w:rPr>
                <w:rFonts w:ascii="Times New Roman" w:hAnsi="Times New Roman"/>
                <w:sz w:val="24"/>
                <w:szCs w:val="24"/>
                <w:lang w:val="vi-VN"/>
              </w:rPr>
            </w:pPr>
            <w:r w:rsidRPr="00FA0889">
              <w:rPr>
                <w:rFonts w:ascii="Times New Roman" w:hAnsi="Times New Roman"/>
                <w:sz w:val="24"/>
                <w:szCs w:val="24"/>
                <w:lang w:val="vi-VN"/>
              </w:rPr>
              <w:t>PGS. TS. Đỗ Văn Dũng</w:t>
            </w:r>
          </w:p>
        </w:tc>
        <w:tc>
          <w:tcPr>
            <w:tcW w:w="1411" w:type="dxa"/>
            <w:vMerge w:val="restart"/>
            <w:vAlign w:val="center"/>
          </w:tcPr>
          <w:p w14:paraId="5C9B3997" w14:textId="46478EFC" w:rsidR="0002641E" w:rsidRPr="0035053B" w:rsidRDefault="0002641E" w:rsidP="0002641E">
            <w:pPr>
              <w:spacing w:before="60" w:after="60" w:line="240" w:lineRule="auto"/>
              <w:rPr>
                <w:rFonts w:ascii="Times New Roman" w:hAnsi="Times New Roman"/>
                <w:sz w:val="24"/>
                <w:szCs w:val="24"/>
                <w:lang w:val="vi-VN"/>
              </w:rPr>
            </w:pPr>
            <w:r>
              <w:rPr>
                <w:rFonts w:ascii="Times New Roman" w:hAnsi="Times New Roman"/>
                <w:sz w:val="24"/>
                <w:szCs w:val="24"/>
                <w:lang w:val="vi-VN"/>
              </w:rPr>
              <w:t>Trung tâm ST&amp;KN</w:t>
            </w:r>
          </w:p>
        </w:tc>
        <w:tc>
          <w:tcPr>
            <w:tcW w:w="1539" w:type="dxa"/>
            <w:vMerge w:val="restart"/>
            <w:vAlign w:val="center"/>
          </w:tcPr>
          <w:p w14:paraId="0B02C107" w14:textId="307C96D2" w:rsidR="0002641E" w:rsidRPr="001E03CD" w:rsidRDefault="0002641E" w:rsidP="0002641E">
            <w:pPr>
              <w:spacing w:before="60" w:after="60" w:line="240" w:lineRule="auto"/>
              <w:rPr>
                <w:rFonts w:ascii="Times New Roman" w:hAnsi="Times New Roman"/>
                <w:sz w:val="24"/>
                <w:szCs w:val="24"/>
                <w:lang w:val="vi-VN"/>
              </w:rPr>
            </w:pPr>
            <w:r w:rsidRPr="001E03CD">
              <w:rPr>
                <w:rFonts w:ascii="Times New Roman" w:hAnsi="Times New Roman"/>
                <w:sz w:val="24"/>
                <w:szCs w:val="24"/>
                <w:lang w:val="vi-VN"/>
              </w:rPr>
              <w:t>Phòng QTCSCV, TB-VT</w:t>
            </w:r>
            <w:r>
              <w:rPr>
                <w:rFonts w:ascii="Times New Roman" w:hAnsi="Times New Roman"/>
                <w:sz w:val="24"/>
                <w:szCs w:val="24"/>
                <w:lang w:val="vi-VN"/>
              </w:rPr>
              <w:t>, Phòng QHDN, TT DVSV</w:t>
            </w:r>
          </w:p>
        </w:tc>
      </w:tr>
      <w:tr w:rsidR="0002641E" w:rsidRPr="00C77F12" w14:paraId="1EB32D69" w14:textId="77777777" w:rsidTr="00D2254A">
        <w:trPr>
          <w:trHeight w:val="562"/>
          <w:jc w:val="center"/>
        </w:trPr>
        <w:tc>
          <w:tcPr>
            <w:tcW w:w="561" w:type="dxa"/>
            <w:vMerge/>
            <w:vAlign w:val="center"/>
          </w:tcPr>
          <w:p w14:paraId="125B1F85" w14:textId="1075643D"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3158" w:type="dxa"/>
            <w:vMerge/>
            <w:vAlign w:val="center"/>
          </w:tcPr>
          <w:p w14:paraId="4C05D237" w14:textId="77777777" w:rsidR="0002641E" w:rsidRPr="0035053B" w:rsidRDefault="0002641E" w:rsidP="0002641E">
            <w:pPr>
              <w:spacing w:before="60" w:after="60" w:line="240" w:lineRule="auto"/>
              <w:rPr>
                <w:rFonts w:ascii="Times New Roman" w:hAnsi="Times New Roman"/>
                <w:sz w:val="24"/>
                <w:szCs w:val="24"/>
                <w:lang w:val="vi-VN"/>
              </w:rPr>
            </w:pPr>
          </w:p>
        </w:tc>
        <w:tc>
          <w:tcPr>
            <w:tcW w:w="2253" w:type="dxa"/>
            <w:gridSpan w:val="2"/>
            <w:vMerge/>
            <w:vAlign w:val="center"/>
          </w:tcPr>
          <w:p w14:paraId="165E5F93" w14:textId="77777777" w:rsidR="0002641E" w:rsidRPr="0035053B" w:rsidRDefault="0002641E" w:rsidP="0002641E">
            <w:pPr>
              <w:spacing w:before="60" w:after="60" w:line="240" w:lineRule="auto"/>
              <w:rPr>
                <w:rFonts w:ascii="Times New Roman" w:hAnsi="Times New Roman"/>
                <w:sz w:val="24"/>
                <w:szCs w:val="24"/>
                <w:lang w:val="vi-VN"/>
              </w:rPr>
            </w:pPr>
          </w:p>
        </w:tc>
        <w:tc>
          <w:tcPr>
            <w:tcW w:w="3010" w:type="dxa"/>
            <w:gridSpan w:val="5"/>
            <w:vAlign w:val="center"/>
          </w:tcPr>
          <w:p w14:paraId="3D854AD7" w14:textId="1CBD40D8" w:rsidR="0002641E" w:rsidRPr="0035053B"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Triển khai</w:t>
            </w:r>
          </w:p>
        </w:tc>
        <w:tc>
          <w:tcPr>
            <w:tcW w:w="1361" w:type="dxa"/>
            <w:vAlign w:val="center"/>
          </w:tcPr>
          <w:p w14:paraId="3D94FC0A" w14:textId="236D64AE" w:rsidR="0002641E" w:rsidRPr="00A72400" w:rsidRDefault="0002641E" w:rsidP="0002641E">
            <w:pPr>
              <w:spacing w:after="0" w:line="240" w:lineRule="auto"/>
              <w:jc w:val="center"/>
              <w:rPr>
                <w:rFonts w:ascii="Times New Roman" w:hAnsi="Times New Roman"/>
                <w:color w:val="FF0000"/>
                <w:sz w:val="24"/>
                <w:szCs w:val="24"/>
                <w:lang w:val="vi-VN"/>
              </w:rPr>
            </w:pPr>
            <w:r>
              <w:rPr>
                <w:rFonts w:ascii="Times New Roman" w:hAnsi="Times New Roman"/>
                <w:sz w:val="24"/>
                <w:szCs w:val="24"/>
                <w:lang w:val="vi-VN"/>
              </w:rPr>
              <w:t>10/2020</w:t>
            </w:r>
          </w:p>
        </w:tc>
        <w:tc>
          <w:tcPr>
            <w:tcW w:w="1243" w:type="dxa"/>
            <w:vAlign w:val="center"/>
          </w:tcPr>
          <w:p w14:paraId="1795CE9F" w14:textId="4AD98FFD" w:rsidR="0002641E" w:rsidRPr="00A72400" w:rsidRDefault="0002641E" w:rsidP="0002641E">
            <w:pPr>
              <w:spacing w:after="0" w:line="240" w:lineRule="auto"/>
              <w:jc w:val="center"/>
              <w:rPr>
                <w:rFonts w:ascii="Times New Roman" w:hAnsi="Times New Roman"/>
                <w:color w:val="FF0000"/>
                <w:sz w:val="24"/>
                <w:szCs w:val="24"/>
                <w:lang w:val="vi-VN"/>
              </w:rPr>
            </w:pPr>
            <w:r>
              <w:rPr>
                <w:rFonts w:ascii="Times New Roman" w:hAnsi="Times New Roman"/>
                <w:sz w:val="24"/>
                <w:szCs w:val="24"/>
                <w:lang w:val="vi-VN"/>
              </w:rPr>
              <w:t>07/2021</w:t>
            </w:r>
          </w:p>
        </w:tc>
        <w:tc>
          <w:tcPr>
            <w:tcW w:w="1246" w:type="dxa"/>
            <w:vMerge/>
            <w:vAlign w:val="center"/>
          </w:tcPr>
          <w:p w14:paraId="69246C12" w14:textId="77777777" w:rsidR="0002641E" w:rsidRPr="0035053B" w:rsidRDefault="0002641E" w:rsidP="0002641E">
            <w:pPr>
              <w:spacing w:before="60" w:after="60" w:line="240" w:lineRule="auto"/>
              <w:rPr>
                <w:rFonts w:ascii="Times New Roman" w:hAnsi="Times New Roman"/>
                <w:sz w:val="24"/>
                <w:szCs w:val="24"/>
                <w:lang w:val="vi-VN"/>
              </w:rPr>
            </w:pPr>
          </w:p>
        </w:tc>
        <w:tc>
          <w:tcPr>
            <w:tcW w:w="1411" w:type="dxa"/>
            <w:vMerge/>
            <w:vAlign w:val="center"/>
          </w:tcPr>
          <w:p w14:paraId="3552E53A" w14:textId="77777777" w:rsidR="0002641E" w:rsidRPr="0035053B" w:rsidRDefault="0002641E" w:rsidP="0002641E">
            <w:pPr>
              <w:spacing w:before="60" w:after="60" w:line="240" w:lineRule="auto"/>
              <w:rPr>
                <w:rFonts w:ascii="Times New Roman" w:hAnsi="Times New Roman"/>
                <w:sz w:val="24"/>
                <w:szCs w:val="24"/>
                <w:lang w:val="vi-VN"/>
              </w:rPr>
            </w:pPr>
          </w:p>
        </w:tc>
        <w:tc>
          <w:tcPr>
            <w:tcW w:w="1539" w:type="dxa"/>
            <w:vMerge/>
            <w:vAlign w:val="center"/>
          </w:tcPr>
          <w:p w14:paraId="4CD4E71D" w14:textId="6FD7FCB0" w:rsidR="0002641E" w:rsidRPr="0035053B" w:rsidRDefault="0002641E" w:rsidP="0002641E">
            <w:pPr>
              <w:spacing w:before="60" w:after="60" w:line="240" w:lineRule="auto"/>
              <w:rPr>
                <w:rFonts w:ascii="Times New Roman" w:hAnsi="Times New Roman"/>
                <w:sz w:val="24"/>
                <w:szCs w:val="24"/>
                <w:lang w:val="vi-VN"/>
              </w:rPr>
            </w:pPr>
          </w:p>
        </w:tc>
      </w:tr>
      <w:tr w:rsidR="0002641E" w:rsidRPr="00C77F12" w14:paraId="568AD9DE" w14:textId="77777777" w:rsidTr="004E25CC">
        <w:trPr>
          <w:trHeight w:val="114"/>
          <w:jc w:val="center"/>
        </w:trPr>
        <w:tc>
          <w:tcPr>
            <w:tcW w:w="561" w:type="dxa"/>
            <w:vMerge/>
            <w:vAlign w:val="center"/>
          </w:tcPr>
          <w:p w14:paraId="5AE1E1DF" w14:textId="77777777"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3158" w:type="dxa"/>
            <w:vMerge/>
            <w:vAlign w:val="center"/>
          </w:tcPr>
          <w:p w14:paraId="2A447D3B" w14:textId="77777777" w:rsidR="0002641E" w:rsidRPr="0035053B" w:rsidRDefault="0002641E" w:rsidP="0002641E">
            <w:pPr>
              <w:spacing w:before="60" w:after="60" w:line="240" w:lineRule="auto"/>
              <w:rPr>
                <w:rFonts w:ascii="Times New Roman" w:hAnsi="Times New Roman"/>
                <w:sz w:val="24"/>
                <w:szCs w:val="24"/>
                <w:lang w:val="vi-VN"/>
              </w:rPr>
            </w:pPr>
          </w:p>
        </w:tc>
        <w:tc>
          <w:tcPr>
            <w:tcW w:w="2253" w:type="dxa"/>
            <w:gridSpan w:val="2"/>
            <w:vMerge/>
            <w:vAlign w:val="center"/>
          </w:tcPr>
          <w:p w14:paraId="2084FCFA" w14:textId="77777777" w:rsidR="0002641E" w:rsidRPr="0035053B" w:rsidRDefault="0002641E" w:rsidP="0002641E">
            <w:pPr>
              <w:spacing w:before="60" w:after="60" w:line="240" w:lineRule="auto"/>
              <w:rPr>
                <w:rFonts w:ascii="Times New Roman" w:hAnsi="Times New Roman"/>
                <w:sz w:val="24"/>
                <w:szCs w:val="24"/>
                <w:lang w:val="vi-VN"/>
              </w:rPr>
            </w:pPr>
          </w:p>
        </w:tc>
        <w:tc>
          <w:tcPr>
            <w:tcW w:w="3010" w:type="dxa"/>
            <w:gridSpan w:val="5"/>
            <w:vAlign w:val="center"/>
          </w:tcPr>
          <w:p w14:paraId="28E9D3AB" w14:textId="6A7AF68C" w:rsidR="0002641E" w:rsidRPr="0035053B"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61" w:type="dxa"/>
            <w:vAlign w:val="center"/>
          </w:tcPr>
          <w:p w14:paraId="2D6A2096" w14:textId="44BB6DB2"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08/2021</w:t>
            </w:r>
          </w:p>
        </w:tc>
        <w:tc>
          <w:tcPr>
            <w:tcW w:w="1243" w:type="dxa"/>
            <w:vAlign w:val="center"/>
          </w:tcPr>
          <w:p w14:paraId="5B70EFAF" w14:textId="7D3B697A"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08/2021</w:t>
            </w:r>
          </w:p>
        </w:tc>
        <w:tc>
          <w:tcPr>
            <w:tcW w:w="1246" w:type="dxa"/>
            <w:vMerge/>
            <w:vAlign w:val="center"/>
          </w:tcPr>
          <w:p w14:paraId="16A7FA92" w14:textId="77777777" w:rsidR="0002641E" w:rsidRPr="0035053B" w:rsidRDefault="0002641E" w:rsidP="0002641E">
            <w:pPr>
              <w:spacing w:before="60" w:after="60" w:line="240" w:lineRule="auto"/>
              <w:rPr>
                <w:rFonts w:ascii="Times New Roman" w:hAnsi="Times New Roman"/>
                <w:sz w:val="24"/>
                <w:szCs w:val="24"/>
                <w:lang w:val="vi-VN"/>
              </w:rPr>
            </w:pPr>
          </w:p>
        </w:tc>
        <w:tc>
          <w:tcPr>
            <w:tcW w:w="1411" w:type="dxa"/>
            <w:vMerge/>
            <w:vAlign w:val="center"/>
          </w:tcPr>
          <w:p w14:paraId="45447F64" w14:textId="77777777" w:rsidR="0002641E" w:rsidRPr="0035053B" w:rsidRDefault="0002641E" w:rsidP="0002641E">
            <w:pPr>
              <w:spacing w:before="60" w:after="60" w:line="240" w:lineRule="auto"/>
              <w:rPr>
                <w:rFonts w:ascii="Times New Roman" w:hAnsi="Times New Roman"/>
                <w:sz w:val="24"/>
                <w:szCs w:val="24"/>
                <w:lang w:val="vi-VN"/>
              </w:rPr>
            </w:pPr>
          </w:p>
        </w:tc>
        <w:tc>
          <w:tcPr>
            <w:tcW w:w="1539" w:type="dxa"/>
            <w:vMerge/>
            <w:vAlign w:val="center"/>
          </w:tcPr>
          <w:p w14:paraId="26A301DA" w14:textId="62FD4B74" w:rsidR="0002641E" w:rsidRPr="0035053B" w:rsidRDefault="0002641E" w:rsidP="0002641E">
            <w:pPr>
              <w:spacing w:before="60" w:after="60" w:line="240" w:lineRule="auto"/>
              <w:rPr>
                <w:rFonts w:ascii="Times New Roman" w:hAnsi="Times New Roman"/>
                <w:sz w:val="24"/>
                <w:szCs w:val="24"/>
                <w:lang w:val="vi-VN"/>
              </w:rPr>
            </w:pPr>
          </w:p>
        </w:tc>
      </w:tr>
      <w:tr w:rsidR="0002641E" w:rsidRPr="00F44456" w14:paraId="42EE8387" w14:textId="77777777" w:rsidTr="004E25CC">
        <w:trPr>
          <w:trHeight w:val="20"/>
          <w:jc w:val="center"/>
        </w:trPr>
        <w:tc>
          <w:tcPr>
            <w:tcW w:w="561" w:type="dxa"/>
            <w:vMerge/>
            <w:vAlign w:val="center"/>
          </w:tcPr>
          <w:p w14:paraId="6CE51DB8" w14:textId="77777777"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15221" w:type="dxa"/>
            <w:gridSpan w:val="13"/>
            <w:vAlign w:val="center"/>
          </w:tcPr>
          <w:p w14:paraId="2CB78C11" w14:textId="77777777" w:rsidR="0002641E" w:rsidRDefault="0002641E" w:rsidP="007A7B91">
            <w:pPr>
              <w:spacing w:before="60" w:after="0" w:line="240" w:lineRule="auto"/>
              <w:rPr>
                <w:rFonts w:ascii="Times New Roman" w:hAnsi="Times New Roman"/>
                <w:color w:val="FF0000"/>
                <w:sz w:val="24"/>
                <w:szCs w:val="24"/>
                <w:lang w:val="vi-VN"/>
              </w:rPr>
            </w:pPr>
            <w:r>
              <w:rPr>
                <w:rFonts w:ascii="Times New Roman" w:hAnsi="Times New Roman"/>
                <w:color w:val="FF0000"/>
                <w:sz w:val="24"/>
                <w:szCs w:val="24"/>
                <w:lang w:val="vi-VN"/>
              </w:rPr>
              <w:t xml:space="preserve">- </w:t>
            </w:r>
            <w:r w:rsidRPr="00A2012E">
              <w:rPr>
                <w:rFonts w:ascii="Times New Roman" w:hAnsi="Times New Roman"/>
                <w:color w:val="FF0000"/>
                <w:sz w:val="24"/>
                <w:szCs w:val="24"/>
                <w:lang w:val="vi-VN"/>
              </w:rPr>
              <w:t xml:space="preserve">Phòng </w:t>
            </w:r>
            <w:r>
              <w:rPr>
                <w:rFonts w:ascii="Times New Roman" w:hAnsi="Times New Roman"/>
                <w:color w:val="FF0000"/>
                <w:sz w:val="24"/>
                <w:szCs w:val="24"/>
                <w:lang w:val="vi-VN"/>
              </w:rPr>
              <w:t>QTCSCV, TB-VT</w:t>
            </w:r>
            <w:r w:rsidRPr="00A2012E">
              <w:rPr>
                <w:rFonts w:ascii="Times New Roman" w:hAnsi="Times New Roman"/>
                <w:color w:val="FF0000"/>
                <w:sz w:val="24"/>
                <w:szCs w:val="24"/>
                <w:lang w:val="vi-VN"/>
              </w:rPr>
              <w:t xml:space="preserve"> hỗ trợ về </w:t>
            </w:r>
            <w:r>
              <w:rPr>
                <w:rFonts w:ascii="Times New Roman" w:hAnsi="Times New Roman"/>
                <w:color w:val="FF0000"/>
                <w:sz w:val="24"/>
                <w:szCs w:val="24"/>
                <w:lang w:val="vi-VN"/>
              </w:rPr>
              <w:t>mặt bằng và trang thiết bị</w:t>
            </w:r>
            <w:r w:rsidRPr="00A2012E">
              <w:rPr>
                <w:rFonts w:ascii="Times New Roman" w:hAnsi="Times New Roman"/>
                <w:color w:val="FF0000"/>
                <w:sz w:val="24"/>
                <w:szCs w:val="24"/>
                <w:lang w:val="vi-VN"/>
              </w:rPr>
              <w:t>.</w:t>
            </w:r>
          </w:p>
          <w:p w14:paraId="2CB1FAC8" w14:textId="49961865" w:rsidR="0002641E" w:rsidRPr="007A4F03" w:rsidRDefault="0002641E" w:rsidP="007A7B91">
            <w:pPr>
              <w:spacing w:after="60" w:line="240" w:lineRule="auto"/>
              <w:rPr>
                <w:rFonts w:ascii="Times New Roman" w:hAnsi="Times New Roman"/>
                <w:color w:val="FF0000"/>
                <w:sz w:val="24"/>
                <w:szCs w:val="24"/>
                <w:lang w:val="vi-VN"/>
              </w:rPr>
            </w:pPr>
            <w:r>
              <w:rPr>
                <w:rFonts w:ascii="Times New Roman" w:hAnsi="Times New Roman"/>
                <w:color w:val="FF0000"/>
                <w:sz w:val="24"/>
                <w:szCs w:val="24"/>
                <w:lang w:val="vi-VN"/>
              </w:rPr>
              <w:t>- Phòng QHDN, Trung tâm DVSV: Phối hợp vận hành.</w:t>
            </w:r>
          </w:p>
        </w:tc>
      </w:tr>
      <w:tr w:rsidR="0002641E" w:rsidRPr="00F44456" w14:paraId="7E71AC92" w14:textId="77777777" w:rsidTr="004E25CC">
        <w:trPr>
          <w:trHeight w:val="63"/>
          <w:jc w:val="center"/>
        </w:trPr>
        <w:tc>
          <w:tcPr>
            <w:tcW w:w="561" w:type="dxa"/>
            <w:vMerge w:val="restart"/>
            <w:vAlign w:val="center"/>
          </w:tcPr>
          <w:p w14:paraId="3DD38B27" w14:textId="77777777"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restart"/>
            <w:vAlign w:val="center"/>
          </w:tcPr>
          <w:p w14:paraId="778E3D4B" w14:textId="52551F23" w:rsidR="0002641E" w:rsidRPr="00FA0889" w:rsidRDefault="0002641E" w:rsidP="0002641E">
            <w:pPr>
              <w:tabs>
                <w:tab w:val="left" w:pos="264"/>
              </w:tabs>
              <w:spacing w:after="0" w:line="240" w:lineRule="auto"/>
              <w:jc w:val="both"/>
              <w:rPr>
                <w:rFonts w:ascii="Times New Roman" w:hAnsi="Times New Roman"/>
                <w:sz w:val="24"/>
                <w:szCs w:val="28"/>
                <w:lang w:val="vi-VN"/>
              </w:rPr>
            </w:pPr>
            <w:r w:rsidRPr="00FA0889">
              <w:rPr>
                <w:rFonts w:ascii="Times New Roman" w:hAnsi="Times New Roman"/>
                <w:sz w:val="24"/>
                <w:szCs w:val="28"/>
                <w:lang w:val="vi-VN"/>
              </w:rPr>
              <w:t>Tiếp tục triển khai Phương pháp quản lý, sắp xếp nơi làm việc theo 5S.</w:t>
            </w:r>
          </w:p>
        </w:tc>
        <w:tc>
          <w:tcPr>
            <w:tcW w:w="2252" w:type="dxa"/>
            <w:gridSpan w:val="2"/>
            <w:vMerge w:val="restart"/>
            <w:vAlign w:val="center"/>
          </w:tcPr>
          <w:p w14:paraId="26D25631" w14:textId="26985D5B" w:rsidR="0002641E" w:rsidRPr="00FA0889" w:rsidRDefault="0002641E" w:rsidP="0002641E">
            <w:pPr>
              <w:spacing w:after="0" w:line="240" w:lineRule="auto"/>
              <w:jc w:val="both"/>
              <w:rPr>
                <w:rFonts w:ascii="Times New Roman" w:hAnsi="Times New Roman"/>
                <w:sz w:val="24"/>
                <w:szCs w:val="24"/>
                <w:lang w:val="vi-VN"/>
              </w:rPr>
            </w:pPr>
            <w:r w:rsidRPr="00FA0889">
              <w:rPr>
                <w:rFonts w:ascii="Times New Roman" w:hAnsi="Times New Roman"/>
                <w:sz w:val="24"/>
                <w:szCs w:val="24"/>
                <w:lang w:val="vi-VN"/>
              </w:rPr>
              <w:t>Triển khai 5S trong toàn trường.</w:t>
            </w:r>
          </w:p>
        </w:tc>
        <w:tc>
          <w:tcPr>
            <w:tcW w:w="2990" w:type="dxa"/>
            <w:gridSpan w:val="3"/>
            <w:vAlign w:val="center"/>
          </w:tcPr>
          <w:p w14:paraId="6E4157A9" w14:textId="3E422528" w:rsidR="0002641E" w:rsidRPr="00FA0889" w:rsidRDefault="0002641E" w:rsidP="0002641E">
            <w:pPr>
              <w:widowControl w:val="0"/>
              <w:spacing w:after="0" w:line="240" w:lineRule="auto"/>
              <w:jc w:val="both"/>
              <w:rPr>
                <w:rFonts w:ascii="Times New Roman" w:hAnsi="Times New Roman"/>
                <w:sz w:val="24"/>
                <w:szCs w:val="24"/>
                <w:lang w:val="vi-VN"/>
              </w:rPr>
            </w:pPr>
            <w:r>
              <w:rPr>
                <w:rFonts w:ascii="Times New Roman" w:hAnsi="Times New Roman"/>
                <w:sz w:val="24"/>
                <w:szCs w:val="24"/>
                <w:lang w:val="vi-VN"/>
              </w:rPr>
              <w:t>Lập kế hoạch</w:t>
            </w:r>
          </w:p>
        </w:tc>
        <w:tc>
          <w:tcPr>
            <w:tcW w:w="1375" w:type="dxa"/>
            <w:gridSpan w:val="2"/>
            <w:vAlign w:val="center"/>
          </w:tcPr>
          <w:p w14:paraId="5BCCE1A2" w14:textId="275035EE"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rPr>
              <w:t>09/20</w:t>
            </w:r>
            <w:r w:rsidRPr="00486816">
              <w:rPr>
                <w:rFonts w:ascii="Times New Roman" w:hAnsi="Times New Roman"/>
                <w:sz w:val="24"/>
                <w:szCs w:val="24"/>
                <w:lang w:val="vi-VN"/>
              </w:rPr>
              <w:t>20</w:t>
            </w:r>
          </w:p>
        </w:tc>
        <w:tc>
          <w:tcPr>
            <w:tcW w:w="1243" w:type="dxa"/>
            <w:vAlign w:val="center"/>
          </w:tcPr>
          <w:p w14:paraId="5DF8EBC7" w14:textId="07C7A207"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09</w:t>
            </w:r>
            <w:r w:rsidRPr="00486816">
              <w:rPr>
                <w:rFonts w:ascii="Times New Roman" w:hAnsi="Times New Roman"/>
                <w:sz w:val="24"/>
                <w:szCs w:val="24"/>
              </w:rPr>
              <w:t>/20</w:t>
            </w:r>
            <w:r w:rsidRPr="00486816">
              <w:rPr>
                <w:rFonts w:ascii="Times New Roman" w:hAnsi="Times New Roman"/>
                <w:sz w:val="24"/>
                <w:szCs w:val="24"/>
                <w:lang w:val="vi-VN"/>
              </w:rPr>
              <w:t>20</w:t>
            </w:r>
          </w:p>
        </w:tc>
        <w:tc>
          <w:tcPr>
            <w:tcW w:w="1246" w:type="dxa"/>
            <w:vMerge w:val="restart"/>
            <w:vAlign w:val="center"/>
          </w:tcPr>
          <w:p w14:paraId="317A08A9" w14:textId="1761607C" w:rsidR="0002641E" w:rsidRPr="00FA0889" w:rsidRDefault="0002641E" w:rsidP="0002641E">
            <w:pPr>
              <w:spacing w:after="0" w:line="240" w:lineRule="auto"/>
              <w:rPr>
                <w:rFonts w:ascii="Times New Roman" w:hAnsi="Times New Roman"/>
                <w:sz w:val="24"/>
                <w:szCs w:val="24"/>
                <w:lang w:val="vi-VN"/>
              </w:rPr>
            </w:pPr>
            <w:r w:rsidRPr="00FA0889">
              <w:rPr>
                <w:rFonts w:ascii="Times New Roman" w:hAnsi="Times New Roman"/>
                <w:sz w:val="24"/>
                <w:szCs w:val="24"/>
                <w:lang w:val="vi-VN"/>
              </w:rPr>
              <w:t>TS. Trương Thị Hiền</w:t>
            </w:r>
          </w:p>
        </w:tc>
        <w:tc>
          <w:tcPr>
            <w:tcW w:w="1411" w:type="dxa"/>
            <w:vMerge w:val="restart"/>
            <w:vAlign w:val="center"/>
          </w:tcPr>
          <w:p w14:paraId="31AB0D4B" w14:textId="0DBF4539" w:rsidR="0002641E" w:rsidRPr="00FA0889" w:rsidRDefault="0002641E" w:rsidP="0002641E">
            <w:pPr>
              <w:spacing w:after="0" w:line="240" w:lineRule="auto"/>
              <w:rPr>
                <w:rFonts w:ascii="Times New Roman" w:hAnsi="Times New Roman"/>
                <w:sz w:val="24"/>
                <w:szCs w:val="24"/>
                <w:lang w:val="vi-VN"/>
              </w:rPr>
            </w:pPr>
            <w:r w:rsidRPr="00FA0889">
              <w:rPr>
                <w:rFonts w:ascii="Times New Roman" w:hAnsi="Times New Roman"/>
                <w:sz w:val="24"/>
                <w:szCs w:val="24"/>
                <w:lang w:val="vi-VN"/>
              </w:rPr>
              <w:t>Phòng TB-VT</w:t>
            </w:r>
          </w:p>
        </w:tc>
        <w:tc>
          <w:tcPr>
            <w:tcW w:w="1539" w:type="dxa"/>
            <w:vMerge w:val="restart"/>
            <w:vAlign w:val="center"/>
          </w:tcPr>
          <w:p w14:paraId="0A29BE2E" w14:textId="7DCF5CD1" w:rsidR="0002641E" w:rsidRPr="00FA0889" w:rsidRDefault="0002641E" w:rsidP="0002641E">
            <w:pPr>
              <w:spacing w:after="0" w:line="240" w:lineRule="auto"/>
              <w:rPr>
                <w:rFonts w:ascii="Times New Roman" w:hAnsi="Times New Roman"/>
                <w:sz w:val="24"/>
                <w:szCs w:val="24"/>
                <w:lang w:val="vi-VN"/>
              </w:rPr>
            </w:pPr>
            <w:r>
              <w:rPr>
                <w:rFonts w:ascii="Times New Roman" w:hAnsi="Times New Roman"/>
                <w:sz w:val="24"/>
                <w:szCs w:val="24"/>
                <w:lang w:val="vi-VN"/>
              </w:rPr>
              <w:t>Tất cả các đơn vị trong toàn trường</w:t>
            </w:r>
          </w:p>
        </w:tc>
      </w:tr>
      <w:tr w:rsidR="0002641E" w:rsidRPr="002639E8" w14:paraId="6624292B" w14:textId="77777777" w:rsidTr="004E25CC">
        <w:trPr>
          <w:trHeight w:val="20"/>
          <w:jc w:val="center"/>
        </w:trPr>
        <w:tc>
          <w:tcPr>
            <w:tcW w:w="561" w:type="dxa"/>
            <w:vMerge/>
            <w:vAlign w:val="center"/>
          </w:tcPr>
          <w:p w14:paraId="69F65047" w14:textId="77777777"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29729BB8" w14:textId="77777777" w:rsidR="0002641E" w:rsidRPr="00FA0889" w:rsidRDefault="0002641E" w:rsidP="0002641E">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2CCCB936" w14:textId="77777777" w:rsidR="0002641E" w:rsidRPr="00FA0889"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44EA1E84" w14:textId="1728B836" w:rsidR="0002641E" w:rsidRPr="00FA0889"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Triển khai</w:t>
            </w:r>
          </w:p>
        </w:tc>
        <w:tc>
          <w:tcPr>
            <w:tcW w:w="1375" w:type="dxa"/>
            <w:gridSpan w:val="2"/>
            <w:vAlign w:val="center"/>
          </w:tcPr>
          <w:p w14:paraId="64A175E2" w14:textId="1F3A0444"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rPr>
              <w:t>10/20</w:t>
            </w:r>
            <w:r w:rsidRPr="00486816">
              <w:rPr>
                <w:rFonts w:ascii="Times New Roman" w:hAnsi="Times New Roman"/>
                <w:sz w:val="24"/>
                <w:szCs w:val="24"/>
                <w:lang w:val="vi-VN"/>
              </w:rPr>
              <w:t>20</w:t>
            </w:r>
          </w:p>
        </w:tc>
        <w:tc>
          <w:tcPr>
            <w:tcW w:w="1243" w:type="dxa"/>
            <w:vAlign w:val="center"/>
          </w:tcPr>
          <w:p w14:paraId="21344754" w14:textId="311927B7"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rPr>
              <w:t>07/20</w:t>
            </w:r>
            <w:r w:rsidRPr="00486816">
              <w:rPr>
                <w:rFonts w:ascii="Times New Roman" w:hAnsi="Times New Roman"/>
                <w:sz w:val="24"/>
                <w:szCs w:val="24"/>
                <w:lang w:val="vi-VN"/>
              </w:rPr>
              <w:t>21</w:t>
            </w:r>
          </w:p>
        </w:tc>
        <w:tc>
          <w:tcPr>
            <w:tcW w:w="1246" w:type="dxa"/>
            <w:vMerge/>
            <w:vAlign w:val="center"/>
          </w:tcPr>
          <w:p w14:paraId="6DA12E64" w14:textId="77777777" w:rsidR="0002641E" w:rsidRPr="00FA0889" w:rsidRDefault="0002641E" w:rsidP="0002641E">
            <w:pPr>
              <w:spacing w:after="0" w:line="240" w:lineRule="auto"/>
              <w:rPr>
                <w:rFonts w:ascii="Times New Roman" w:hAnsi="Times New Roman"/>
                <w:sz w:val="24"/>
                <w:szCs w:val="24"/>
                <w:lang w:val="vi-VN"/>
              </w:rPr>
            </w:pPr>
          </w:p>
        </w:tc>
        <w:tc>
          <w:tcPr>
            <w:tcW w:w="1411" w:type="dxa"/>
            <w:vMerge/>
            <w:vAlign w:val="center"/>
          </w:tcPr>
          <w:p w14:paraId="5B7D9A1A" w14:textId="77777777" w:rsidR="0002641E" w:rsidRPr="00FA0889" w:rsidRDefault="0002641E" w:rsidP="0002641E">
            <w:pPr>
              <w:spacing w:after="0" w:line="240" w:lineRule="auto"/>
              <w:rPr>
                <w:rFonts w:ascii="Times New Roman" w:hAnsi="Times New Roman"/>
                <w:sz w:val="24"/>
                <w:szCs w:val="24"/>
                <w:lang w:val="vi-VN"/>
              </w:rPr>
            </w:pPr>
          </w:p>
        </w:tc>
        <w:tc>
          <w:tcPr>
            <w:tcW w:w="1539" w:type="dxa"/>
            <w:vMerge/>
            <w:vAlign w:val="center"/>
          </w:tcPr>
          <w:p w14:paraId="7C8DC74F" w14:textId="77777777" w:rsidR="0002641E" w:rsidRPr="00FA0889" w:rsidRDefault="0002641E" w:rsidP="0002641E">
            <w:pPr>
              <w:spacing w:after="0" w:line="240" w:lineRule="auto"/>
              <w:rPr>
                <w:rFonts w:ascii="Times New Roman" w:hAnsi="Times New Roman"/>
                <w:sz w:val="24"/>
                <w:szCs w:val="24"/>
                <w:lang w:val="vi-VN"/>
              </w:rPr>
            </w:pPr>
          </w:p>
        </w:tc>
      </w:tr>
      <w:tr w:rsidR="0002641E" w:rsidRPr="002639E8" w14:paraId="2A40312E" w14:textId="77777777" w:rsidTr="004E25CC">
        <w:trPr>
          <w:trHeight w:val="63"/>
          <w:jc w:val="center"/>
        </w:trPr>
        <w:tc>
          <w:tcPr>
            <w:tcW w:w="561" w:type="dxa"/>
            <w:vMerge/>
            <w:vAlign w:val="center"/>
          </w:tcPr>
          <w:p w14:paraId="144C400C" w14:textId="77777777"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3165" w:type="dxa"/>
            <w:gridSpan w:val="2"/>
            <w:vMerge/>
            <w:vAlign w:val="center"/>
          </w:tcPr>
          <w:p w14:paraId="4C41D5A4" w14:textId="77777777" w:rsidR="0002641E" w:rsidRPr="00FA0889" w:rsidRDefault="0002641E" w:rsidP="0002641E">
            <w:pPr>
              <w:tabs>
                <w:tab w:val="left" w:pos="264"/>
              </w:tabs>
              <w:spacing w:after="0" w:line="240" w:lineRule="auto"/>
              <w:jc w:val="both"/>
              <w:rPr>
                <w:rFonts w:ascii="Times New Roman" w:hAnsi="Times New Roman"/>
                <w:sz w:val="24"/>
                <w:szCs w:val="24"/>
                <w:lang w:val="vi-VN"/>
              </w:rPr>
            </w:pPr>
          </w:p>
        </w:tc>
        <w:tc>
          <w:tcPr>
            <w:tcW w:w="2252" w:type="dxa"/>
            <w:gridSpan w:val="2"/>
            <w:vMerge/>
            <w:vAlign w:val="center"/>
          </w:tcPr>
          <w:p w14:paraId="14ADC0C8" w14:textId="77777777" w:rsidR="0002641E" w:rsidRPr="00FA0889" w:rsidRDefault="0002641E" w:rsidP="0002641E">
            <w:pPr>
              <w:spacing w:after="0" w:line="240" w:lineRule="auto"/>
              <w:jc w:val="both"/>
              <w:rPr>
                <w:rFonts w:ascii="Times New Roman" w:hAnsi="Times New Roman"/>
                <w:sz w:val="24"/>
                <w:szCs w:val="24"/>
                <w:lang w:val="vi-VN"/>
              </w:rPr>
            </w:pPr>
          </w:p>
        </w:tc>
        <w:tc>
          <w:tcPr>
            <w:tcW w:w="2990" w:type="dxa"/>
            <w:gridSpan w:val="3"/>
            <w:vAlign w:val="center"/>
          </w:tcPr>
          <w:p w14:paraId="68C98814" w14:textId="5B28FA3A" w:rsidR="0002641E" w:rsidRPr="00FA0889" w:rsidRDefault="0002641E" w:rsidP="0002641E">
            <w:pPr>
              <w:spacing w:after="0" w:line="240" w:lineRule="auto"/>
              <w:jc w:val="both"/>
              <w:rPr>
                <w:rFonts w:ascii="Times New Roman" w:hAnsi="Times New Roman"/>
                <w:sz w:val="24"/>
                <w:szCs w:val="24"/>
                <w:lang w:val="vi-VN"/>
              </w:rPr>
            </w:pPr>
            <w:r>
              <w:rPr>
                <w:rFonts w:ascii="Times New Roman" w:hAnsi="Times New Roman"/>
                <w:sz w:val="24"/>
                <w:szCs w:val="24"/>
                <w:lang w:val="vi-VN"/>
              </w:rPr>
              <w:t>Báo cáo kết quả thực hiện</w:t>
            </w:r>
          </w:p>
        </w:tc>
        <w:tc>
          <w:tcPr>
            <w:tcW w:w="1375" w:type="dxa"/>
            <w:gridSpan w:val="2"/>
            <w:vAlign w:val="center"/>
          </w:tcPr>
          <w:p w14:paraId="167655CA" w14:textId="285EE440"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08/2021</w:t>
            </w:r>
          </w:p>
        </w:tc>
        <w:tc>
          <w:tcPr>
            <w:tcW w:w="1243" w:type="dxa"/>
            <w:vAlign w:val="center"/>
          </w:tcPr>
          <w:p w14:paraId="54C5D6C9" w14:textId="21BE8CF4" w:rsidR="0002641E" w:rsidRPr="00486816" w:rsidRDefault="0002641E" w:rsidP="0002641E">
            <w:pPr>
              <w:spacing w:after="0" w:line="240" w:lineRule="auto"/>
              <w:jc w:val="center"/>
              <w:rPr>
                <w:rFonts w:ascii="Times New Roman" w:hAnsi="Times New Roman"/>
                <w:sz w:val="24"/>
                <w:szCs w:val="24"/>
                <w:lang w:val="vi-VN"/>
              </w:rPr>
            </w:pPr>
            <w:r w:rsidRPr="00486816">
              <w:rPr>
                <w:rFonts w:ascii="Times New Roman" w:hAnsi="Times New Roman"/>
                <w:sz w:val="24"/>
                <w:szCs w:val="24"/>
                <w:lang w:val="vi-VN"/>
              </w:rPr>
              <w:t>08/2021</w:t>
            </w:r>
          </w:p>
        </w:tc>
        <w:tc>
          <w:tcPr>
            <w:tcW w:w="1246" w:type="dxa"/>
            <w:vMerge/>
            <w:vAlign w:val="center"/>
          </w:tcPr>
          <w:p w14:paraId="44CDC3E5" w14:textId="77777777" w:rsidR="0002641E" w:rsidRPr="00FA0889" w:rsidRDefault="0002641E" w:rsidP="0002641E">
            <w:pPr>
              <w:spacing w:after="0" w:line="240" w:lineRule="auto"/>
              <w:rPr>
                <w:rFonts w:ascii="Times New Roman" w:hAnsi="Times New Roman"/>
                <w:sz w:val="24"/>
                <w:szCs w:val="24"/>
                <w:lang w:val="vi-VN"/>
              </w:rPr>
            </w:pPr>
          </w:p>
        </w:tc>
        <w:tc>
          <w:tcPr>
            <w:tcW w:w="1411" w:type="dxa"/>
            <w:vMerge/>
            <w:vAlign w:val="center"/>
          </w:tcPr>
          <w:p w14:paraId="24E11118" w14:textId="77777777" w:rsidR="0002641E" w:rsidRPr="00FA0889" w:rsidRDefault="0002641E" w:rsidP="0002641E">
            <w:pPr>
              <w:spacing w:after="0" w:line="240" w:lineRule="auto"/>
              <w:rPr>
                <w:rFonts w:ascii="Times New Roman" w:hAnsi="Times New Roman"/>
                <w:sz w:val="24"/>
                <w:szCs w:val="24"/>
                <w:lang w:val="vi-VN"/>
              </w:rPr>
            </w:pPr>
          </w:p>
        </w:tc>
        <w:tc>
          <w:tcPr>
            <w:tcW w:w="1539" w:type="dxa"/>
            <w:vMerge/>
            <w:vAlign w:val="center"/>
          </w:tcPr>
          <w:p w14:paraId="69598495" w14:textId="77777777" w:rsidR="0002641E" w:rsidRPr="00FA0889" w:rsidRDefault="0002641E" w:rsidP="0002641E">
            <w:pPr>
              <w:spacing w:after="0" w:line="240" w:lineRule="auto"/>
              <w:rPr>
                <w:rFonts w:ascii="Times New Roman" w:hAnsi="Times New Roman"/>
                <w:sz w:val="24"/>
                <w:szCs w:val="24"/>
                <w:lang w:val="vi-VN"/>
              </w:rPr>
            </w:pPr>
          </w:p>
        </w:tc>
      </w:tr>
      <w:tr w:rsidR="0002641E" w:rsidRPr="00F44456" w14:paraId="0EAE8930" w14:textId="77777777" w:rsidTr="004E25CC">
        <w:trPr>
          <w:trHeight w:val="63"/>
          <w:jc w:val="center"/>
        </w:trPr>
        <w:tc>
          <w:tcPr>
            <w:tcW w:w="561" w:type="dxa"/>
            <w:vMerge/>
            <w:vAlign w:val="center"/>
          </w:tcPr>
          <w:p w14:paraId="7BAB7E82" w14:textId="77777777" w:rsidR="0002641E" w:rsidRPr="00785C5B" w:rsidRDefault="0002641E" w:rsidP="0002641E">
            <w:pPr>
              <w:numPr>
                <w:ilvl w:val="0"/>
                <w:numId w:val="7"/>
              </w:numPr>
              <w:spacing w:after="0" w:line="240" w:lineRule="auto"/>
              <w:ind w:left="510"/>
              <w:jc w:val="center"/>
              <w:rPr>
                <w:rFonts w:ascii="Times New Roman" w:hAnsi="Times New Roman"/>
                <w:b/>
                <w:sz w:val="24"/>
                <w:szCs w:val="24"/>
                <w:lang w:val="vi-VN"/>
              </w:rPr>
            </w:pPr>
          </w:p>
        </w:tc>
        <w:tc>
          <w:tcPr>
            <w:tcW w:w="15221" w:type="dxa"/>
            <w:gridSpan w:val="13"/>
            <w:vAlign w:val="center"/>
          </w:tcPr>
          <w:p w14:paraId="7D35A958" w14:textId="6A62B89C" w:rsidR="0002641E" w:rsidRPr="007A4F03" w:rsidRDefault="0002641E" w:rsidP="003F4A6F">
            <w:pPr>
              <w:spacing w:before="60" w:after="60" w:line="240" w:lineRule="auto"/>
              <w:rPr>
                <w:rFonts w:ascii="Times New Roman" w:hAnsi="Times New Roman"/>
                <w:color w:val="FF0000"/>
                <w:sz w:val="24"/>
                <w:szCs w:val="24"/>
                <w:lang w:val="vi-VN"/>
              </w:rPr>
            </w:pPr>
            <w:r w:rsidRPr="00575527">
              <w:rPr>
                <w:rFonts w:ascii="Times New Roman" w:hAnsi="Times New Roman"/>
                <w:color w:val="FF0000"/>
                <w:sz w:val="24"/>
                <w:szCs w:val="24"/>
                <w:lang w:val="vi-VN"/>
              </w:rPr>
              <w:t xml:space="preserve">Các </w:t>
            </w:r>
            <w:r>
              <w:rPr>
                <w:rFonts w:ascii="Times New Roman" w:hAnsi="Times New Roman"/>
                <w:color w:val="FF0000"/>
                <w:sz w:val="24"/>
                <w:szCs w:val="24"/>
                <w:lang w:val="vi-VN"/>
              </w:rPr>
              <w:t>đơn vị</w:t>
            </w:r>
            <w:r w:rsidRPr="00575527">
              <w:rPr>
                <w:rFonts w:ascii="Times New Roman" w:hAnsi="Times New Roman"/>
                <w:color w:val="FF0000"/>
                <w:sz w:val="24"/>
                <w:szCs w:val="24"/>
                <w:lang w:val="vi-VN"/>
              </w:rPr>
              <w:t xml:space="preserve"> phối hợp thực hiện theo </w:t>
            </w:r>
            <w:r>
              <w:rPr>
                <w:rFonts w:ascii="Times New Roman" w:hAnsi="Times New Roman"/>
                <w:color w:val="FF0000"/>
                <w:sz w:val="24"/>
                <w:szCs w:val="24"/>
                <w:lang w:val="vi-VN"/>
              </w:rPr>
              <w:t>kế hoạch</w:t>
            </w:r>
            <w:r w:rsidRPr="00575527">
              <w:rPr>
                <w:rFonts w:ascii="Times New Roman" w:hAnsi="Times New Roman"/>
                <w:color w:val="FF0000"/>
                <w:sz w:val="24"/>
                <w:szCs w:val="24"/>
                <w:lang w:val="vi-VN"/>
              </w:rPr>
              <w:t xml:space="preserve"> của</w:t>
            </w:r>
            <w:r>
              <w:rPr>
                <w:rFonts w:ascii="Times New Roman" w:hAnsi="Times New Roman"/>
                <w:color w:val="FF0000"/>
                <w:sz w:val="24"/>
                <w:szCs w:val="24"/>
                <w:lang w:val="vi-VN"/>
              </w:rPr>
              <w:t xml:space="preserve"> Phòng TB-VT.</w:t>
            </w:r>
          </w:p>
        </w:tc>
      </w:tr>
    </w:tbl>
    <w:p w14:paraId="7445A218" w14:textId="77777777" w:rsidR="00F72695" w:rsidRPr="005A2918" w:rsidRDefault="00F72695" w:rsidP="006B5B03">
      <w:pPr>
        <w:tabs>
          <w:tab w:val="center" w:pos="2716"/>
          <w:tab w:val="center" w:pos="7513"/>
          <w:tab w:val="center" w:pos="12474"/>
        </w:tabs>
        <w:spacing w:before="240" w:after="0" w:line="240" w:lineRule="auto"/>
        <w:rPr>
          <w:rFonts w:ascii="Times New Roman" w:hAnsi="Times New Roman"/>
          <w:b/>
          <w:sz w:val="26"/>
          <w:szCs w:val="26"/>
          <w:lang w:val="vi-VN"/>
        </w:rPr>
      </w:pPr>
      <w:r w:rsidRPr="001D70BB">
        <w:rPr>
          <w:rFonts w:ascii="Times New Roman" w:hAnsi="Times New Roman"/>
          <w:b/>
          <w:sz w:val="26"/>
          <w:szCs w:val="26"/>
          <w:lang w:val="vi-VN"/>
        </w:rPr>
        <w:tab/>
      </w:r>
      <w:r w:rsidRPr="005A2918">
        <w:rPr>
          <w:rFonts w:ascii="Times New Roman" w:hAnsi="Times New Roman"/>
          <w:b/>
          <w:sz w:val="26"/>
          <w:szCs w:val="26"/>
          <w:lang w:val="vi-VN"/>
        </w:rPr>
        <w:t xml:space="preserve">Người biên soạn </w:t>
      </w:r>
      <w:r w:rsidRPr="005A2918">
        <w:rPr>
          <w:rFonts w:ascii="Times New Roman" w:hAnsi="Times New Roman"/>
          <w:b/>
          <w:sz w:val="26"/>
          <w:szCs w:val="26"/>
          <w:lang w:val="vi-VN"/>
        </w:rPr>
        <w:tab/>
        <w:t xml:space="preserve"> Người xem xét </w:t>
      </w:r>
      <w:r w:rsidRPr="005A2918">
        <w:rPr>
          <w:rFonts w:ascii="Times New Roman" w:hAnsi="Times New Roman"/>
          <w:b/>
          <w:sz w:val="26"/>
          <w:szCs w:val="26"/>
          <w:lang w:val="vi-VN"/>
        </w:rPr>
        <w:tab/>
        <w:t>Người phê duyệt</w:t>
      </w:r>
    </w:p>
    <w:p w14:paraId="4889B3E0" w14:textId="77777777" w:rsidR="00C23475" w:rsidRDefault="00C23475" w:rsidP="00455408">
      <w:pPr>
        <w:tabs>
          <w:tab w:val="center" w:pos="2716"/>
          <w:tab w:val="center" w:pos="7513"/>
          <w:tab w:val="center" w:pos="12474"/>
        </w:tabs>
        <w:spacing w:after="0" w:line="240" w:lineRule="auto"/>
        <w:rPr>
          <w:rFonts w:ascii="Times New Roman" w:hAnsi="Times New Roman"/>
          <w:b/>
          <w:noProof/>
          <w:sz w:val="26"/>
          <w:szCs w:val="26"/>
          <w:lang w:val="vi-VN" w:eastAsia="vi-VN" w:bidi="ar-SA"/>
        </w:rPr>
      </w:pPr>
    </w:p>
    <w:p w14:paraId="65C66E9E" w14:textId="77777777" w:rsidR="00C23475" w:rsidRDefault="00C23475" w:rsidP="00455408">
      <w:pPr>
        <w:tabs>
          <w:tab w:val="center" w:pos="2716"/>
          <w:tab w:val="center" w:pos="7513"/>
          <w:tab w:val="center" w:pos="12474"/>
        </w:tabs>
        <w:spacing w:after="0" w:line="240" w:lineRule="auto"/>
        <w:rPr>
          <w:rFonts w:ascii="Times New Roman" w:hAnsi="Times New Roman"/>
          <w:b/>
          <w:sz w:val="26"/>
          <w:szCs w:val="26"/>
          <w:lang w:val="vi-VN"/>
        </w:rPr>
      </w:pPr>
    </w:p>
    <w:p w14:paraId="5F15E5A2" w14:textId="77777777" w:rsidR="006B5B03" w:rsidRDefault="006B5B03" w:rsidP="00455408">
      <w:pPr>
        <w:tabs>
          <w:tab w:val="center" w:pos="2716"/>
          <w:tab w:val="center" w:pos="7513"/>
          <w:tab w:val="center" w:pos="12474"/>
        </w:tabs>
        <w:spacing w:after="0" w:line="240" w:lineRule="auto"/>
        <w:rPr>
          <w:rFonts w:ascii="Times New Roman" w:hAnsi="Times New Roman"/>
          <w:b/>
          <w:sz w:val="26"/>
          <w:szCs w:val="26"/>
          <w:lang w:val="vi-VN"/>
        </w:rPr>
      </w:pPr>
    </w:p>
    <w:p w14:paraId="1647ADD5" w14:textId="77777777" w:rsidR="002F5B26" w:rsidRDefault="002F5B26" w:rsidP="00455408">
      <w:pPr>
        <w:tabs>
          <w:tab w:val="center" w:pos="2716"/>
          <w:tab w:val="center" w:pos="7513"/>
          <w:tab w:val="center" w:pos="12474"/>
        </w:tabs>
        <w:spacing w:after="0" w:line="240" w:lineRule="auto"/>
        <w:rPr>
          <w:rFonts w:ascii="Times New Roman" w:hAnsi="Times New Roman"/>
          <w:b/>
          <w:sz w:val="26"/>
          <w:szCs w:val="26"/>
          <w:lang w:val="vi-VN"/>
        </w:rPr>
      </w:pPr>
    </w:p>
    <w:p w14:paraId="088E7FDD" w14:textId="3A6F6EA6" w:rsidR="00F72695" w:rsidRPr="001335D4" w:rsidRDefault="00D063C7" w:rsidP="00455408">
      <w:pPr>
        <w:tabs>
          <w:tab w:val="center" w:pos="2716"/>
          <w:tab w:val="center" w:pos="7513"/>
          <w:tab w:val="center" w:pos="12474"/>
        </w:tabs>
        <w:spacing w:after="0" w:line="240" w:lineRule="auto"/>
        <w:rPr>
          <w:rFonts w:ascii="Times New Roman" w:hAnsi="Times New Roman"/>
          <w:sz w:val="26"/>
          <w:szCs w:val="26"/>
          <w:lang w:val="vi-VN"/>
        </w:rPr>
      </w:pPr>
      <w:r w:rsidRPr="005A2918">
        <w:rPr>
          <w:rFonts w:ascii="Times New Roman" w:hAnsi="Times New Roman"/>
          <w:b/>
          <w:sz w:val="26"/>
          <w:szCs w:val="26"/>
          <w:lang w:val="vi-VN"/>
        </w:rPr>
        <w:tab/>
      </w:r>
      <w:r w:rsidR="00CF71FD">
        <w:rPr>
          <w:rFonts w:ascii="Times New Roman" w:hAnsi="Times New Roman"/>
          <w:b/>
          <w:sz w:val="26"/>
          <w:szCs w:val="26"/>
          <w:lang w:val="vi-VN"/>
        </w:rPr>
        <w:t xml:space="preserve">GVC. </w:t>
      </w:r>
      <w:r w:rsidR="00FE1660" w:rsidRPr="005A2918">
        <w:rPr>
          <w:rFonts w:ascii="Times New Roman" w:hAnsi="Times New Roman"/>
          <w:b/>
          <w:sz w:val="26"/>
          <w:szCs w:val="26"/>
          <w:lang w:val="vi-VN"/>
        </w:rPr>
        <w:t>T</w:t>
      </w:r>
      <w:r w:rsidR="009A47A0">
        <w:rPr>
          <w:rFonts w:ascii="Times New Roman" w:hAnsi="Times New Roman"/>
          <w:b/>
          <w:sz w:val="26"/>
          <w:szCs w:val="26"/>
          <w:lang w:val="vi-VN"/>
        </w:rPr>
        <w:t>hS</w:t>
      </w:r>
      <w:r w:rsidR="00BE3C60">
        <w:rPr>
          <w:rFonts w:ascii="Times New Roman" w:hAnsi="Times New Roman"/>
          <w:b/>
          <w:sz w:val="26"/>
          <w:szCs w:val="26"/>
          <w:lang w:val="vi-VN"/>
        </w:rPr>
        <w:t>.</w:t>
      </w:r>
      <w:r w:rsidR="009A47A0" w:rsidRPr="005A2918">
        <w:rPr>
          <w:rFonts w:ascii="Times New Roman" w:hAnsi="Times New Roman"/>
          <w:b/>
          <w:sz w:val="26"/>
          <w:szCs w:val="26"/>
          <w:lang w:val="vi-VN"/>
        </w:rPr>
        <w:t xml:space="preserve"> </w:t>
      </w:r>
      <w:r w:rsidR="00CF71FD" w:rsidRPr="005A2918">
        <w:rPr>
          <w:rFonts w:ascii="Times New Roman" w:hAnsi="Times New Roman"/>
          <w:b/>
          <w:sz w:val="26"/>
          <w:szCs w:val="26"/>
          <w:lang w:val="vi-VN"/>
        </w:rPr>
        <w:t>Đ</w:t>
      </w:r>
      <w:r w:rsidR="00CF71FD">
        <w:rPr>
          <w:rFonts w:ascii="Times New Roman" w:hAnsi="Times New Roman"/>
          <w:b/>
          <w:sz w:val="26"/>
          <w:szCs w:val="26"/>
          <w:lang w:val="vi-VN"/>
        </w:rPr>
        <w:t>inh Thành Ngân</w:t>
      </w:r>
      <w:r w:rsidR="00F72695" w:rsidRPr="005A2918">
        <w:rPr>
          <w:rFonts w:ascii="Times New Roman" w:hAnsi="Times New Roman"/>
          <w:b/>
          <w:sz w:val="26"/>
          <w:szCs w:val="26"/>
          <w:lang w:val="vi-VN"/>
        </w:rPr>
        <w:tab/>
      </w:r>
      <w:r w:rsidR="00CF71FD">
        <w:rPr>
          <w:rFonts w:ascii="Times New Roman" w:hAnsi="Times New Roman"/>
          <w:b/>
          <w:sz w:val="26"/>
          <w:szCs w:val="26"/>
          <w:lang w:val="vi-VN"/>
        </w:rPr>
        <w:t xml:space="preserve">PGS. </w:t>
      </w:r>
      <w:r w:rsidR="00FE1660" w:rsidRPr="005A2918">
        <w:rPr>
          <w:rFonts w:ascii="Times New Roman" w:hAnsi="Times New Roman"/>
          <w:b/>
          <w:sz w:val="26"/>
          <w:szCs w:val="26"/>
          <w:lang w:val="vi-VN"/>
        </w:rPr>
        <w:t>TS.</w:t>
      </w:r>
      <w:r w:rsidR="00CF71FD">
        <w:rPr>
          <w:rFonts w:ascii="Times New Roman" w:hAnsi="Times New Roman"/>
          <w:b/>
          <w:sz w:val="26"/>
          <w:szCs w:val="26"/>
          <w:lang w:val="vi-VN"/>
        </w:rPr>
        <w:t xml:space="preserve"> Lê Hiếu Giang</w:t>
      </w:r>
      <w:r w:rsidR="00F72695" w:rsidRPr="005A2918">
        <w:rPr>
          <w:rFonts w:ascii="Times New Roman" w:hAnsi="Times New Roman"/>
          <w:b/>
          <w:sz w:val="26"/>
          <w:szCs w:val="26"/>
          <w:lang w:val="vi-VN"/>
        </w:rPr>
        <w:tab/>
      </w:r>
      <w:r w:rsidR="00FE1660" w:rsidRPr="005A2918">
        <w:rPr>
          <w:rFonts w:ascii="Times New Roman" w:hAnsi="Times New Roman"/>
          <w:b/>
          <w:sz w:val="26"/>
          <w:szCs w:val="26"/>
          <w:lang w:val="vi-VN"/>
        </w:rPr>
        <w:t>PGS.</w:t>
      </w:r>
      <w:r w:rsidR="00CF71FD">
        <w:rPr>
          <w:rFonts w:ascii="Times New Roman" w:hAnsi="Times New Roman"/>
          <w:b/>
          <w:sz w:val="26"/>
          <w:szCs w:val="26"/>
          <w:lang w:val="vi-VN"/>
        </w:rPr>
        <w:t xml:space="preserve"> </w:t>
      </w:r>
      <w:r w:rsidR="00FE1660" w:rsidRPr="005A2918">
        <w:rPr>
          <w:rFonts w:ascii="Times New Roman" w:hAnsi="Times New Roman"/>
          <w:b/>
          <w:sz w:val="26"/>
          <w:szCs w:val="26"/>
          <w:lang w:val="vi-VN"/>
        </w:rPr>
        <w:t>TS</w:t>
      </w:r>
      <w:r w:rsidR="00BE3C60">
        <w:rPr>
          <w:rFonts w:ascii="Times New Roman" w:hAnsi="Times New Roman"/>
          <w:b/>
          <w:sz w:val="26"/>
          <w:szCs w:val="26"/>
          <w:lang w:val="vi-VN"/>
        </w:rPr>
        <w:t>.</w:t>
      </w:r>
      <w:r w:rsidR="00FE1660" w:rsidRPr="005A2918">
        <w:rPr>
          <w:rFonts w:ascii="Times New Roman" w:hAnsi="Times New Roman"/>
          <w:b/>
          <w:sz w:val="26"/>
          <w:szCs w:val="26"/>
          <w:lang w:val="vi-VN"/>
        </w:rPr>
        <w:t xml:space="preserve"> </w:t>
      </w:r>
      <w:r w:rsidR="00CF71FD" w:rsidRPr="005A2918">
        <w:rPr>
          <w:rFonts w:ascii="Times New Roman" w:hAnsi="Times New Roman"/>
          <w:b/>
          <w:sz w:val="26"/>
          <w:szCs w:val="26"/>
          <w:lang w:val="vi-VN"/>
        </w:rPr>
        <w:t>Đỗ Văn Dũng</w:t>
      </w:r>
    </w:p>
    <w:sectPr w:rsidR="00F72695" w:rsidRPr="001335D4" w:rsidSect="00154E80">
      <w:headerReference w:type="default" r:id="rId8"/>
      <w:footerReference w:type="even" r:id="rId9"/>
      <w:footerReference w:type="default" r:id="rId10"/>
      <w:pgSz w:w="16840" w:h="11907" w:orient="landscape" w:code="9"/>
      <w:pgMar w:top="851" w:right="851" w:bottom="851" w:left="1134" w:header="567" w:footer="567"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94B6B" w16cid:durableId="2125CB59"/>
  <w16cid:commentId w16cid:paraId="7D47C4F7" w16cid:durableId="21249711"/>
  <w16cid:commentId w16cid:paraId="71631980" w16cid:durableId="21249C67"/>
  <w16cid:commentId w16cid:paraId="2983BD65" w16cid:durableId="2125CD83"/>
  <w16cid:commentId w16cid:paraId="5B15B879" w16cid:durableId="2125CD7D"/>
  <w16cid:commentId w16cid:paraId="04978826" w16cid:durableId="2125CD77"/>
  <w16cid:commentId w16cid:paraId="796BBBE7" w16cid:durableId="2125CD71"/>
  <w16cid:commentId w16cid:paraId="3535C827" w16cid:durableId="2125CD6A"/>
  <w16cid:commentId w16cid:paraId="1709FBAE" w16cid:durableId="2125CD65"/>
  <w16cid:commentId w16cid:paraId="22C3DF27" w16cid:durableId="2125CD5E"/>
  <w16cid:commentId w16cid:paraId="3E247FF6" w16cid:durableId="2125CD54"/>
  <w16cid:commentId w16cid:paraId="6123C6D4" w16cid:durableId="2125CD4B"/>
  <w16cid:commentId w16cid:paraId="2FB287CE" w16cid:durableId="2125CD40"/>
  <w16cid:commentId w16cid:paraId="6967F3F7" w16cid:durableId="2125CD21"/>
  <w16cid:commentId w16cid:paraId="265F6412" w16cid:durableId="2125CDE8"/>
  <w16cid:commentId w16cid:paraId="50DEDB40" w16cid:durableId="2125CE60"/>
  <w16cid:commentId w16cid:paraId="417CF07D" w16cid:durableId="2125CE81"/>
  <w16cid:commentId w16cid:paraId="22EE6A28" w16cid:durableId="2125CEA2"/>
  <w16cid:commentId w16cid:paraId="6F89CAE1" w16cid:durableId="2125CEB1"/>
  <w16cid:commentId w16cid:paraId="5EEF2307" w16cid:durableId="2125CEC3"/>
  <w16cid:commentId w16cid:paraId="50124EE3" w16cid:durableId="2125CECC"/>
  <w16cid:commentId w16cid:paraId="302D40D3" w16cid:durableId="2125D192"/>
  <w16cid:commentId w16cid:paraId="22DA9249" w16cid:durableId="2125D0FF"/>
  <w16cid:commentId w16cid:paraId="39537D63" w16cid:durableId="2125CEED"/>
  <w16cid:commentId w16cid:paraId="564CA5E6" w16cid:durableId="2125CEF6"/>
  <w16cid:commentId w16cid:paraId="1C403A71" w16cid:durableId="2125CEFF"/>
  <w16cid:commentId w16cid:paraId="20A0D2F7" w16cid:durableId="2125CF60"/>
  <w16cid:commentId w16cid:paraId="394F9CEC" w16cid:durableId="2125CF6F"/>
  <w16cid:commentId w16cid:paraId="337CDE18" w16cid:durableId="2125CF88"/>
  <w16cid:commentId w16cid:paraId="55846DF3" w16cid:durableId="2125CF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D88B9" w14:textId="77777777" w:rsidR="00E45CDC" w:rsidRDefault="00E45CDC" w:rsidP="008973BB">
      <w:r>
        <w:separator/>
      </w:r>
    </w:p>
  </w:endnote>
  <w:endnote w:type="continuationSeparator" w:id="0">
    <w:p w14:paraId="17802DA9" w14:textId="77777777" w:rsidR="00E45CDC" w:rsidRDefault="00E45CDC" w:rsidP="0089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57256" w14:textId="77777777" w:rsidR="00D2254A" w:rsidRDefault="00D225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2FFC60" w14:textId="77777777" w:rsidR="00D2254A" w:rsidRDefault="00D225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10EB0" w14:textId="344BDA65" w:rsidR="00D2254A" w:rsidRPr="0002772C" w:rsidRDefault="00D2254A" w:rsidP="00F07EFF">
    <w:pPr>
      <w:pStyle w:val="Footer"/>
      <w:pBdr>
        <w:top w:val="single" w:sz="4" w:space="1" w:color="auto"/>
      </w:pBdr>
      <w:tabs>
        <w:tab w:val="clear" w:pos="4320"/>
        <w:tab w:val="clear" w:pos="8640"/>
        <w:tab w:val="center" w:pos="5670"/>
        <w:tab w:val="center" w:pos="10065"/>
        <w:tab w:val="right" w:pos="14855"/>
      </w:tabs>
      <w:jc w:val="both"/>
    </w:pPr>
    <w:r w:rsidRPr="0002772C">
      <w:t>Số hiệu: HD-ĐHSPKT-KHMTCL20</w:t>
    </w:r>
    <w:r>
      <w:rPr>
        <w:lang w:val="vi-VN"/>
      </w:rPr>
      <w:t>20</w:t>
    </w:r>
    <w:r w:rsidRPr="0002772C">
      <w:tab/>
      <w:t>Lần so</w:t>
    </w:r>
    <w:r>
      <w:t>át xét: 0</w:t>
    </w:r>
    <w:r>
      <w:rPr>
        <w:lang w:val="vi-VN"/>
      </w:rPr>
      <w:t>0</w:t>
    </w:r>
    <w:r>
      <w:tab/>
      <w:t>Ngày hiệu lực: 01/09/20</w:t>
    </w:r>
    <w:r>
      <w:rPr>
        <w:lang w:val="vi-VN"/>
      </w:rPr>
      <w:t>20</w:t>
    </w:r>
    <w:r>
      <w:rPr>
        <w:lang w:val="vi-VN"/>
      </w:rPr>
      <w:tab/>
    </w:r>
    <w:r w:rsidRPr="0002772C">
      <w:t>Trang</w:t>
    </w:r>
    <w:r>
      <w:t xml:space="preserve"> </w:t>
    </w:r>
    <w:r w:rsidRPr="0002772C">
      <w:rPr>
        <w:rStyle w:val="PageNumber"/>
      </w:rPr>
      <w:fldChar w:fldCharType="begin"/>
    </w:r>
    <w:r w:rsidRPr="0002772C">
      <w:rPr>
        <w:rStyle w:val="PageNumber"/>
      </w:rPr>
      <w:instrText xml:space="preserve"> PAGE </w:instrText>
    </w:r>
    <w:r w:rsidRPr="0002772C">
      <w:rPr>
        <w:rStyle w:val="PageNumber"/>
      </w:rPr>
      <w:fldChar w:fldCharType="separate"/>
    </w:r>
    <w:r w:rsidR="005F03F7">
      <w:rPr>
        <w:rStyle w:val="PageNumber"/>
        <w:noProof/>
      </w:rPr>
      <w:t>1</w:t>
    </w:r>
    <w:r w:rsidRPr="0002772C">
      <w:rPr>
        <w:rStyle w:val="PageNumber"/>
      </w:rPr>
      <w:fldChar w:fldCharType="end"/>
    </w:r>
    <w:r w:rsidRPr="0002772C">
      <w:rPr>
        <w:rStyle w:val="PageNumber"/>
      </w:rPr>
      <w:t>/</w:t>
    </w:r>
    <w:r w:rsidRPr="0002772C">
      <w:rPr>
        <w:rStyle w:val="PageNumber"/>
      </w:rPr>
      <w:fldChar w:fldCharType="begin"/>
    </w:r>
    <w:r w:rsidRPr="0002772C">
      <w:rPr>
        <w:rStyle w:val="PageNumber"/>
      </w:rPr>
      <w:instrText xml:space="preserve"> NUMPAGES </w:instrText>
    </w:r>
    <w:r w:rsidRPr="0002772C">
      <w:rPr>
        <w:rStyle w:val="PageNumber"/>
      </w:rPr>
      <w:fldChar w:fldCharType="separate"/>
    </w:r>
    <w:r w:rsidR="005F03F7">
      <w:rPr>
        <w:rStyle w:val="PageNumber"/>
        <w:noProof/>
      </w:rPr>
      <w:t>12</w:t>
    </w:r>
    <w:r w:rsidRPr="0002772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161ED" w14:textId="77777777" w:rsidR="00E45CDC" w:rsidRDefault="00E45CDC" w:rsidP="008973BB">
      <w:r>
        <w:separator/>
      </w:r>
    </w:p>
  </w:footnote>
  <w:footnote w:type="continuationSeparator" w:id="0">
    <w:p w14:paraId="02B57560" w14:textId="77777777" w:rsidR="00E45CDC" w:rsidRDefault="00E45CDC" w:rsidP="00897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EEA1A" w14:textId="6223A898" w:rsidR="00D2254A" w:rsidRPr="006B7929" w:rsidRDefault="00D2254A" w:rsidP="006B7929">
    <w:pPr>
      <w:pStyle w:val="Header"/>
      <w:spacing w:after="0"/>
      <w:jc w:val="right"/>
      <w:rPr>
        <w:b/>
        <w:sz w:val="28"/>
      </w:rPr>
    </w:pPr>
    <w:r w:rsidRPr="006B7929">
      <w:rPr>
        <w:b/>
        <w:sz w:val="28"/>
        <w:lang w:val="vi-VN"/>
      </w:rPr>
      <w:t>Mẫu 02/KHNH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198"/>
    <w:multiLevelType w:val="hybridMultilevel"/>
    <w:tmpl w:val="D89C5DC6"/>
    <w:lvl w:ilvl="0" w:tplc="05DC2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656D4"/>
    <w:multiLevelType w:val="hybridMultilevel"/>
    <w:tmpl w:val="17C8B3EA"/>
    <w:lvl w:ilvl="0" w:tplc="8C5C0AD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265F72"/>
    <w:multiLevelType w:val="hybridMultilevel"/>
    <w:tmpl w:val="8A58F252"/>
    <w:lvl w:ilvl="0" w:tplc="5250429A">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33F6444"/>
    <w:multiLevelType w:val="hybridMultilevel"/>
    <w:tmpl w:val="D062D584"/>
    <w:lvl w:ilvl="0" w:tplc="D8A60064">
      <w:start w:val="1"/>
      <w:numFmt w:val="decimal"/>
      <w:lvlText w:val="%1"/>
      <w:lvlJc w:val="left"/>
      <w:pPr>
        <w:ind w:left="927" w:hanging="360"/>
      </w:pPr>
      <w:rPr>
        <w:rFonts w:hint="default"/>
        <w:b w:val="0"/>
        <w:color w:val="auto"/>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24017DC1"/>
    <w:multiLevelType w:val="hybridMultilevel"/>
    <w:tmpl w:val="809C6DE2"/>
    <w:lvl w:ilvl="0" w:tplc="D1AEA51E">
      <w:start w:val="1"/>
      <w:numFmt w:val="decimal"/>
      <w:lvlText w:val="%1"/>
      <w:lvlJc w:val="left"/>
      <w:pPr>
        <w:ind w:left="78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81610"/>
    <w:multiLevelType w:val="hybridMultilevel"/>
    <w:tmpl w:val="21BC7C10"/>
    <w:lvl w:ilvl="0" w:tplc="0CCAE446">
      <w:start w:val="1"/>
      <w:numFmt w:val="decimal"/>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1B2D34"/>
    <w:multiLevelType w:val="hybridMultilevel"/>
    <w:tmpl w:val="21BC7C10"/>
    <w:lvl w:ilvl="0" w:tplc="0CCAE446">
      <w:start w:val="1"/>
      <w:numFmt w:val="decimal"/>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9D793D"/>
    <w:multiLevelType w:val="hybridMultilevel"/>
    <w:tmpl w:val="21BC7C10"/>
    <w:lvl w:ilvl="0" w:tplc="0CCAE446">
      <w:start w:val="1"/>
      <w:numFmt w:val="decimal"/>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7033B6"/>
    <w:multiLevelType w:val="hybridMultilevel"/>
    <w:tmpl w:val="426E00CE"/>
    <w:lvl w:ilvl="0" w:tplc="DB08631E">
      <w:start w:val="1"/>
      <w:numFmt w:val="upperRoman"/>
      <w:lvlText w:val="%1"/>
      <w:lvlJc w:val="center"/>
      <w:pPr>
        <w:ind w:left="768" w:hanging="360"/>
      </w:pPr>
      <w:rPr>
        <w:rFonts w:hint="default"/>
      </w:rPr>
    </w:lvl>
    <w:lvl w:ilvl="1" w:tplc="27A8B04E">
      <w:numFmt w:val="bullet"/>
      <w:lvlText w:val="-"/>
      <w:lvlJc w:val="left"/>
      <w:pPr>
        <w:ind w:left="1222" w:hanging="360"/>
      </w:pPr>
      <w:rPr>
        <w:rFonts w:ascii="Times New Roman" w:eastAsia="Times New Roman" w:hAnsi="Times New Roman" w:cs="Times New Roman" w:hint="default"/>
        <w:color w:val="auto"/>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447506F9"/>
    <w:multiLevelType w:val="hybridMultilevel"/>
    <w:tmpl w:val="21BC7C10"/>
    <w:lvl w:ilvl="0" w:tplc="0CCAE446">
      <w:start w:val="1"/>
      <w:numFmt w:val="decimal"/>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BC132B"/>
    <w:multiLevelType w:val="hybridMultilevel"/>
    <w:tmpl w:val="40CA0E62"/>
    <w:lvl w:ilvl="0" w:tplc="2FFC51BA">
      <w:start w:val="1"/>
      <w:numFmt w:val="decimal"/>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4B5709"/>
    <w:multiLevelType w:val="hybridMultilevel"/>
    <w:tmpl w:val="21BC7C10"/>
    <w:lvl w:ilvl="0" w:tplc="0CCAE446">
      <w:start w:val="1"/>
      <w:numFmt w:val="decimal"/>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B16396"/>
    <w:multiLevelType w:val="hybridMultilevel"/>
    <w:tmpl w:val="0FC42ABE"/>
    <w:lvl w:ilvl="0" w:tplc="24541BF8">
      <w:start w:val="1"/>
      <w:numFmt w:val="decimal"/>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D34528"/>
    <w:multiLevelType w:val="hybridMultilevel"/>
    <w:tmpl w:val="D062D584"/>
    <w:lvl w:ilvl="0" w:tplc="D8A60064">
      <w:start w:val="1"/>
      <w:numFmt w:val="decimal"/>
      <w:lvlText w:val="%1"/>
      <w:lvlJc w:val="left"/>
      <w:pPr>
        <w:ind w:left="927" w:hanging="360"/>
      </w:pPr>
      <w:rPr>
        <w:rFonts w:hint="default"/>
        <w:b w:val="0"/>
        <w:color w:val="auto"/>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8"/>
  </w:num>
  <w:num w:numId="2">
    <w:abstractNumId w:val="4"/>
  </w:num>
  <w:num w:numId="3">
    <w:abstractNumId w:val="13"/>
  </w:num>
  <w:num w:numId="4">
    <w:abstractNumId w:val="1"/>
  </w:num>
  <w:num w:numId="5">
    <w:abstractNumId w:val="5"/>
  </w:num>
  <w:num w:numId="6">
    <w:abstractNumId w:val="12"/>
  </w:num>
  <w:num w:numId="7">
    <w:abstractNumId w:val="10"/>
  </w:num>
  <w:num w:numId="8">
    <w:abstractNumId w:val="2"/>
  </w:num>
  <w:num w:numId="9">
    <w:abstractNumId w:val="6"/>
  </w:num>
  <w:num w:numId="10">
    <w:abstractNumId w:val="7"/>
  </w:num>
  <w:num w:numId="11">
    <w:abstractNumId w:val="11"/>
  </w:num>
  <w:num w:numId="12">
    <w:abstractNumId w:val="9"/>
  </w:num>
  <w:num w:numId="13">
    <w:abstractNumId w:val="3"/>
  </w:num>
  <w:num w:numId="1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hideSpellingErrors/>
  <w:hideGrammaticalError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99"/>
    <w:rsid w:val="000002D5"/>
    <w:rsid w:val="00000CED"/>
    <w:rsid w:val="00000E7A"/>
    <w:rsid w:val="00001D4A"/>
    <w:rsid w:val="00001FB3"/>
    <w:rsid w:val="000023E8"/>
    <w:rsid w:val="0000316A"/>
    <w:rsid w:val="00004135"/>
    <w:rsid w:val="00004E46"/>
    <w:rsid w:val="00005008"/>
    <w:rsid w:val="00005FD2"/>
    <w:rsid w:val="000072AA"/>
    <w:rsid w:val="00007E0C"/>
    <w:rsid w:val="00010261"/>
    <w:rsid w:val="0001058D"/>
    <w:rsid w:val="000108A9"/>
    <w:rsid w:val="0001208C"/>
    <w:rsid w:val="00012E96"/>
    <w:rsid w:val="00012FF0"/>
    <w:rsid w:val="00013823"/>
    <w:rsid w:val="000155FE"/>
    <w:rsid w:val="00015651"/>
    <w:rsid w:val="0001577B"/>
    <w:rsid w:val="00016013"/>
    <w:rsid w:val="00017C7C"/>
    <w:rsid w:val="00020125"/>
    <w:rsid w:val="000221E9"/>
    <w:rsid w:val="00022212"/>
    <w:rsid w:val="00022B0A"/>
    <w:rsid w:val="00023556"/>
    <w:rsid w:val="00023700"/>
    <w:rsid w:val="0002388F"/>
    <w:rsid w:val="00024739"/>
    <w:rsid w:val="000248A0"/>
    <w:rsid w:val="000253A4"/>
    <w:rsid w:val="00025E5D"/>
    <w:rsid w:val="00025F7E"/>
    <w:rsid w:val="0002641E"/>
    <w:rsid w:val="00026432"/>
    <w:rsid w:val="0002772C"/>
    <w:rsid w:val="00030FB6"/>
    <w:rsid w:val="00032A7E"/>
    <w:rsid w:val="000330D8"/>
    <w:rsid w:val="0003376B"/>
    <w:rsid w:val="00034474"/>
    <w:rsid w:val="00034553"/>
    <w:rsid w:val="00034718"/>
    <w:rsid w:val="00035C93"/>
    <w:rsid w:val="000360EC"/>
    <w:rsid w:val="000368FE"/>
    <w:rsid w:val="00036BE9"/>
    <w:rsid w:val="0003730E"/>
    <w:rsid w:val="00037F8C"/>
    <w:rsid w:val="00037FBC"/>
    <w:rsid w:val="0004031B"/>
    <w:rsid w:val="00040BB1"/>
    <w:rsid w:val="00040E8A"/>
    <w:rsid w:val="000411EC"/>
    <w:rsid w:val="00041363"/>
    <w:rsid w:val="0004241A"/>
    <w:rsid w:val="00042468"/>
    <w:rsid w:val="00042720"/>
    <w:rsid w:val="000429CE"/>
    <w:rsid w:val="00042B76"/>
    <w:rsid w:val="00042C90"/>
    <w:rsid w:val="00042E6F"/>
    <w:rsid w:val="00043326"/>
    <w:rsid w:val="00043910"/>
    <w:rsid w:val="0004408A"/>
    <w:rsid w:val="00044699"/>
    <w:rsid w:val="00044899"/>
    <w:rsid w:val="00044E7C"/>
    <w:rsid w:val="000457E6"/>
    <w:rsid w:val="00046229"/>
    <w:rsid w:val="000464C8"/>
    <w:rsid w:val="00050250"/>
    <w:rsid w:val="00051939"/>
    <w:rsid w:val="00052131"/>
    <w:rsid w:val="00052850"/>
    <w:rsid w:val="000528EA"/>
    <w:rsid w:val="00053D3F"/>
    <w:rsid w:val="000542EF"/>
    <w:rsid w:val="0005545E"/>
    <w:rsid w:val="00055C57"/>
    <w:rsid w:val="000562E0"/>
    <w:rsid w:val="00057710"/>
    <w:rsid w:val="0006173D"/>
    <w:rsid w:val="000618DD"/>
    <w:rsid w:val="0006199D"/>
    <w:rsid w:val="00061E45"/>
    <w:rsid w:val="000620C5"/>
    <w:rsid w:val="00062876"/>
    <w:rsid w:val="000631CA"/>
    <w:rsid w:val="0006397C"/>
    <w:rsid w:val="000641B6"/>
    <w:rsid w:val="000643A5"/>
    <w:rsid w:val="00065284"/>
    <w:rsid w:val="0006543D"/>
    <w:rsid w:val="000656BB"/>
    <w:rsid w:val="00067BBA"/>
    <w:rsid w:val="00070314"/>
    <w:rsid w:val="0007052C"/>
    <w:rsid w:val="000705BA"/>
    <w:rsid w:val="000712DC"/>
    <w:rsid w:val="000713D6"/>
    <w:rsid w:val="000714E8"/>
    <w:rsid w:val="000716D0"/>
    <w:rsid w:val="00071BA6"/>
    <w:rsid w:val="00071C85"/>
    <w:rsid w:val="00071CCE"/>
    <w:rsid w:val="00072416"/>
    <w:rsid w:val="00072A87"/>
    <w:rsid w:val="000744A3"/>
    <w:rsid w:val="0007456D"/>
    <w:rsid w:val="00075A57"/>
    <w:rsid w:val="000762B2"/>
    <w:rsid w:val="00076E4A"/>
    <w:rsid w:val="000775BD"/>
    <w:rsid w:val="00080AA5"/>
    <w:rsid w:val="00080B01"/>
    <w:rsid w:val="00080D8C"/>
    <w:rsid w:val="0008108C"/>
    <w:rsid w:val="000811C2"/>
    <w:rsid w:val="00081F7E"/>
    <w:rsid w:val="000824FA"/>
    <w:rsid w:val="000825BF"/>
    <w:rsid w:val="000826DD"/>
    <w:rsid w:val="00083A6C"/>
    <w:rsid w:val="00084935"/>
    <w:rsid w:val="0008510C"/>
    <w:rsid w:val="000854C1"/>
    <w:rsid w:val="000855A4"/>
    <w:rsid w:val="00086023"/>
    <w:rsid w:val="0008654A"/>
    <w:rsid w:val="000869AA"/>
    <w:rsid w:val="00086C4B"/>
    <w:rsid w:val="00086C66"/>
    <w:rsid w:val="00086DD2"/>
    <w:rsid w:val="000877D5"/>
    <w:rsid w:val="00090C20"/>
    <w:rsid w:val="00090CFE"/>
    <w:rsid w:val="00091BB6"/>
    <w:rsid w:val="00092CCF"/>
    <w:rsid w:val="000937E0"/>
    <w:rsid w:val="00094DA0"/>
    <w:rsid w:val="000954C8"/>
    <w:rsid w:val="00095C16"/>
    <w:rsid w:val="00095FF6"/>
    <w:rsid w:val="00096036"/>
    <w:rsid w:val="00097758"/>
    <w:rsid w:val="00097C57"/>
    <w:rsid w:val="00097D03"/>
    <w:rsid w:val="000A0392"/>
    <w:rsid w:val="000A0AE0"/>
    <w:rsid w:val="000A0C90"/>
    <w:rsid w:val="000A0D0D"/>
    <w:rsid w:val="000A12DD"/>
    <w:rsid w:val="000A2B08"/>
    <w:rsid w:val="000A365D"/>
    <w:rsid w:val="000A4A21"/>
    <w:rsid w:val="000A6505"/>
    <w:rsid w:val="000A662A"/>
    <w:rsid w:val="000A6AC8"/>
    <w:rsid w:val="000A6C72"/>
    <w:rsid w:val="000A7130"/>
    <w:rsid w:val="000A745F"/>
    <w:rsid w:val="000B139F"/>
    <w:rsid w:val="000B1C4F"/>
    <w:rsid w:val="000B333C"/>
    <w:rsid w:val="000B4410"/>
    <w:rsid w:val="000B55C1"/>
    <w:rsid w:val="000B5B54"/>
    <w:rsid w:val="000B6DFE"/>
    <w:rsid w:val="000B75FE"/>
    <w:rsid w:val="000B7E45"/>
    <w:rsid w:val="000C0167"/>
    <w:rsid w:val="000C01B7"/>
    <w:rsid w:val="000C03D7"/>
    <w:rsid w:val="000C041D"/>
    <w:rsid w:val="000C0C0F"/>
    <w:rsid w:val="000C119E"/>
    <w:rsid w:val="000C11D1"/>
    <w:rsid w:val="000C21EB"/>
    <w:rsid w:val="000C36CE"/>
    <w:rsid w:val="000C3BF7"/>
    <w:rsid w:val="000C4516"/>
    <w:rsid w:val="000C50B0"/>
    <w:rsid w:val="000C5B71"/>
    <w:rsid w:val="000C6941"/>
    <w:rsid w:val="000C70BD"/>
    <w:rsid w:val="000C715C"/>
    <w:rsid w:val="000C7312"/>
    <w:rsid w:val="000D1028"/>
    <w:rsid w:val="000D1ACF"/>
    <w:rsid w:val="000D2417"/>
    <w:rsid w:val="000D364C"/>
    <w:rsid w:val="000D41A6"/>
    <w:rsid w:val="000D41AA"/>
    <w:rsid w:val="000D42F7"/>
    <w:rsid w:val="000D5226"/>
    <w:rsid w:val="000D52AE"/>
    <w:rsid w:val="000D5486"/>
    <w:rsid w:val="000D5A0D"/>
    <w:rsid w:val="000D755F"/>
    <w:rsid w:val="000E05DE"/>
    <w:rsid w:val="000E09DA"/>
    <w:rsid w:val="000E13FC"/>
    <w:rsid w:val="000E2308"/>
    <w:rsid w:val="000E243D"/>
    <w:rsid w:val="000E27E6"/>
    <w:rsid w:val="000E29FE"/>
    <w:rsid w:val="000E3C73"/>
    <w:rsid w:val="000E5334"/>
    <w:rsid w:val="000E562C"/>
    <w:rsid w:val="000E70BB"/>
    <w:rsid w:val="000F0901"/>
    <w:rsid w:val="000F24C9"/>
    <w:rsid w:val="000F2742"/>
    <w:rsid w:val="000F3BCE"/>
    <w:rsid w:val="000F3E20"/>
    <w:rsid w:val="000F3E24"/>
    <w:rsid w:val="000F4410"/>
    <w:rsid w:val="000F4D57"/>
    <w:rsid w:val="000F534D"/>
    <w:rsid w:val="000F59E1"/>
    <w:rsid w:val="000F5C33"/>
    <w:rsid w:val="000F7368"/>
    <w:rsid w:val="000F7AFC"/>
    <w:rsid w:val="000F7BB1"/>
    <w:rsid w:val="00100238"/>
    <w:rsid w:val="0010032F"/>
    <w:rsid w:val="00100EA0"/>
    <w:rsid w:val="001017E3"/>
    <w:rsid w:val="00102155"/>
    <w:rsid w:val="00102569"/>
    <w:rsid w:val="00102637"/>
    <w:rsid w:val="00102686"/>
    <w:rsid w:val="0010282B"/>
    <w:rsid w:val="00106FF8"/>
    <w:rsid w:val="00107303"/>
    <w:rsid w:val="0010773F"/>
    <w:rsid w:val="001100A6"/>
    <w:rsid w:val="001107A7"/>
    <w:rsid w:val="00111094"/>
    <w:rsid w:val="001123B8"/>
    <w:rsid w:val="00112F47"/>
    <w:rsid w:val="0011385E"/>
    <w:rsid w:val="00113987"/>
    <w:rsid w:val="00113CAD"/>
    <w:rsid w:val="0011426C"/>
    <w:rsid w:val="00114BEA"/>
    <w:rsid w:val="001153A1"/>
    <w:rsid w:val="00116030"/>
    <w:rsid w:val="0011606E"/>
    <w:rsid w:val="0011624E"/>
    <w:rsid w:val="00116C1D"/>
    <w:rsid w:val="00117459"/>
    <w:rsid w:val="001204B0"/>
    <w:rsid w:val="001216C8"/>
    <w:rsid w:val="00122BC4"/>
    <w:rsid w:val="0012391E"/>
    <w:rsid w:val="001239D2"/>
    <w:rsid w:val="00123CB1"/>
    <w:rsid w:val="00123FDE"/>
    <w:rsid w:val="0012439F"/>
    <w:rsid w:val="001243F5"/>
    <w:rsid w:val="00124FCE"/>
    <w:rsid w:val="00126ED3"/>
    <w:rsid w:val="00126FAE"/>
    <w:rsid w:val="0012718B"/>
    <w:rsid w:val="00127208"/>
    <w:rsid w:val="00127461"/>
    <w:rsid w:val="00127665"/>
    <w:rsid w:val="00127D64"/>
    <w:rsid w:val="00130643"/>
    <w:rsid w:val="001306F5"/>
    <w:rsid w:val="0013084E"/>
    <w:rsid w:val="00130987"/>
    <w:rsid w:val="001317E1"/>
    <w:rsid w:val="00131B36"/>
    <w:rsid w:val="001328C0"/>
    <w:rsid w:val="001335D4"/>
    <w:rsid w:val="001339BD"/>
    <w:rsid w:val="001339CF"/>
    <w:rsid w:val="00134261"/>
    <w:rsid w:val="00135835"/>
    <w:rsid w:val="00136871"/>
    <w:rsid w:val="001368C0"/>
    <w:rsid w:val="001374A9"/>
    <w:rsid w:val="00137B63"/>
    <w:rsid w:val="00140622"/>
    <w:rsid w:val="001406E1"/>
    <w:rsid w:val="00140AB2"/>
    <w:rsid w:val="00140D68"/>
    <w:rsid w:val="0014142F"/>
    <w:rsid w:val="00141F8F"/>
    <w:rsid w:val="00143711"/>
    <w:rsid w:val="0014667D"/>
    <w:rsid w:val="00146B8E"/>
    <w:rsid w:val="00146C17"/>
    <w:rsid w:val="00146CAC"/>
    <w:rsid w:val="001470D2"/>
    <w:rsid w:val="00147D78"/>
    <w:rsid w:val="0015056B"/>
    <w:rsid w:val="0015179E"/>
    <w:rsid w:val="00151CCA"/>
    <w:rsid w:val="00151E43"/>
    <w:rsid w:val="00151F42"/>
    <w:rsid w:val="00152398"/>
    <w:rsid w:val="001523D6"/>
    <w:rsid w:val="001537B4"/>
    <w:rsid w:val="001545F3"/>
    <w:rsid w:val="00154C6C"/>
    <w:rsid w:val="00154E80"/>
    <w:rsid w:val="00154EE8"/>
    <w:rsid w:val="00155F58"/>
    <w:rsid w:val="001576A8"/>
    <w:rsid w:val="00157D21"/>
    <w:rsid w:val="00160100"/>
    <w:rsid w:val="00161CF1"/>
    <w:rsid w:val="001632B8"/>
    <w:rsid w:val="00163950"/>
    <w:rsid w:val="00164BCD"/>
    <w:rsid w:val="00165028"/>
    <w:rsid w:val="0016557E"/>
    <w:rsid w:val="00165A43"/>
    <w:rsid w:val="00165B40"/>
    <w:rsid w:val="00166E52"/>
    <w:rsid w:val="00167F3D"/>
    <w:rsid w:val="001702DB"/>
    <w:rsid w:val="00171C86"/>
    <w:rsid w:val="00171E4F"/>
    <w:rsid w:val="001722DF"/>
    <w:rsid w:val="001734B5"/>
    <w:rsid w:val="00173902"/>
    <w:rsid w:val="00173A4C"/>
    <w:rsid w:val="00173AD1"/>
    <w:rsid w:val="0017416E"/>
    <w:rsid w:val="0017452A"/>
    <w:rsid w:val="00174ACB"/>
    <w:rsid w:val="00174F33"/>
    <w:rsid w:val="001751D7"/>
    <w:rsid w:val="00176E15"/>
    <w:rsid w:val="00177420"/>
    <w:rsid w:val="00177F29"/>
    <w:rsid w:val="001800C8"/>
    <w:rsid w:val="001800F6"/>
    <w:rsid w:val="001805C6"/>
    <w:rsid w:val="00180F6E"/>
    <w:rsid w:val="00181CA6"/>
    <w:rsid w:val="00182014"/>
    <w:rsid w:val="0018311C"/>
    <w:rsid w:val="00186051"/>
    <w:rsid w:val="0018751E"/>
    <w:rsid w:val="0019184C"/>
    <w:rsid w:val="00191DEF"/>
    <w:rsid w:val="00192EE9"/>
    <w:rsid w:val="001933AC"/>
    <w:rsid w:val="00194CCE"/>
    <w:rsid w:val="00195E0F"/>
    <w:rsid w:val="00196284"/>
    <w:rsid w:val="0019640B"/>
    <w:rsid w:val="00196924"/>
    <w:rsid w:val="00197AE9"/>
    <w:rsid w:val="00197E16"/>
    <w:rsid w:val="00197EA9"/>
    <w:rsid w:val="001A0147"/>
    <w:rsid w:val="001A050C"/>
    <w:rsid w:val="001A10C9"/>
    <w:rsid w:val="001A1243"/>
    <w:rsid w:val="001A13C1"/>
    <w:rsid w:val="001A2A79"/>
    <w:rsid w:val="001A2B03"/>
    <w:rsid w:val="001A2D75"/>
    <w:rsid w:val="001A3754"/>
    <w:rsid w:val="001A37E9"/>
    <w:rsid w:val="001A3E67"/>
    <w:rsid w:val="001A424F"/>
    <w:rsid w:val="001A42D3"/>
    <w:rsid w:val="001A5021"/>
    <w:rsid w:val="001A54AA"/>
    <w:rsid w:val="001A573B"/>
    <w:rsid w:val="001A5DA0"/>
    <w:rsid w:val="001A7908"/>
    <w:rsid w:val="001A7A49"/>
    <w:rsid w:val="001A7DD5"/>
    <w:rsid w:val="001B04CD"/>
    <w:rsid w:val="001B0786"/>
    <w:rsid w:val="001B0BB6"/>
    <w:rsid w:val="001B1472"/>
    <w:rsid w:val="001B2118"/>
    <w:rsid w:val="001B2F57"/>
    <w:rsid w:val="001B32DA"/>
    <w:rsid w:val="001B3BF3"/>
    <w:rsid w:val="001B3E89"/>
    <w:rsid w:val="001B4571"/>
    <w:rsid w:val="001B4CFD"/>
    <w:rsid w:val="001B55E8"/>
    <w:rsid w:val="001B631D"/>
    <w:rsid w:val="001B7380"/>
    <w:rsid w:val="001B7CC1"/>
    <w:rsid w:val="001C09FB"/>
    <w:rsid w:val="001C1E51"/>
    <w:rsid w:val="001C24C4"/>
    <w:rsid w:val="001C2AD7"/>
    <w:rsid w:val="001C32B4"/>
    <w:rsid w:val="001C33CD"/>
    <w:rsid w:val="001C3460"/>
    <w:rsid w:val="001C34B4"/>
    <w:rsid w:val="001C3A18"/>
    <w:rsid w:val="001C3C4D"/>
    <w:rsid w:val="001C4665"/>
    <w:rsid w:val="001C538B"/>
    <w:rsid w:val="001C6243"/>
    <w:rsid w:val="001C73C8"/>
    <w:rsid w:val="001C7AB5"/>
    <w:rsid w:val="001D119C"/>
    <w:rsid w:val="001D1556"/>
    <w:rsid w:val="001D1A90"/>
    <w:rsid w:val="001D28A5"/>
    <w:rsid w:val="001D3C03"/>
    <w:rsid w:val="001D3E7E"/>
    <w:rsid w:val="001D436A"/>
    <w:rsid w:val="001D44C8"/>
    <w:rsid w:val="001D4684"/>
    <w:rsid w:val="001D52EE"/>
    <w:rsid w:val="001D56FE"/>
    <w:rsid w:val="001D6514"/>
    <w:rsid w:val="001D6E1F"/>
    <w:rsid w:val="001D70BB"/>
    <w:rsid w:val="001D73B4"/>
    <w:rsid w:val="001D76DD"/>
    <w:rsid w:val="001D7F94"/>
    <w:rsid w:val="001E03CD"/>
    <w:rsid w:val="001E0589"/>
    <w:rsid w:val="001E0D3A"/>
    <w:rsid w:val="001E1334"/>
    <w:rsid w:val="001E19B3"/>
    <w:rsid w:val="001E2B3A"/>
    <w:rsid w:val="001E2D67"/>
    <w:rsid w:val="001E31E2"/>
    <w:rsid w:val="001E3745"/>
    <w:rsid w:val="001E4510"/>
    <w:rsid w:val="001E4561"/>
    <w:rsid w:val="001E5308"/>
    <w:rsid w:val="001E562D"/>
    <w:rsid w:val="001E5E21"/>
    <w:rsid w:val="001E6A4B"/>
    <w:rsid w:val="001E6A9E"/>
    <w:rsid w:val="001E700A"/>
    <w:rsid w:val="001E7291"/>
    <w:rsid w:val="001E7BBC"/>
    <w:rsid w:val="001E7E47"/>
    <w:rsid w:val="001F00A2"/>
    <w:rsid w:val="001F093D"/>
    <w:rsid w:val="001F1882"/>
    <w:rsid w:val="001F1BD7"/>
    <w:rsid w:val="001F31E5"/>
    <w:rsid w:val="001F38DA"/>
    <w:rsid w:val="001F39A8"/>
    <w:rsid w:val="001F3AB8"/>
    <w:rsid w:val="001F402A"/>
    <w:rsid w:val="001F4C56"/>
    <w:rsid w:val="001F4DFA"/>
    <w:rsid w:val="001F5463"/>
    <w:rsid w:val="001F58CF"/>
    <w:rsid w:val="002003AC"/>
    <w:rsid w:val="0020065E"/>
    <w:rsid w:val="00201A0A"/>
    <w:rsid w:val="00201A93"/>
    <w:rsid w:val="00201C68"/>
    <w:rsid w:val="00202DCD"/>
    <w:rsid w:val="00202FE3"/>
    <w:rsid w:val="00203200"/>
    <w:rsid w:val="00203419"/>
    <w:rsid w:val="002034AD"/>
    <w:rsid w:val="00203D52"/>
    <w:rsid w:val="00204CD6"/>
    <w:rsid w:val="00204E25"/>
    <w:rsid w:val="0020557D"/>
    <w:rsid w:val="00205C30"/>
    <w:rsid w:val="00205C6C"/>
    <w:rsid w:val="00205ECE"/>
    <w:rsid w:val="00210C12"/>
    <w:rsid w:val="002110DD"/>
    <w:rsid w:val="00211728"/>
    <w:rsid w:val="00211CD7"/>
    <w:rsid w:val="00212BC6"/>
    <w:rsid w:val="00213253"/>
    <w:rsid w:val="002151A8"/>
    <w:rsid w:val="00215F50"/>
    <w:rsid w:val="00216C19"/>
    <w:rsid w:val="00216E04"/>
    <w:rsid w:val="002226AD"/>
    <w:rsid w:val="002235EF"/>
    <w:rsid w:val="00223AC1"/>
    <w:rsid w:val="00223DB8"/>
    <w:rsid w:val="00223EAB"/>
    <w:rsid w:val="00224129"/>
    <w:rsid w:val="00225006"/>
    <w:rsid w:val="0022558B"/>
    <w:rsid w:val="002256C8"/>
    <w:rsid w:val="00225874"/>
    <w:rsid w:val="002269E7"/>
    <w:rsid w:val="00226E77"/>
    <w:rsid w:val="00227CC9"/>
    <w:rsid w:val="00227D58"/>
    <w:rsid w:val="002308F8"/>
    <w:rsid w:val="0023143B"/>
    <w:rsid w:val="002315D9"/>
    <w:rsid w:val="002317B2"/>
    <w:rsid w:val="0023226C"/>
    <w:rsid w:val="002323DE"/>
    <w:rsid w:val="002329D7"/>
    <w:rsid w:val="00232AA4"/>
    <w:rsid w:val="00234197"/>
    <w:rsid w:val="002342A1"/>
    <w:rsid w:val="002344DF"/>
    <w:rsid w:val="00234ABD"/>
    <w:rsid w:val="00235660"/>
    <w:rsid w:val="00235D20"/>
    <w:rsid w:val="00235D99"/>
    <w:rsid w:val="002365F7"/>
    <w:rsid w:val="00236D11"/>
    <w:rsid w:val="002373C2"/>
    <w:rsid w:val="0023794D"/>
    <w:rsid w:val="00237D91"/>
    <w:rsid w:val="002400F0"/>
    <w:rsid w:val="00240447"/>
    <w:rsid w:val="0024063A"/>
    <w:rsid w:val="002408E2"/>
    <w:rsid w:val="0024093E"/>
    <w:rsid w:val="0024188F"/>
    <w:rsid w:val="0024229D"/>
    <w:rsid w:val="00242A73"/>
    <w:rsid w:val="002435DF"/>
    <w:rsid w:val="002442D7"/>
    <w:rsid w:val="002449B1"/>
    <w:rsid w:val="00244FD8"/>
    <w:rsid w:val="0024523E"/>
    <w:rsid w:val="00245276"/>
    <w:rsid w:val="00245B6A"/>
    <w:rsid w:val="00245C04"/>
    <w:rsid w:val="00245E48"/>
    <w:rsid w:val="002463B4"/>
    <w:rsid w:val="00246B8E"/>
    <w:rsid w:val="0024754A"/>
    <w:rsid w:val="002478F0"/>
    <w:rsid w:val="00247A69"/>
    <w:rsid w:val="00250634"/>
    <w:rsid w:val="00250D1E"/>
    <w:rsid w:val="00251C58"/>
    <w:rsid w:val="0025304F"/>
    <w:rsid w:val="00253A67"/>
    <w:rsid w:val="00253E0C"/>
    <w:rsid w:val="00255DC9"/>
    <w:rsid w:val="00255E09"/>
    <w:rsid w:val="00256AC2"/>
    <w:rsid w:val="00256CA8"/>
    <w:rsid w:val="0025724A"/>
    <w:rsid w:val="0025756E"/>
    <w:rsid w:val="00257652"/>
    <w:rsid w:val="00257688"/>
    <w:rsid w:val="00257B18"/>
    <w:rsid w:val="00261C11"/>
    <w:rsid w:val="00262199"/>
    <w:rsid w:val="0026338F"/>
    <w:rsid w:val="00263976"/>
    <w:rsid w:val="002639E8"/>
    <w:rsid w:val="00264FAC"/>
    <w:rsid w:val="00266871"/>
    <w:rsid w:val="00266AAA"/>
    <w:rsid w:val="00266C04"/>
    <w:rsid w:val="00266D96"/>
    <w:rsid w:val="00266FEF"/>
    <w:rsid w:val="0026733B"/>
    <w:rsid w:val="002673F1"/>
    <w:rsid w:val="00267639"/>
    <w:rsid w:val="00267930"/>
    <w:rsid w:val="00270456"/>
    <w:rsid w:val="00270CC8"/>
    <w:rsid w:val="002712C0"/>
    <w:rsid w:val="00271FD7"/>
    <w:rsid w:val="00275CC4"/>
    <w:rsid w:val="00276F81"/>
    <w:rsid w:val="00277550"/>
    <w:rsid w:val="00277847"/>
    <w:rsid w:val="00277B81"/>
    <w:rsid w:val="002802FA"/>
    <w:rsid w:val="00281D89"/>
    <w:rsid w:val="00282575"/>
    <w:rsid w:val="00282C50"/>
    <w:rsid w:val="00282DFA"/>
    <w:rsid w:val="00282FDE"/>
    <w:rsid w:val="002831B2"/>
    <w:rsid w:val="00283755"/>
    <w:rsid w:val="002848C3"/>
    <w:rsid w:val="00285451"/>
    <w:rsid w:val="00286048"/>
    <w:rsid w:val="00286369"/>
    <w:rsid w:val="002863CC"/>
    <w:rsid w:val="00287D6F"/>
    <w:rsid w:val="00287F9F"/>
    <w:rsid w:val="002904A2"/>
    <w:rsid w:val="002907FD"/>
    <w:rsid w:val="0029191F"/>
    <w:rsid w:val="00291E1A"/>
    <w:rsid w:val="002928FC"/>
    <w:rsid w:val="00292EAD"/>
    <w:rsid w:val="00293F3F"/>
    <w:rsid w:val="00294270"/>
    <w:rsid w:val="00294409"/>
    <w:rsid w:val="00294A73"/>
    <w:rsid w:val="00294F44"/>
    <w:rsid w:val="00295847"/>
    <w:rsid w:val="0029592D"/>
    <w:rsid w:val="002959B9"/>
    <w:rsid w:val="00295C32"/>
    <w:rsid w:val="00295E74"/>
    <w:rsid w:val="0029633E"/>
    <w:rsid w:val="0029647A"/>
    <w:rsid w:val="00296E3E"/>
    <w:rsid w:val="002A0E00"/>
    <w:rsid w:val="002A1EF3"/>
    <w:rsid w:val="002A2375"/>
    <w:rsid w:val="002A262F"/>
    <w:rsid w:val="002A33F8"/>
    <w:rsid w:val="002A3F70"/>
    <w:rsid w:val="002A4497"/>
    <w:rsid w:val="002A52F2"/>
    <w:rsid w:val="002A5972"/>
    <w:rsid w:val="002A6062"/>
    <w:rsid w:val="002A67D5"/>
    <w:rsid w:val="002A6C7A"/>
    <w:rsid w:val="002A7960"/>
    <w:rsid w:val="002A7D61"/>
    <w:rsid w:val="002B00EE"/>
    <w:rsid w:val="002B0EB4"/>
    <w:rsid w:val="002B103A"/>
    <w:rsid w:val="002B291B"/>
    <w:rsid w:val="002B3854"/>
    <w:rsid w:val="002B3CCB"/>
    <w:rsid w:val="002B417E"/>
    <w:rsid w:val="002B4869"/>
    <w:rsid w:val="002B4A24"/>
    <w:rsid w:val="002B5956"/>
    <w:rsid w:val="002B5A59"/>
    <w:rsid w:val="002B5B87"/>
    <w:rsid w:val="002B5F4C"/>
    <w:rsid w:val="002B7228"/>
    <w:rsid w:val="002B79BD"/>
    <w:rsid w:val="002C0284"/>
    <w:rsid w:val="002C0429"/>
    <w:rsid w:val="002C0781"/>
    <w:rsid w:val="002C11A7"/>
    <w:rsid w:val="002C1F13"/>
    <w:rsid w:val="002C2180"/>
    <w:rsid w:val="002C3A6B"/>
    <w:rsid w:val="002C47BF"/>
    <w:rsid w:val="002C554D"/>
    <w:rsid w:val="002C5B7F"/>
    <w:rsid w:val="002C5BE2"/>
    <w:rsid w:val="002C64A5"/>
    <w:rsid w:val="002C691D"/>
    <w:rsid w:val="002C6F8C"/>
    <w:rsid w:val="002C7166"/>
    <w:rsid w:val="002D005C"/>
    <w:rsid w:val="002D014C"/>
    <w:rsid w:val="002D0CA6"/>
    <w:rsid w:val="002D128D"/>
    <w:rsid w:val="002D130D"/>
    <w:rsid w:val="002D1C6E"/>
    <w:rsid w:val="002D24A8"/>
    <w:rsid w:val="002D2FC2"/>
    <w:rsid w:val="002D32C1"/>
    <w:rsid w:val="002D36E1"/>
    <w:rsid w:val="002D3A36"/>
    <w:rsid w:val="002D4847"/>
    <w:rsid w:val="002D4E61"/>
    <w:rsid w:val="002D4E89"/>
    <w:rsid w:val="002D4F4F"/>
    <w:rsid w:val="002D5958"/>
    <w:rsid w:val="002D638E"/>
    <w:rsid w:val="002D6473"/>
    <w:rsid w:val="002D7FDA"/>
    <w:rsid w:val="002E0276"/>
    <w:rsid w:val="002E07DF"/>
    <w:rsid w:val="002E1267"/>
    <w:rsid w:val="002E256E"/>
    <w:rsid w:val="002E26C7"/>
    <w:rsid w:val="002E276C"/>
    <w:rsid w:val="002E277E"/>
    <w:rsid w:val="002E2FA9"/>
    <w:rsid w:val="002E38E9"/>
    <w:rsid w:val="002E3A01"/>
    <w:rsid w:val="002E4E62"/>
    <w:rsid w:val="002E6412"/>
    <w:rsid w:val="002E7036"/>
    <w:rsid w:val="002E7144"/>
    <w:rsid w:val="002E7D99"/>
    <w:rsid w:val="002F0B08"/>
    <w:rsid w:val="002F1133"/>
    <w:rsid w:val="002F28C1"/>
    <w:rsid w:val="002F2A7B"/>
    <w:rsid w:val="002F4197"/>
    <w:rsid w:val="002F428A"/>
    <w:rsid w:val="002F442B"/>
    <w:rsid w:val="002F4F21"/>
    <w:rsid w:val="002F545F"/>
    <w:rsid w:val="002F5B26"/>
    <w:rsid w:val="002F693A"/>
    <w:rsid w:val="002F7634"/>
    <w:rsid w:val="00300337"/>
    <w:rsid w:val="00300678"/>
    <w:rsid w:val="00300838"/>
    <w:rsid w:val="00301764"/>
    <w:rsid w:val="00301873"/>
    <w:rsid w:val="003026E9"/>
    <w:rsid w:val="003035E2"/>
    <w:rsid w:val="0030360C"/>
    <w:rsid w:val="00303EAE"/>
    <w:rsid w:val="00304DDC"/>
    <w:rsid w:val="00305139"/>
    <w:rsid w:val="003057F1"/>
    <w:rsid w:val="00305A05"/>
    <w:rsid w:val="003078FD"/>
    <w:rsid w:val="00307A33"/>
    <w:rsid w:val="00307AE0"/>
    <w:rsid w:val="00307C0C"/>
    <w:rsid w:val="003110FB"/>
    <w:rsid w:val="00311FB3"/>
    <w:rsid w:val="003125C5"/>
    <w:rsid w:val="00312FA6"/>
    <w:rsid w:val="00313245"/>
    <w:rsid w:val="0031348E"/>
    <w:rsid w:val="00313A1F"/>
    <w:rsid w:val="00313B24"/>
    <w:rsid w:val="00314131"/>
    <w:rsid w:val="00314F7E"/>
    <w:rsid w:val="00316BEA"/>
    <w:rsid w:val="00316D2C"/>
    <w:rsid w:val="00317126"/>
    <w:rsid w:val="003175C9"/>
    <w:rsid w:val="003177B4"/>
    <w:rsid w:val="00317ACF"/>
    <w:rsid w:val="00317E1E"/>
    <w:rsid w:val="00320168"/>
    <w:rsid w:val="003202E4"/>
    <w:rsid w:val="00320CB5"/>
    <w:rsid w:val="00320D79"/>
    <w:rsid w:val="00320E4D"/>
    <w:rsid w:val="0032190E"/>
    <w:rsid w:val="003222C9"/>
    <w:rsid w:val="00322308"/>
    <w:rsid w:val="00322C01"/>
    <w:rsid w:val="00323B9D"/>
    <w:rsid w:val="003242F7"/>
    <w:rsid w:val="00325B37"/>
    <w:rsid w:val="00325F5E"/>
    <w:rsid w:val="0032631A"/>
    <w:rsid w:val="00327A48"/>
    <w:rsid w:val="003308AB"/>
    <w:rsid w:val="00330BB0"/>
    <w:rsid w:val="003311F0"/>
    <w:rsid w:val="00331397"/>
    <w:rsid w:val="00332230"/>
    <w:rsid w:val="00332854"/>
    <w:rsid w:val="00333202"/>
    <w:rsid w:val="003339D6"/>
    <w:rsid w:val="00333D07"/>
    <w:rsid w:val="00333FCD"/>
    <w:rsid w:val="003348C7"/>
    <w:rsid w:val="00334A15"/>
    <w:rsid w:val="003351FD"/>
    <w:rsid w:val="003359FB"/>
    <w:rsid w:val="003366C6"/>
    <w:rsid w:val="00336B0C"/>
    <w:rsid w:val="00336B9C"/>
    <w:rsid w:val="00337105"/>
    <w:rsid w:val="003378A0"/>
    <w:rsid w:val="003403C9"/>
    <w:rsid w:val="003406A0"/>
    <w:rsid w:val="0034113E"/>
    <w:rsid w:val="0034123E"/>
    <w:rsid w:val="0034146A"/>
    <w:rsid w:val="003415E5"/>
    <w:rsid w:val="00341AFF"/>
    <w:rsid w:val="00341DF1"/>
    <w:rsid w:val="00342EAE"/>
    <w:rsid w:val="003434AB"/>
    <w:rsid w:val="00343F4E"/>
    <w:rsid w:val="00344165"/>
    <w:rsid w:val="00344A3B"/>
    <w:rsid w:val="00344B22"/>
    <w:rsid w:val="00345C2A"/>
    <w:rsid w:val="00345D5F"/>
    <w:rsid w:val="00346AB7"/>
    <w:rsid w:val="00346F20"/>
    <w:rsid w:val="003475DF"/>
    <w:rsid w:val="0035053B"/>
    <w:rsid w:val="00350677"/>
    <w:rsid w:val="00350990"/>
    <w:rsid w:val="00350BD4"/>
    <w:rsid w:val="003521BE"/>
    <w:rsid w:val="003523AF"/>
    <w:rsid w:val="00352A56"/>
    <w:rsid w:val="00353496"/>
    <w:rsid w:val="00353D7A"/>
    <w:rsid w:val="00354064"/>
    <w:rsid w:val="0035410C"/>
    <w:rsid w:val="0035420E"/>
    <w:rsid w:val="00354A6C"/>
    <w:rsid w:val="003550A4"/>
    <w:rsid w:val="00355987"/>
    <w:rsid w:val="003559A2"/>
    <w:rsid w:val="00355EBD"/>
    <w:rsid w:val="00355FB6"/>
    <w:rsid w:val="00356B85"/>
    <w:rsid w:val="00357316"/>
    <w:rsid w:val="00360623"/>
    <w:rsid w:val="00360BBF"/>
    <w:rsid w:val="00361C68"/>
    <w:rsid w:val="00362A32"/>
    <w:rsid w:val="00364807"/>
    <w:rsid w:val="00364A2B"/>
    <w:rsid w:val="00364B64"/>
    <w:rsid w:val="003657CA"/>
    <w:rsid w:val="00365E9A"/>
    <w:rsid w:val="0036630D"/>
    <w:rsid w:val="00366904"/>
    <w:rsid w:val="00366C3C"/>
    <w:rsid w:val="00367035"/>
    <w:rsid w:val="003701FF"/>
    <w:rsid w:val="00370D59"/>
    <w:rsid w:val="0037181F"/>
    <w:rsid w:val="0037295A"/>
    <w:rsid w:val="003734DF"/>
    <w:rsid w:val="0037410C"/>
    <w:rsid w:val="00374997"/>
    <w:rsid w:val="00375A5F"/>
    <w:rsid w:val="00376E2E"/>
    <w:rsid w:val="0037744C"/>
    <w:rsid w:val="00380445"/>
    <w:rsid w:val="00381213"/>
    <w:rsid w:val="003812B9"/>
    <w:rsid w:val="0038182E"/>
    <w:rsid w:val="003821D8"/>
    <w:rsid w:val="00382639"/>
    <w:rsid w:val="00382803"/>
    <w:rsid w:val="00382B9E"/>
    <w:rsid w:val="00383948"/>
    <w:rsid w:val="00383D01"/>
    <w:rsid w:val="0038401A"/>
    <w:rsid w:val="0038427E"/>
    <w:rsid w:val="003845F3"/>
    <w:rsid w:val="003846B9"/>
    <w:rsid w:val="00385225"/>
    <w:rsid w:val="00386868"/>
    <w:rsid w:val="00386D15"/>
    <w:rsid w:val="003870C0"/>
    <w:rsid w:val="003875BB"/>
    <w:rsid w:val="003879A5"/>
    <w:rsid w:val="003901CC"/>
    <w:rsid w:val="00390DD2"/>
    <w:rsid w:val="00390E3A"/>
    <w:rsid w:val="00391187"/>
    <w:rsid w:val="0039138F"/>
    <w:rsid w:val="00391A3D"/>
    <w:rsid w:val="00392341"/>
    <w:rsid w:val="00392585"/>
    <w:rsid w:val="00392A72"/>
    <w:rsid w:val="00393293"/>
    <w:rsid w:val="00393BD0"/>
    <w:rsid w:val="00394AAF"/>
    <w:rsid w:val="003951C4"/>
    <w:rsid w:val="003974DB"/>
    <w:rsid w:val="00397910"/>
    <w:rsid w:val="003A067F"/>
    <w:rsid w:val="003A0F4F"/>
    <w:rsid w:val="003A1275"/>
    <w:rsid w:val="003A274B"/>
    <w:rsid w:val="003A2CBE"/>
    <w:rsid w:val="003A40FE"/>
    <w:rsid w:val="003A42AA"/>
    <w:rsid w:val="003A484E"/>
    <w:rsid w:val="003A49AF"/>
    <w:rsid w:val="003A4ED5"/>
    <w:rsid w:val="003A5ACC"/>
    <w:rsid w:val="003A602C"/>
    <w:rsid w:val="003A663D"/>
    <w:rsid w:val="003A728F"/>
    <w:rsid w:val="003A741A"/>
    <w:rsid w:val="003B0FF5"/>
    <w:rsid w:val="003B1006"/>
    <w:rsid w:val="003B1049"/>
    <w:rsid w:val="003B1078"/>
    <w:rsid w:val="003B4632"/>
    <w:rsid w:val="003B51BA"/>
    <w:rsid w:val="003B56F9"/>
    <w:rsid w:val="003B66F9"/>
    <w:rsid w:val="003B7941"/>
    <w:rsid w:val="003B7CC4"/>
    <w:rsid w:val="003C08BA"/>
    <w:rsid w:val="003C2366"/>
    <w:rsid w:val="003C2E56"/>
    <w:rsid w:val="003C2FAC"/>
    <w:rsid w:val="003C45EA"/>
    <w:rsid w:val="003C57E9"/>
    <w:rsid w:val="003C59E2"/>
    <w:rsid w:val="003C6726"/>
    <w:rsid w:val="003C6CEC"/>
    <w:rsid w:val="003C710B"/>
    <w:rsid w:val="003C798B"/>
    <w:rsid w:val="003C7F61"/>
    <w:rsid w:val="003D0295"/>
    <w:rsid w:val="003D09CC"/>
    <w:rsid w:val="003D181C"/>
    <w:rsid w:val="003D1FB8"/>
    <w:rsid w:val="003D37DC"/>
    <w:rsid w:val="003D439D"/>
    <w:rsid w:val="003D4866"/>
    <w:rsid w:val="003D4C40"/>
    <w:rsid w:val="003D67D4"/>
    <w:rsid w:val="003D7259"/>
    <w:rsid w:val="003E081E"/>
    <w:rsid w:val="003E0899"/>
    <w:rsid w:val="003E1E76"/>
    <w:rsid w:val="003E1ED0"/>
    <w:rsid w:val="003E2725"/>
    <w:rsid w:val="003E30D1"/>
    <w:rsid w:val="003E4928"/>
    <w:rsid w:val="003E4993"/>
    <w:rsid w:val="003E4A5D"/>
    <w:rsid w:val="003E5664"/>
    <w:rsid w:val="003E63E3"/>
    <w:rsid w:val="003E6442"/>
    <w:rsid w:val="003E64BB"/>
    <w:rsid w:val="003E6985"/>
    <w:rsid w:val="003E7A4C"/>
    <w:rsid w:val="003E7A66"/>
    <w:rsid w:val="003F0751"/>
    <w:rsid w:val="003F088C"/>
    <w:rsid w:val="003F0B39"/>
    <w:rsid w:val="003F135C"/>
    <w:rsid w:val="003F1488"/>
    <w:rsid w:val="003F244B"/>
    <w:rsid w:val="003F2583"/>
    <w:rsid w:val="003F2DF2"/>
    <w:rsid w:val="003F39DE"/>
    <w:rsid w:val="003F42C2"/>
    <w:rsid w:val="003F4A6F"/>
    <w:rsid w:val="003F4AB4"/>
    <w:rsid w:val="003F50C2"/>
    <w:rsid w:val="003F56B0"/>
    <w:rsid w:val="003F5A01"/>
    <w:rsid w:val="003F5E14"/>
    <w:rsid w:val="003F66CB"/>
    <w:rsid w:val="003F6966"/>
    <w:rsid w:val="00400658"/>
    <w:rsid w:val="004008F4"/>
    <w:rsid w:val="00400D56"/>
    <w:rsid w:val="00400F01"/>
    <w:rsid w:val="00401556"/>
    <w:rsid w:val="00401CF9"/>
    <w:rsid w:val="00402B97"/>
    <w:rsid w:val="004034F2"/>
    <w:rsid w:val="00403A03"/>
    <w:rsid w:val="00405077"/>
    <w:rsid w:val="0040571F"/>
    <w:rsid w:val="00405AA5"/>
    <w:rsid w:val="00405FEC"/>
    <w:rsid w:val="004070E6"/>
    <w:rsid w:val="00407412"/>
    <w:rsid w:val="00407EF0"/>
    <w:rsid w:val="00407F35"/>
    <w:rsid w:val="00407F3C"/>
    <w:rsid w:val="00411894"/>
    <w:rsid w:val="00412D8E"/>
    <w:rsid w:val="00413004"/>
    <w:rsid w:val="00413073"/>
    <w:rsid w:val="004137CE"/>
    <w:rsid w:val="00414106"/>
    <w:rsid w:val="004143BE"/>
    <w:rsid w:val="0041492A"/>
    <w:rsid w:val="004149E4"/>
    <w:rsid w:val="00414F9A"/>
    <w:rsid w:val="004152DB"/>
    <w:rsid w:val="00415894"/>
    <w:rsid w:val="00415C0B"/>
    <w:rsid w:val="00415EA6"/>
    <w:rsid w:val="004175F4"/>
    <w:rsid w:val="00420B09"/>
    <w:rsid w:val="004220C9"/>
    <w:rsid w:val="0042265B"/>
    <w:rsid w:val="00422C71"/>
    <w:rsid w:val="00422E63"/>
    <w:rsid w:val="0042561D"/>
    <w:rsid w:val="004258E1"/>
    <w:rsid w:val="0042613E"/>
    <w:rsid w:val="00426199"/>
    <w:rsid w:val="004272FF"/>
    <w:rsid w:val="00427499"/>
    <w:rsid w:val="004276D4"/>
    <w:rsid w:val="00427FB7"/>
    <w:rsid w:val="0043036C"/>
    <w:rsid w:val="004307FA"/>
    <w:rsid w:val="00430B14"/>
    <w:rsid w:val="00430D31"/>
    <w:rsid w:val="00430D42"/>
    <w:rsid w:val="004324DB"/>
    <w:rsid w:val="004324EF"/>
    <w:rsid w:val="00432F85"/>
    <w:rsid w:val="00434ED3"/>
    <w:rsid w:val="00434F7A"/>
    <w:rsid w:val="004356D6"/>
    <w:rsid w:val="00435867"/>
    <w:rsid w:val="00435E0F"/>
    <w:rsid w:val="00436E57"/>
    <w:rsid w:val="0043734F"/>
    <w:rsid w:val="00437CAB"/>
    <w:rsid w:val="004402DD"/>
    <w:rsid w:val="00440839"/>
    <w:rsid w:val="00440E69"/>
    <w:rsid w:val="00440EBC"/>
    <w:rsid w:val="004411E9"/>
    <w:rsid w:val="00441245"/>
    <w:rsid w:val="00441CAE"/>
    <w:rsid w:val="00441E3C"/>
    <w:rsid w:val="00441F02"/>
    <w:rsid w:val="00442209"/>
    <w:rsid w:val="00442E65"/>
    <w:rsid w:val="00443768"/>
    <w:rsid w:val="00443DF9"/>
    <w:rsid w:val="0044484E"/>
    <w:rsid w:val="00444852"/>
    <w:rsid w:val="0044493F"/>
    <w:rsid w:val="00445FF1"/>
    <w:rsid w:val="0044638F"/>
    <w:rsid w:val="00446460"/>
    <w:rsid w:val="0044778B"/>
    <w:rsid w:val="00450176"/>
    <w:rsid w:val="004509CB"/>
    <w:rsid w:val="00451974"/>
    <w:rsid w:val="00451C20"/>
    <w:rsid w:val="004525B7"/>
    <w:rsid w:val="00453062"/>
    <w:rsid w:val="004537E4"/>
    <w:rsid w:val="00453F7E"/>
    <w:rsid w:val="004542C8"/>
    <w:rsid w:val="00454ABD"/>
    <w:rsid w:val="00455408"/>
    <w:rsid w:val="00455953"/>
    <w:rsid w:val="004559ED"/>
    <w:rsid w:val="004562FD"/>
    <w:rsid w:val="00456CDF"/>
    <w:rsid w:val="00456F24"/>
    <w:rsid w:val="00456FE1"/>
    <w:rsid w:val="004574CA"/>
    <w:rsid w:val="0046052E"/>
    <w:rsid w:val="00461BDC"/>
    <w:rsid w:val="00461CE4"/>
    <w:rsid w:val="00462281"/>
    <w:rsid w:val="004625F8"/>
    <w:rsid w:val="0046286C"/>
    <w:rsid w:val="004632BF"/>
    <w:rsid w:val="004636B7"/>
    <w:rsid w:val="0046391C"/>
    <w:rsid w:val="0046463B"/>
    <w:rsid w:val="0046525A"/>
    <w:rsid w:val="0046617A"/>
    <w:rsid w:val="00466244"/>
    <w:rsid w:val="004663D8"/>
    <w:rsid w:val="00466758"/>
    <w:rsid w:val="004667E4"/>
    <w:rsid w:val="00466E3E"/>
    <w:rsid w:val="0046747E"/>
    <w:rsid w:val="004708CE"/>
    <w:rsid w:val="00470A05"/>
    <w:rsid w:val="00470A2C"/>
    <w:rsid w:val="00470CB4"/>
    <w:rsid w:val="00470D59"/>
    <w:rsid w:val="00470F1D"/>
    <w:rsid w:val="004717D8"/>
    <w:rsid w:val="00471EF0"/>
    <w:rsid w:val="004722AB"/>
    <w:rsid w:val="004730F3"/>
    <w:rsid w:val="0047363F"/>
    <w:rsid w:val="004743C8"/>
    <w:rsid w:val="0047609E"/>
    <w:rsid w:val="004761E8"/>
    <w:rsid w:val="00476411"/>
    <w:rsid w:val="0048004B"/>
    <w:rsid w:val="00480DA8"/>
    <w:rsid w:val="00481C06"/>
    <w:rsid w:val="00482CCF"/>
    <w:rsid w:val="00483C5B"/>
    <w:rsid w:val="00483E75"/>
    <w:rsid w:val="00484346"/>
    <w:rsid w:val="00484661"/>
    <w:rsid w:val="00484855"/>
    <w:rsid w:val="00484C22"/>
    <w:rsid w:val="0048537A"/>
    <w:rsid w:val="00485B54"/>
    <w:rsid w:val="00485E74"/>
    <w:rsid w:val="0048680A"/>
    <w:rsid w:val="00486816"/>
    <w:rsid w:val="00486D1E"/>
    <w:rsid w:val="00486DFC"/>
    <w:rsid w:val="004870DD"/>
    <w:rsid w:val="00487106"/>
    <w:rsid w:val="00487893"/>
    <w:rsid w:val="00487BCA"/>
    <w:rsid w:val="00487F62"/>
    <w:rsid w:val="0049082B"/>
    <w:rsid w:val="00490C09"/>
    <w:rsid w:val="00490D0C"/>
    <w:rsid w:val="004918EA"/>
    <w:rsid w:val="00491A43"/>
    <w:rsid w:val="004922F5"/>
    <w:rsid w:val="0049286C"/>
    <w:rsid w:val="0049288F"/>
    <w:rsid w:val="00492DEC"/>
    <w:rsid w:val="0049301F"/>
    <w:rsid w:val="0049355F"/>
    <w:rsid w:val="00493627"/>
    <w:rsid w:val="004936AD"/>
    <w:rsid w:val="004946E8"/>
    <w:rsid w:val="00495503"/>
    <w:rsid w:val="0049550B"/>
    <w:rsid w:val="00495DE3"/>
    <w:rsid w:val="00495DE8"/>
    <w:rsid w:val="00495F30"/>
    <w:rsid w:val="00496624"/>
    <w:rsid w:val="00497B28"/>
    <w:rsid w:val="004A00DD"/>
    <w:rsid w:val="004A06DC"/>
    <w:rsid w:val="004A08D0"/>
    <w:rsid w:val="004A0A5F"/>
    <w:rsid w:val="004A1BDB"/>
    <w:rsid w:val="004A2F2C"/>
    <w:rsid w:val="004A2F39"/>
    <w:rsid w:val="004A3398"/>
    <w:rsid w:val="004A419E"/>
    <w:rsid w:val="004A629C"/>
    <w:rsid w:val="004B0EB2"/>
    <w:rsid w:val="004B11AF"/>
    <w:rsid w:val="004B13F4"/>
    <w:rsid w:val="004B21A2"/>
    <w:rsid w:val="004B2FD7"/>
    <w:rsid w:val="004B4215"/>
    <w:rsid w:val="004B4BAC"/>
    <w:rsid w:val="004B568C"/>
    <w:rsid w:val="004B5D2F"/>
    <w:rsid w:val="004B6BF4"/>
    <w:rsid w:val="004B70C1"/>
    <w:rsid w:val="004B75DB"/>
    <w:rsid w:val="004B7CDB"/>
    <w:rsid w:val="004B7EF7"/>
    <w:rsid w:val="004C09F4"/>
    <w:rsid w:val="004C0FD8"/>
    <w:rsid w:val="004C12BF"/>
    <w:rsid w:val="004C1A43"/>
    <w:rsid w:val="004C1B7E"/>
    <w:rsid w:val="004C1D8D"/>
    <w:rsid w:val="004C1F71"/>
    <w:rsid w:val="004C2B6B"/>
    <w:rsid w:val="004C3081"/>
    <w:rsid w:val="004C3681"/>
    <w:rsid w:val="004C5512"/>
    <w:rsid w:val="004C5825"/>
    <w:rsid w:val="004C6172"/>
    <w:rsid w:val="004C63B1"/>
    <w:rsid w:val="004C6F35"/>
    <w:rsid w:val="004C7276"/>
    <w:rsid w:val="004C75E5"/>
    <w:rsid w:val="004C77A3"/>
    <w:rsid w:val="004C79D6"/>
    <w:rsid w:val="004D0286"/>
    <w:rsid w:val="004D17A1"/>
    <w:rsid w:val="004D18EB"/>
    <w:rsid w:val="004D1E39"/>
    <w:rsid w:val="004D2517"/>
    <w:rsid w:val="004D3298"/>
    <w:rsid w:val="004D382A"/>
    <w:rsid w:val="004D4094"/>
    <w:rsid w:val="004D40E3"/>
    <w:rsid w:val="004D411C"/>
    <w:rsid w:val="004D4680"/>
    <w:rsid w:val="004D4A85"/>
    <w:rsid w:val="004D4EE1"/>
    <w:rsid w:val="004D56DB"/>
    <w:rsid w:val="004D5A46"/>
    <w:rsid w:val="004D5E05"/>
    <w:rsid w:val="004D5F4B"/>
    <w:rsid w:val="004D7975"/>
    <w:rsid w:val="004E0597"/>
    <w:rsid w:val="004E06BB"/>
    <w:rsid w:val="004E1621"/>
    <w:rsid w:val="004E1BB5"/>
    <w:rsid w:val="004E1FAE"/>
    <w:rsid w:val="004E25CC"/>
    <w:rsid w:val="004E272A"/>
    <w:rsid w:val="004E372B"/>
    <w:rsid w:val="004E445C"/>
    <w:rsid w:val="004E46F2"/>
    <w:rsid w:val="004E62FA"/>
    <w:rsid w:val="004E6301"/>
    <w:rsid w:val="004E7C9B"/>
    <w:rsid w:val="004E7D0C"/>
    <w:rsid w:val="004F0210"/>
    <w:rsid w:val="004F1532"/>
    <w:rsid w:val="004F160B"/>
    <w:rsid w:val="004F1AFB"/>
    <w:rsid w:val="004F1F1C"/>
    <w:rsid w:val="004F212F"/>
    <w:rsid w:val="004F2F1C"/>
    <w:rsid w:val="004F2FDF"/>
    <w:rsid w:val="004F3DAE"/>
    <w:rsid w:val="004F3E59"/>
    <w:rsid w:val="004F416C"/>
    <w:rsid w:val="004F474D"/>
    <w:rsid w:val="004F4A7E"/>
    <w:rsid w:val="004F5353"/>
    <w:rsid w:val="004F5DBE"/>
    <w:rsid w:val="004F7493"/>
    <w:rsid w:val="0050018C"/>
    <w:rsid w:val="00501318"/>
    <w:rsid w:val="00501652"/>
    <w:rsid w:val="005018AE"/>
    <w:rsid w:val="00502AA9"/>
    <w:rsid w:val="00503E2B"/>
    <w:rsid w:val="00504783"/>
    <w:rsid w:val="00504AE3"/>
    <w:rsid w:val="00505090"/>
    <w:rsid w:val="00505482"/>
    <w:rsid w:val="00505659"/>
    <w:rsid w:val="00506750"/>
    <w:rsid w:val="00506925"/>
    <w:rsid w:val="005074C4"/>
    <w:rsid w:val="00507AE4"/>
    <w:rsid w:val="00507E5D"/>
    <w:rsid w:val="00510EFA"/>
    <w:rsid w:val="00512816"/>
    <w:rsid w:val="00512911"/>
    <w:rsid w:val="00512E30"/>
    <w:rsid w:val="00513D3F"/>
    <w:rsid w:val="005158EC"/>
    <w:rsid w:val="00515E0E"/>
    <w:rsid w:val="00516411"/>
    <w:rsid w:val="0051737D"/>
    <w:rsid w:val="00517B09"/>
    <w:rsid w:val="00520300"/>
    <w:rsid w:val="00521108"/>
    <w:rsid w:val="005214BB"/>
    <w:rsid w:val="0052183F"/>
    <w:rsid w:val="00522529"/>
    <w:rsid w:val="00522FED"/>
    <w:rsid w:val="00523367"/>
    <w:rsid w:val="0052404F"/>
    <w:rsid w:val="00524ED9"/>
    <w:rsid w:val="005253B6"/>
    <w:rsid w:val="00526862"/>
    <w:rsid w:val="00527514"/>
    <w:rsid w:val="0053006B"/>
    <w:rsid w:val="00530B97"/>
    <w:rsid w:val="00532990"/>
    <w:rsid w:val="0053344F"/>
    <w:rsid w:val="00533EDE"/>
    <w:rsid w:val="00534586"/>
    <w:rsid w:val="0053594F"/>
    <w:rsid w:val="00535F3E"/>
    <w:rsid w:val="005374FA"/>
    <w:rsid w:val="00537523"/>
    <w:rsid w:val="005379EC"/>
    <w:rsid w:val="00541043"/>
    <w:rsid w:val="00541DDD"/>
    <w:rsid w:val="00543883"/>
    <w:rsid w:val="00543EB2"/>
    <w:rsid w:val="00544BDD"/>
    <w:rsid w:val="005453CD"/>
    <w:rsid w:val="00545C37"/>
    <w:rsid w:val="0054632A"/>
    <w:rsid w:val="005468DC"/>
    <w:rsid w:val="00550909"/>
    <w:rsid w:val="0055091D"/>
    <w:rsid w:val="00550F4D"/>
    <w:rsid w:val="0055106D"/>
    <w:rsid w:val="0055115B"/>
    <w:rsid w:val="00551D7C"/>
    <w:rsid w:val="005531BB"/>
    <w:rsid w:val="0055466E"/>
    <w:rsid w:val="00555DA6"/>
    <w:rsid w:val="005563FB"/>
    <w:rsid w:val="005575B0"/>
    <w:rsid w:val="00557713"/>
    <w:rsid w:val="0056132B"/>
    <w:rsid w:val="005618F7"/>
    <w:rsid w:val="005622DA"/>
    <w:rsid w:val="005629A7"/>
    <w:rsid w:val="00562FCE"/>
    <w:rsid w:val="005634FB"/>
    <w:rsid w:val="005637FC"/>
    <w:rsid w:val="0056387C"/>
    <w:rsid w:val="00563D36"/>
    <w:rsid w:val="005641E2"/>
    <w:rsid w:val="00564372"/>
    <w:rsid w:val="00564F06"/>
    <w:rsid w:val="00565AF5"/>
    <w:rsid w:val="00566DDA"/>
    <w:rsid w:val="00567779"/>
    <w:rsid w:val="00567F3C"/>
    <w:rsid w:val="00570FA7"/>
    <w:rsid w:val="00572138"/>
    <w:rsid w:val="005724DD"/>
    <w:rsid w:val="0057338B"/>
    <w:rsid w:val="00574D79"/>
    <w:rsid w:val="005750D1"/>
    <w:rsid w:val="00575527"/>
    <w:rsid w:val="00575F3A"/>
    <w:rsid w:val="0057622C"/>
    <w:rsid w:val="005765FE"/>
    <w:rsid w:val="00576C3F"/>
    <w:rsid w:val="00576F73"/>
    <w:rsid w:val="00577292"/>
    <w:rsid w:val="0057762F"/>
    <w:rsid w:val="00577ABC"/>
    <w:rsid w:val="00580FC1"/>
    <w:rsid w:val="005818A0"/>
    <w:rsid w:val="00581C18"/>
    <w:rsid w:val="00582490"/>
    <w:rsid w:val="0058256C"/>
    <w:rsid w:val="00582D8D"/>
    <w:rsid w:val="00584205"/>
    <w:rsid w:val="00584B69"/>
    <w:rsid w:val="00586B3F"/>
    <w:rsid w:val="00587EC3"/>
    <w:rsid w:val="0059102A"/>
    <w:rsid w:val="00591279"/>
    <w:rsid w:val="00592D2D"/>
    <w:rsid w:val="00592D53"/>
    <w:rsid w:val="00593366"/>
    <w:rsid w:val="005934F1"/>
    <w:rsid w:val="005943A1"/>
    <w:rsid w:val="00594512"/>
    <w:rsid w:val="00594780"/>
    <w:rsid w:val="00594824"/>
    <w:rsid w:val="00595091"/>
    <w:rsid w:val="005951B3"/>
    <w:rsid w:val="0059600A"/>
    <w:rsid w:val="005966AD"/>
    <w:rsid w:val="005969B7"/>
    <w:rsid w:val="00597004"/>
    <w:rsid w:val="005971A2"/>
    <w:rsid w:val="005977EE"/>
    <w:rsid w:val="00597C0C"/>
    <w:rsid w:val="005A053D"/>
    <w:rsid w:val="005A0C49"/>
    <w:rsid w:val="005A1336"/>
    <w:rsid w:val="005A1CE5"/>
    <w:rsid w:val="005A276D"/>
    <w:rsid w:val="005A2895"/>
    <w:rsid w:val="005A2918"/>
    <w:rsid w:val="005A2E37"/>
    <w:rsid w:val="005A2E54"/>
    <w:rsid w:val="005A34A1"/>
    <w:rsid w:val="005A351A"/>
    <w:rsid w:val="005A35F7"/>
    <w:rsid w:val="005A37FE"/>
    <w:rsid w:val="005A6064"/>
    <w:rsid w:val="005A64EE"/>
    <w:rsid w:val="005A6D68"/>
    <w:rsid w:val="005A7883"/>
    <w:rsid w:val="005A7E52"/>
    <w:rsid w:val="005B07A5"/>
    <w:rsid w:val="005B0AA3"/>
    <w:rsid w:val="005B160B"/>
    <w:rsid w:val="005B1865"/>
    <w:rsid w:val="005B23CB"/>
    <w:rsid w:val="005B30F5"/>
    <w:rsid w:val="005B343C"/>
    <w:rsid w:val="005B3508"/>
    <w:rsid w:val="005B44FF"/>
    <w:rsid w:val="005B4D16"/>
    <w:rsid w:val="005B5740"/>
    <w:rsid w:val="005B5B81"/>
    <w:rsid w:val="005B5BE3"/>
    <w:rsid w:val="005B61A1"/>
    <w:rsid w:val="005B644A"/>
    <w:rsid w:val="005B68FE"/>
    <w:rsid w:val="005B6E92"/>
    <w:rsid w:val="005B776E"/>
    <w:rsid w:val="005C11C5"/>
    <w:rsid w:val="005C169C"/>
    <w:rsid w:val="005C29A3"/>
    <w:rsid w:val="005C370D"/>
    <w:rsid w:val="005C45EB"/>
    <w:rsid w:val="005C473E"/>
    <w:rsid w:val="005C55B1"/>
    <w:rsid w:val="005C5A78"/>
    <w:rsid w:val="005C6AF4"/>
    <w:rsid w:val="005C74C0"/>
    <w:rsid w:val="005C75FD"/>
    <w:rsid w:val="005C7DC7"/>
    <w:rsid w:val="005D027D"/>
    <w:rsid w:val="005D111F"/>
    <w:rsid w:val="005D17DF"/>
    <w:rsid w:val="005D2101"/>
    <w:rsid w:val="005D2A66"/>
    <w:rsid w:val="005D2E9F"/>
    <w:rsid w:val="005D31B2"/>
    <w:rsid w:val="005D326F"/>
    <w:rsid w:val="005D33A7"/>
    <w:rsid w:val="005D3552"/>
    <w:rsid w:val="005D423E"/>
    <w:rsid w:val="005D4958"/>
    <w:rsid w:val="005D4A63"/>
    <w:rsid w:val="005D4D7E"/>
    <w:rsid w:val="005D584F"/>
    <w:rsid w:val="005D5AFC"/>
    <w:rsid w:val="005D5CEC"/>
    <w:rsid w:val="005D5E96"/>
    <w:rsid w:val="005D6E6B"/>
    <w:rsid w:val="005D7B8E"/>
    <w:rsid w:val="005D7D39"/>
    <w:rsid w:val="005D7D62"/>
    <w:rsid w:val="005E070E"/>
    <w:rsid w:val="005E0EBD"/>
    <w:rsid w:val="005E170C"/>
    <w:rsid w:val="005E1716"/>
    <w:rsid w:val="005E1C71"/>
    <w:rsid w:val="005E1D62"/>
    <w:rsid w:val="005E1EF9"/>
    <w:rsid w:val="005E209A"/>
    <w:rsid w:val="005E2E56"/>
    <w:rsid w:val="005E3C3B"/>
    <w:rsid w:val="005E4071"/>
    <w:rsid w:val="005E4B0C"/>
    <w:rsid w:val="005E514E"/>
    <w:rsid w:val="005E5ABE"/>
    <w:rsid w:val="005E75E3"/>
    <w:rsid w:val="005E77B2"/>
    <w:rsid w:val="005E7A80"/>
    <w:rsid w:val="005E7DFD"/>
    <w:rsid w:val="005F0023"/>
    <w:rsid w:val="005F03F7"/>
    <w:rsid w:val="005F0534"/>
    <w:rsid w:val="005F0C73"/>
    <w:rsid w:val="005F122C"/>
    <w:rsid w:val="005F1F79"/>
    <w:rsid w:val="005F2F7A"/>
    <w:rsid w:val="005F330F"/>
    <w:rsid w:val="005F3793"/>
    <w:rsid w:val="005F3A19"/>
    <w:rsid w:val="005F4EF3"/>
    <w:rsid w:val="005F5B21"/>
    <w:rsid w:val="005F5C06"/>
    <w:rsid w:val="005F6572"/>
    <w:rsid w:val="005F74A6"/>
    <w:rsid w:val="005F7542"/>
    <w:rsid w:val="00600F35"/>
    <w:rsid w:val="0060143D"/>
    <w:rsid w:val="006016F4"/>
    <w:rsid w:val="00603733"/>
    <w:rsid w:val="00603D69"/>
    <w:rsid w:val="006041FF"/>
    <w:rsid w:val="00604434"/>
    <w:rsid w:val="0060519C"/>
    <w:rsid w:val="00605F3E"/>
    <w:rsid w:val="0060672A"/>
    <w:rsid w:val="0060706C"/>
    <w:rsid w:val="006079DE"/>
    <w:rsid w:val="00610B81"/>
    <w:rsid w:val="00610F05"/>
    <w:rsid w:val="00611AEA"/>
    <w:rsid w:val="00611E86"/>
    <w:rsid w:val="006126B6"/>
    <w:rsid w:val="00613744"/>
    <w:rsid w:val="00614907"/>
    <w:rsid w:val="00615159"/>
    <w:rsid w:val="006168A6"/>
    <w:rsid w:val="00616BE7"/>
    <w:rsid w:val="00616E39"/>
    <w:rsid w:val="0061769B"/>
    <w:rsid w:val="00617EF7"/>
    <w:rsid w:val="00617F90"/>
    <w:rsid w:val="006208CC"/>
    <w:rsid w:val="006222A0"/>
    <w:rsid w:val="006222A6"/>
    <w:rsid w:val="006227E3"/>
    <w:rsid w:val="00623C7B"/>
    <w:rsid w:val="00625267"/>
    <w:rsid w:val="006258D2"/>
    <w:rsid w:val="00625E3D"/>
    <w:rsid w:val="00625F67"/>
    <w:rsid w:val="0062653F"/>
    <w:rsid w:val="00626BCD"/>
    <w:rsid w:val="00626E6F"/>
    <w:rsid w:val="00627690"/>
    <w:rsid w:val="00627C7A"/>
    <w:rsid w:val="00630C0D"/>
    <w:rsid w:val="00631E18"/>
    <w:rsid w:val="006320AA"/>
    <w:rsid w:val="00632F7A"/>
    <w:rsid w:val="00633883"/>
    <w:rsid w:val="006340BF"/>
    <w:rsid w:val="006344D2"/>
    <w:rsid w:val="006356A4"/>
    <w:rsid w:val="006356C5"/>
    <w:rsid w:val="00636100"/>
    <w:rsid w:val="00636771"/>
    <w:rsid w:val="006371AE"/>
    <w:rsid w:val="0063738C"/>
    <w:rsid w:val="00637B59"/>
    <w:rsid w:val="0064045A"/>
    <w:rsid w:val="00640501"/>
    <w:rsid w:val="00640A14"/>
    <w:rsid w:val="00641C70"/>
    <w:rsid w:val="00641C86"/>
    <w:rsid w:val="00641D14"/>
    <w:rsid w:val="006439E7"/>
    <w:rsid w:val="0064429E"/>
    <w:rsid w:val="00644655"/>
    <w:rsid w:val="006456EE"/>
    <w:rsid w:val="006458A6"/>
    <w:rsid w:val="00647B6F"/>
    <w:rsid w:val="00651211"/>
    <w:rsid w:val="00651381"/>
    <w:rsid w:val="006513C4"/>
    <w:rsid w:val="0065183C"/>
    <w:rsid w:val="00651CB6"/>
    <w:rsid w:val="006520C7"/>
    <w:rsid w:val="00653059"/>
    <w:rsid w:val="00653F89"/>
    <w:rsid w:val="00654014"/>
    <w:rsid w:val="00654FC5"/>
    <w:rsid w:val="006550F7"/>
    <w:rsid w:val="00656573"/>
    <w:rsid w:val="006565C6"/>
    <w:rsid w:val="00656FD8"/>
    <w:rsid w:val="006578F2"/>
    <w:rsid w:val="00657E55"/>
    <w:rsid w:val="006613E7"/>
    <w:rsid w:val="006613EC"/>
    <w:rsid w:val="00661BAC"/>
    <w:rsid w:val="00662987"/>
    <w:rsid w:val="00662CF3"/>
    <w:rsid w:val="006635B5"/>
    <w:rsid w:val="00665056"/>
    <w:rsid w:val="006659BD"/>
    <w:rsid w:val="00665FBA"/>
    <w:rsid w:val="00666287"/>
    <w:rsid w:val="00666689"/>
    <w:rsid w:val="006678E0"/>
    <w:rsid w:val="006701A7"/>
    <w:rsid w:val="00670B23"/>
    <w:rsid w:val="006711D2"/>
    <w:rsid w:val="0067169B"/>
    <w:rsid w:val="00671C08"/>
    <w:rsid w:val="006724A0"/>
    <w:rsid w:val="00672CFB"/>
    <w:rsid w:val="00672F7E"/>
    <w:rsid w:val="00672FBE"/>
    <w:rsid w:val="00673503"/>
    <w:rsid w:val="00673556"/>
    <w:rsid w:val="00673D86"/>
    <w:rsid w:val="0067555D"/>
    <w:rsid w:val="00677B9F"/>
    <w:rsid w:val="00680A46"/>
    <w:rsid w:val="00680A99"/>
    <w:rsid w:val="00681A18"/>
    <w:rsid w:val="006822B2"/>
    <w:rsid w:val="006829A9"/>
    <w:rsid w:val="00682D3E"/>
    <w:rsid w:val="006842FA"/>
    <w:rsid w:val="00684300"/>
    <w:rsid w:val="00684782"/>
    <w:rsid w:val="00684BBD"/>
    <w:rsid w:val="00686282"/>
    <w:rsid w:val="0068692F"/>
    <w:rsid w:val="0068719A"/>
    <w:rsid w:val="00687519"/>
    <w:rsid w:val="00687F63"/>
    <w:rsid w:val="00690343"/>
    <w:rsid w:val="0069183C"/>
    <w:rsid w:val="00691A69"/>
    <w:rsid w:val="00691AFE"/>
    <w:rsid w:val="00691E0B"/>
    <w:rsid w:val="00691E65"/>
    <w:rsid w:val="00692404"/>
    <w:rsid w:val="00692BA4"/>
    <w:rsid w:val="0069323D"/>
    <w:rsid w:val="00693806"/>
    <w:rsid w:val="006946B6"/>
    <w:rsid w:val="0069471C"/>
    <w:rsid w:val="0069542E"/>
    <w:rsid w:val="006975EF"/>
    <w:rsid w:val="006A17FA"/>
    <w:rsid w:val="006A18C3"/>
    <w:rsid w:val="006A1A0B"/>
    <w:rsid w:val="006A1D62"/>
    <w:rsid w:val="006A1E2F"/>
    <w:rsid w:val="006A41D3"/>
    <w:rsid w:val="006A467A"/>
    <w:rsid w:val="006A4CF9"/>
    <w:rsid w:val="006A5693"/>
    <w:rsid w:val="006A625A"/>
    <w:rsid w:val="006A6A23"/>
    <w:rsid w:val="006A6D21"/>
    <w:rsid w:val="006A7B2D"/>
    <w:rsid w:val="006B0196"/>
    <w:rsid w:val="006B0C8B"/>
    <w:rsid w:val="006B0CCC"/>
    <w:rsid w:val="006B1704"/>
    <w:rsid w:val="006B17A1"/>
    <w:rsid w:val="006B3678"/>
    <w:rsid w:val="006B49DB"/>
    <w:rsid w:val="006B4FAD"/>
    <w:rsid w:val="006B51E2"/>
    <w:rsid w:val="006B57F1"/>
    <w:rsid w:val="006B58CE"/>
    <w:rsid w:val="006B5A75"/>
    <w:rsid w:val="006B5B03"/>
    <w:rsid w:val="006B62CB"/>
    <w:rsid w:val="006B661B"/>
    <w:rsid w:val="006B67E9"/>
    <w:rsid w:val="006B6D7B"/>
    <w:rsid w:val="006B7929"/>
    <w:rsid w:val="006C113A"/>
    <w:rsid w:val="006C13CC"/>
    <w:rsid w:val="006C1BCA"/>
    <w:rsid w:val="006C2919"/>
    <w:rsid w:val="006C3228"/>
    <w:rsid w:val="006C3369"/>
    <w:rsid w:val="006C3753"/>
    <w:rsid w:val="006C38AA"/>
    <w:rsid w:val="006C42AF"/>
    <w:rsid w:val="006C4B10"/>
    <w:rsid w:val="006C56B9"/>
    <w:rsid w:val="006C6958"/>
    <w:rsid w:val="006C6D82"/>
    <w:rsid w:val="006C7408"/>
    <w:rsid w:val="006D1423"/>
    <w:rsid w:val="006D14AC"/>
    <w:rsid w:val="006D2246"/>
    <w:rsid w:val="006D30D9"/>
    <w:rsid w:val="006D4286"/>
    <w:rsid w:val="006D4AF1"/>
    <w:rsid w:val="006D4DFC"/>
    <w:rsid w:val="006D5B7A"/>
    <w:rsid w:val="006D5BFB"/>
    <w:rsid w:val="006D6ADF"/>
    <w:rsid w:val="006E088D"/>
    <w:rsid w:val="006E168E"/>
    <w:rsid w:val="006E1B0A"/>
    <w:rsid w:val="006E215E"/>
    <w:rsid w:val="006E227B"/>
    <w:rsid w:val="006E2F60"/>
    <w:rsid w:val="006E3A26"/>
    <w:rsid w:val="006E44E0"/>
    <w:rsid w:val="006E483F"/>
    <w:rsid w:val="006E4BDC"/>
    <w:rsid w:val="006E4DBE"/>
    <w:rsid w:val="006E5B7C"/>
    <w:rsid w:val="006E7470"/>
    <w:rsid w:val="006E78C1"/>
    <w:rsid w:val="006F086D"/>
    <w:rsid w:val="006F1DDC"/>
    <w:rsid w:val="006F30B7"/>
    <w:rsid w:val="006F35C4"/>
    <w:rsid w:val="006F5263"/>
    <w:rsid w:val="006F5704"/>
    <w:rsid w:val="006F600E"/>
    <w:rsid w:val="006F652A"/>
    <w:rsid w:val="006F652C"/>
    <w:rsid w:val="007004B2"/>
    <w:rsid w:val="00701001"/>
    <w:rsid w:val="00701180"/>
    <w:rsid w:val="007012DF"/>
    <w:rsid w:val="007021F0"/>
    <w:rsid w:val="007025CA"/>
    <w:rsid w:val="00702630"/>
    <w:rsid w:val="00702CB8"/>
    <w:rsid w:val="00702E0D"/>
    <w:rsid w:val="00703290"/>
    <w:rsid w:val="007034DB"/>
    <w:rsid w:val="00703593"/>
    <w:rsid w:val="00706961"/>
    <w:rsid w:val="00706B67"/>
    <w:rsid w:val="00706FE4"/>
    <w:rsid w:val="007071DD"/>
    <w:rsid w:val="0071027D"/>
    <w:rsid w:val="007102CE"/>
    <w:rsid w:val="007105F2"/>
    <w:rsid w:val="00710A82"/>
    <w:rsid w:val="00710FD6"/>
    <w:rsid w:val="00711A54"/>
    <w:rsid w:val="00711F51"/>
    <w:rsid w:val="0071247C"/>
    <w:rsid w:val="0071364D"/>
    <w:rsid w:val="00713680"/>
    <w:rsid w:val="00713C30"/>
    <w:rsid w:val="007146E2"/>
    <w:rsid w:val="00714E61"/>
    <w:rsid w:val="0071505F"/>
    <w:rsid w:val="007160DD"/>
    <w:rsid w:val="00716B4D"/>
    <w:rsid w:val="007172F8"/>
    <w:rsid w:val="0071780B"/>
    <w:rsid w:val="00717C1E"/>
    <w:rsid w:val="00720865"/>
    <w:rsid w:val="00720890"/>
    <w:rsid w:val="0072167F"/>
    <w:rsid w:val="00721A39"/>
    <w:rsid w:val="00721D73"/>
    <w:rsid w:val="007223BF"/>
    <w:rsid w:val="007225D5"/>
    <w:rsid w:val="00723089"/>
    <w:rsid w:val="007233E7"/>
    <w:rsid w:val="00723EC9"/>
    <w:rsid w:val="00724153"/>
    <w:rsid w:val="00724676"/>
    <w:rsid w:val="00724D50"/>
    <w:rsid w:val="00725FD6"/>
    <w:rsid w:val="00726385"/>
    <w:rsid w:val="00726C71"/>
    <w:rsid w:val="00726FF6"/>
    <w:rsid w:val="00727304"/>
    <w:rsid w:val="0072739A"/>
    <w:rsid w:val="00727527"/>
    <w:rsid w:val="00727750"/>
    <w:rsid w:val="00727C1C"/>
    <w:rsid w:val="00730B7F"/>
    <w:rsid w:val="00731AFF"/>
    <w:rsid w:val="00731BE2"/>
    <w:rsid w:val="0073215C"/>
    <w:rsid w:val="0073267B"/>
    <w:rsid w:val="00732D6A"/>
    <w:rsid w:val="00732EE1"/>
    <w:rsid w:val="00732F26"/>
    <w:rsid w:val="007332DF"/>
    <w:rsid w:val="007334A4"/>
    <w:rsid w:val="00733650"/>
    <w:rsid w:val="007368D5"/>
    <w:rsid w:val="00736B79"/>
    <w:rsid w:val="00737343"/>
    <w:rsid w:val="0073751D"/>
    <w:rsid w:val="007401CD"/>
    <w:rsid w:val="00741575"/>
    <w:rsid w:val="00741C9B"/>
    <w:rsid w:val="00742232"/>
    <w:rsid w:val="00742B2C"/>
    <w:rsid w:val="00742B4B"/>
    <w:rsid w:val="00742E7A"/>
    <w:rsid w:val="00743E65"/>
    <w:rsid w:val="007443B2"/>
    <w:rsid w:val="00746D33"/>
    <w:rsid w:val="00747CC9"/>
    <w:rsid w:val="0075094B"/>
    <w:rsid w:val="00750CC7"/>
    <w:rsid w:val="007519D5"/>
    <w:rsid w:val="0075201A"/>
    <w:rsid w:val="00752D17"/>
    <w:rsid w:val="00753B16"/>
    <w:rsid w:val="00753C8E"/>
    <w:rsid w:val="007547C1"/>
    <w:rsid w:val="00754955"/>
    <w:rsid w:val="00757291"/>
    <w:rsid w:val="00757579"/>
    <w:rsid w:val="007577AD"/>
    <w:rsid w:val="00760CC5"/>
    <w:rsid w:val="00760CCA"/>
    <w:rsid w:val="00760EE2"/>
    <w:rsid w:val="00761954"/>
    <w:rsid w:val="00762364"/>
    <w:rsid w:val="00762BF5"/>
    <w:rsid w:val="00763125"/>
    <w:rsid w:val="00763184"/>
    <w:rsid w:val="00763854"/>
    <w:rsid w:val="007638B9"/>
    <w:rsid w:val="00763A78"/>
    <w:rsid w:val="00765172"/>
    <w:rsid w:val="0076553C"/>
    <w:rsid w:val="00767459"/>
    <w:rsid w:val="007674CA"/>
    <w:rsid w:val="007676CA"/>
    <w:rsid w:val="00767844"/>
    <w:rsid w:val="0077007F"/>
    <w:rsid w:val="00770154"/>
    <w:rsid w:val="00770BFD"/>
    <w:rsid w:val="00771943"/>
    <w:rsid w:val="0077389C"/>
    <w:rsid w:val="00773F5A"/>
    <w:rsid w:val="00774E2B"/>
    <w:rsid w:val="00774F02"/>
    <w:rsid w:val="0077556A"/>
    <w:rsid w:val="00775B86"/>
    <w:rsid w:val="007761F4"/>
    <w:rsid w:val="007765FE"/>
    <w:rsid w:val="007775AD"/>
    <w:rsid w:val="00777B72"/>
    <w:rsid w:val="007801E7"/>
    <w:rsid w:val="00781CFB"/>
    <w:rsid w:val="007835AD"/>
    <w:rsid w:val="0078368F"/>
    <w:rsid w:val="007837C6"/>
    <w:rsid w:val="00783911"/>
    <w:rsid w:val="00783D9A"/>
    <w:rsid w:val="0078453B"/>
    <w:rsid w:val="007848EE"/>
    <w:rsid w:val="0078495A"/>
    <w:rsid w:val="007858AE"/>
    <w:rsid w:val="00785C5B"/>
    <w:rsid w:val="00785CFB"/>
    <w:rsid w:val="00785DC7"/>
    <w:rsid w:val="00786BAD"/>
    <w:rsid w:val="00787032"/>
    <w:rsid w:val="00787B46"/>
    <w:rsid w:val="00787CF5"/>
    <w:rsid w:val="00787DA6"/>
    <w:rsid w:val="0079065F"/>
    <w:rsid w:val="00790CDE"/>
    <w:rsid w:val="00790D8A"/>
    <w:rsid w:val="00790E14"/>
    <w:rsid w:val="00791FD0"/>
    <w:rsid w:val="0079258A"/>
    <w:rsid w:val="0079271A"/>
    <w:rsid w:val="0079274B"/>
    <w:rsid w:val="00793091"/>
    <w:rsid w:val="0079329B"/>
    <w:rsid w:val="00793DBE"/>
    <w:rsid w:val="007940E4"/>
    <w:rsid w:val="00794193"/>
    <w:rsid w:val="007956A4"/>
    <w:rsid w:val="00795DE0"/>
    <w:rsid w:val="00796165"/>
    <w:rsid w:val="007962CB"/>
    <w:rsid w:val="00797108"/>
    <w:rsid w:val="00797290"/>
    <w:rsid w:val="007A268A"/>
    <w:rsid w:val="007A322F"/>
    <w:rsid w:val="007A3A64"/>
    <w:rsid w:val="007A3D05"/>
    <w:rsid w:val="007A3E6C"/>
    <w:rsid w:val="007A4C2F"/>
    <w:rsid w:val="007A4F03"/>
    <w:rsid w:val="007A5527"/>
    <w:rsid w:val="007A5EE2"/>
    <w:rsid w:val="007A6AE0"/>
    <w:rsid w:val="007A7B91"/>
    <w:rsid w:val="007B1E8B"/>
    <w:rsid w:val="007B20D6"/>
    <w:rsid w:val="007B2CCD"/>
    <w:rsid w:val="007B2E42"/>
    <w:rsid w:val="007B481A"/>
    <w:rsid w:val="007B4F15"/>
    <w:rsid w:val="007B5E1E"/>
    <w:rsid w:val="007B605F"/>
    <w:rsid w:val="007B79C0"/>
    <w:rsid w:val="007B7F1E"/>
    <w:rsid w:val="007C0B4C"/>
    <w:rsid w:val="007C0DC0"/>
    <w:rsid w:val="007C0E79"/>
    <w:rsid w:val="007C0E8D"/>
    <w:rsid w:val="007C165B"/>
    <w:rsid w:val="007C20D5"/>
    <w:rsid w:val="007C263F"/>
    <w:rsid w:val="007C26D1"/>
    <w:rsid w:val="007C37A6"/>
    <w:rsid w:val="007C38F9"/>
    <w:rsid w:val="007C397A"/>
    <w:rsid w:val="007C4017"/>
    <w:rsid w:val="007C43C6"/>
    <w:rsid w:val="007C549F"/>
    <w:rsid w:val="007C5DE1"/>
    <w:rsid w:val="007C7329"/>
    <w:rsid w:val="007D0529"/>
    <w:rsid w:val="007D08C7"/>
    <w:rsid w:val="007D096A"/>
    <w:rsid w:val="007D1BC2"/>
    <w:rsid w:val="007D2212"/>
    <w:rsid w:val="007D2845"/>
    <w:rsid w:val="007D2890"/>
    <w:rsid w:val="007D2C29"/>
    <w:rsid w:val="007D2D47"/>
    <w:rsid w:val="007D36DB"/>
    <w:rsid w:val="007D5170"/>
    <w:rsid w:val="007D5398"/>
    <w:rsid w:val="007D53CD"/>
    <w:rsid w:val="007D6039"/>
    <w:rsid w:val="007D7E3C"/>
    <w:rsid w:val="007E25FD"/>
    <w:rsid w:val="007E351E"/>
    <w:rsid w:val="007E43D1"/>
    <w:rsid w:val="007E4512"/>
    <w:rsid w:val="007E509E"/>
    <w:rsid w:val="007E53BC"/>
    <w:rsid w:val="007E5596"/>
    <w:rsid w:val="007E57A8"/>
    <w:rsid w:val="007E5E58"/>
    <w:rsid w:val="007E689B"/>
    <w:rsid w:val="007E6E27"/>
    <w:rsid w:val="007E6EAD"/>
    <w:rsid w:val="007F02AC"/>
    <w:rsid w:val="007F114D"/>
    <w:rsid w:val="007F1227"/>
    <w:rsid w:val="007F1518"/>
    <w:rsid w:val="007F16D8"/>
    <w:rsid w:val="007F204F"/>
    <w:rsid w:val="007F28DB"/>
    <w:rsid w:val="007F341A"/>
    <w:rsid w:val="007F353C"/>
    <w:rsid w:val="007F3E97"/>
    <w:rsid w:val="007F3FD9"/>
    <w:rsid w:val="007F41FF"/>
    <w:rsid w:val="007F52D0"/>
    <w:rsid w:val="007F541F"/>
    <w:rsid w:val="007F62C2"/>
    <w:rsid w:val="007F6879"/>
    <w:rsid w:val="007F79D4"/>
    <w:rsid w:val="00800E82"/>
    <w:rsid w:val="00801D6C"/>
    <w:rsid w:val="00802506"/>
    <w:rsid w:val="0080260A"/>
    <w:rsid w:val="008030B6"/>
    <w:rsid w:val="0080390F"/>
    <w:rsid w:val="00804089"/>
    <w:rsid w:val="008041FC"/>
    <w:rsid w:val="00804866"/>
    <w:rsid w:val="00804B06"/>
    <w:rsid w:val="008068F7"/>
    <w:rsid w:val="008071AC"/>
    <w:rsid w:val="00807363"/>
    <w:rsid w:val="008105AC"/>
    <w:rsid w:val="008111E8"/>
    <w:rsid w:val="00811391"/>
    <w:rsid w:val="0081295F"/>
    <w:rsid w:val="00813518"/>
    <w:rsid w:val="0081386A"/>
    <w:rsid w:val="00813987"/>
    <w:rsid w:val="00813D43"/>
    <w:rsid w:val="0081423E"/>
    <w:rsid w:val="008145FF"/>
    <w:rsid w:val="00815522"/>
    <w:rsid w:val="00815705"/>
    <w:rsid w:val="008157E9"/>
    <w:rsid w:val="00815A79"/>
    <w:rsid w:val="00815BD4"/>
    <w:rsid w:val="008166E4"/>
    <w:rsid w:val="00816F39"/>
    <w:rsid w:val="00816F3E"/>
    <w:rsid w:val="00817CCF"/>
    <w:rsid w:val="00817CF9"/>
    <w:rsid w:val="00820306"/>
    <w:rsid w:val="008210F0"/>
    <w:rsid w:val="00821180"/>
    <w:rsid w:val="008211CD"/>
    <w:rsid w:val="008215BC"/>
    <w:rsid w:val="00821EB5"/>
    <w:rsid w:val="00824A4D"/>
    <w:rsid w:val="00825BD0"/>
    <w:rsid w:val="00826337"/>
    <w:rsid w:val="0082706D"/>
    <w:rsid w:val="008278D2"/>
    <w:rsid w:val="00830113"/>
    <w:rsid w:val="00830E84"/>
    <w:rsid w:val="00830FC6"/>
    <w:rsid w:val="008327B1"/>
    <w:rsid w:val="00832A8A"/>
    <w:rsid w:val="00832D15"/>
    <w:rsid w:val="00833F2D"/>
    <w:rsid w:val="00834B9C"/>
    <w:rsid w:val="00841047"/>
    <w:rsid w:val="00841C3E"/>
    <w:rsid w:val="00842049"/>
    <w:rsid w:val="0084228B"/>
    <w:rsid w:val="00842670"/>
    <w:rsid w:val="00842B32"/>
    <w:rsid w:val="00842EDF"/>
    <w:rsid w:val="008432C8"/>
    <w:rsid w:val="008442DE"/>
    <w:rsid w:val="008449EC"/>
    <w:rsid w:val="00845EBB"/>
    <w:rsid w:val="008468CA"/>
    <w:rsid w:val="0084791C"/>
    <w:rsid w:val="00850178"/>
    <w:rsid w:val="00851112"/>
    <w:rsid w:val="008517D8"/>
    <w:rsid w:val="008524B8"/>
    <w:rsid w:val="008528CB"/>
    <w:rsid w:val="008534AA"/>
    <w:rsid w:val="00853915"/>
    <w:rsid w:val="00854093"/>
    <w:rsid w:val="00854877"/>
    <w:rsid w:val="00855FB5"/>
    <w:rsid w:val="008566D8"/>
    <w:rsid w:val="008573C2"/>
    <w:rsid w:val="00857DCA"/>
    <w:rsid w:val="008604AE"/>
    <w:rsid w:val="008609FE"/>
    <w:rsid w:val="00862431"/>
    <w:rsid w:val="00862E09"/>
    <w:rsid w:val="00864AF9"/>
    <w:rsid w:val="00864E94"/>
    <w:rsid w:val="00866064"/>
    <w:rsid w:val="008666F8"/>
    <w:rsid w:val="008674E0"/>
    <w:rsid w:val="00867FD6"/>
    <w:rsid w:val="0087038C"/>
    <w:rsid w:val="0087054D"/>
    <w:rsid w:val="00870A5F"/>
    <w:rsid w:val="00870ABF"/>
    <w:rsid w:val="00871018"/>
    <w:rsid w:val="00871B60"/>
    <w:rsid w:val="00872FFB"/>
    <w:rsid w:val="00874638"/>
    <w:rsid w:val="00877413"/>
    <w:rsid w:val="0087755B"/>
    <w:rsid w:val="00877DF3"/>
    <w:rsid w:val="0088013C"/>
    <w:rsid w:val="00880479"/>
    <w:rsid w:val="00880DDA"/>
    <w:rsid w:val="00880FBC"/>
    <w:rsid w:val="00881647"/>
    <w:rsid w:val="008816E1"/>
    <w:rsid w:val="00881A56"/>
    <w:rsid w:val="00881EBB"/>
    <w:rsid w:val="00881F2B"/>
    <w:rsid w:val="008839B4"/>
    <w:rsid w:val="00884161"/>
    <w:rsid w:val="00884B7F"/>
    <w:rsid w:val="00886C9D"/>
    <w:rsid w:val="00886D76"/>
    <w:rsid w:val="008875DF"/>
    <w:rsid w:val="008876D9"/>
    <w:rsid w:val="00890239"/>
    <w:rsid w:val="00890AC6"/>
    <w:rsid w:val="00890EB1"/>
    <w:rsid w:val="008913FC"/>
    <w:rsid w:val="00891440"/>
    <w:rsid w:val="008914D4"/>
    <w:rsid w:val="00891AEF"/>
    <w:rsid w:val="00891C35"/>
    <w:rsid w:val="00891DDB"/>
    <w:rsid w:val="00891EB6"/>
    <w:rsid w:val="00892137"/>
    <w:rsid w:val="008921AE"/>
    <w:rsid w:val="00893861"/>
    <w:rsid w:val="0089441C"/>
    <w:rsid w:val="00896FE2"/>
    <w:rsid w:val="008973BB"/>
    <w:rsid w:val="008A058D"/>
    <w:rsid w:val="008A07A3"/>
    <w:rsid w:val="008A0AE0"/>
    <w:rsid w:val="008A0CB9"/>
    <w:rsid w:val="008A0E99"/>
    <w:rsid w:val="008A0F52"/>
    <w:rsid w:val="008A143A"/>
    <w:rsid w:val="008A1740"/>
    <w:rsid w:val="008A2AEA"/>
    <w:rsid w:val="008A3281"/>
    <w:rsid w:val="008A39E8"/>
    <w:rsid w:val="008A3DFC"/>
    <w:rsid w:val="008A4AB1"/>
    <w:rsid w:val="008A63B4"/>
    <w:rsid w:val="008A6661"/>
    <w:rsid w:val="008A7795"/>
    <w:rsid w:val="008A77B5"/>
    <w:rsid w:val="008B0A59"/>
    <w:rsid w:val="008B0E0E"/>
    <w:rsid w:val="008B16FA"/>
    <w:rsid w:val="008B2397"/>
    <w:rsid w:val="008B26CD"/>
    <w:rsid w:val="008B2F2B"/>
    <w:rsid w:val="008B38B1"/>
    <w:rsid w:val="008B3CED"/>
    <w:rsid w:val="008B44A9"/>
    <w:rsid w:val="008B4D48"/>
    <w:rsid w:val="008B50D1"/>
    <w:rsid w:val="008B52DE"/>
    <w:rsid w:val="008B549E"/>
    <w:rsid w:val="008B5DDB"/>
    <w:rsid w:val="008B5DF0"/>
    <w:rsid w:val="008B66C0"/>
    <w:rsid w:val="008B6AB2"/>
    <w:rsid w:val="008B6ACC"/>
    <w:rsid w:val="008B77F5"/>
    <w:rsid w:val="008B7C42"/>
    <w:rsid w:val="008B7D38"/>
    <w:rsid w:val="008C087D"/>
    <w:rsid w:val="008C0B33"/>
    <w:rsid w:val="008C129D"/>
    <w:rsid w:val="008C3400"/>
    <w:rsid w:val="008C3E8C"/>
    <w:rsid w:val="008C4CF9"/>
    <w:rsid w:val="008C5471"/>
    <w:rsid w:val="008C54D4"/>
    <w:rsid w:val="008C5FBA"/>
    <w:rsid w:val="008C642B"/>
    <w:rsid w:val="008C6C66"/>
    <w:rsid w:val="008C6D63"/>
    <w:rsid w:val="008D015F"/>
    <w:rsid w:val="008D03BC"/>
    <w:rsid w:val="008D07DC"/>
    <w:rsid w:val="008D08DB"/>
    <w:rsid w:val="008D0D31"/>
    <w:rsid w:val="008D0E77"/>
    <w:rsid w:val="008D124F"/>
    <w:rsid w:val="008D28CB"/>
    <w:rsid w:val="008D3CE1"/>
    <w:rsid w:val="008D3D10"/>
    <w:rsid w:val="008D4F58"/>
    <w:rsid w:val="008D53DD"/>
    <w:rsid w:val="008D57B4"/>
    <w:rsid w:val="008D663B"/>
    <w:rsid w:val="008D6D3E"/>
    <w:rsid w:val="008D709B"/>
    <w:rsid w:val="008E049C"/>
    <w:rsid w:val="008E0B4C"/>
    <w:rsid w:val="008E0FF1"/>
    <w:rsid w:val="008E1C11"/>
    <w:rsid w:val="008E1DB8"/>
    <w:rsid w:val="008E20A4"/>
    <w:rsid w:val="008E2404"/>
    <w:rsid w:val="008E2602"/>
    <w:rsid w:val="008E2AF6"/>
    <w:rsid w:val="008E37E0"/>
    <w:rsid w:val="008E3BB8"/>
    <w:rsid w:val="008E3CE5"/>
    <w:rsid w:val="008E4483"/>
    <w:rsid w:val="008E5F9F"/>
    <w:rsid w:val="008E6779"/>
    <w:rsid w:val="008E6A71"/>
    <w:rsid w:val="008F0247"/>
    <w:rsid w:val="008F08D8"/>
    <w:rsid w:val="008F217B"/>
    <w:rsid w:val="008F2BAE"/>
    <w:rsid w:val="008F3BBD"/>
    <w:rsid w:val="008F3FCF"/>
    <w:rsid w:val="008F6012"/>
    <w:rsid w:val="008F6F6C"/>
    <w:rsid w:val="008F7358"/>
    <w:rsid w:val="00900422"/>
    <w:rsid w:val="00900B91"/>
    <w:rsid w:val="00900D1E"/>
    <w:rsid w:val="00900E01"/>
    <w:rsid w:val="00901109"/>
    <w:rsid w:val="00901C74"/>
    <w:rsid w:val="00902887"/>
    <w:rsid w:val="0090336F"/>
    <w:rsid w:val="00903821"/>
    <w:rsid w:val="00903E96"/>
    <w:rsid w:val="00904393"/>
    <w:rsid w:val="00904D18"/>
    <w:rsid w:val="00905FA8"/>
    <w:rsid w:val="0090600C"/>
    <w:rsid w:val="00906F18"/>
    <w:rsid w:val="00910A48"/>
    <w:rsid w:val="00910D87"/>
    <w:rsid w:val="0091116B"/>
    <w:rsid w:val="0091169D"/>
    <w:rsid w:val="00911EF5"/>
    <w:rsid w:val="009124A5"/>
    <w:rsid w:val="00912C06"/>
    <w:rsid w:val="00912EFC"/>
    <w:rsid w:val="009132D6"/>
    <w:rsid w:val="00913EC6"/>
    <w:rsid w:val="0091509A"/>
    <w:rsid w:val="00915370"/>
    <w:rsid w:val="0091633C"/>
    <w:rsid w:val="00917520"/>
    <w:rsid w:val="00917BEF"/>
    <w:rsid w:val="0092039C"/>
    <w:rsid w:val="00920A1C"/>
    <w:rsid w:val="00920F03"/>
    <w:rsid w:val="00921B1D"/>
    <w:rsid w:val="00922614"/>
    <w:rsid w:val="00922ECC"/>
    <w:rsid w:val="00923DF3"/>
    <w:rsid w:val="009244F6"/>
    <w:rsid w:val="00924C21"/>
    <w:rsid w:val="00924CAA"/>
    <w:rsid w:val="009251D0"/>
    <w:rsid w:val="00925892"/>
    <w:rsid w:val="00925E78"/>
    <w:rsid w:val="00926F19"/>
    <w:rsid w:val="009274FF"/>
    <w:rsid w:val="00927855"/>
    <w:rsid w:val="00927D5C"/>
    <w:rsid w:val="00930895"/>
    <w:rsid w:val="00931007"/>
    <w:rsid w:val="009311B0"/>
    <w:rsid w:val="00931F83"/>
    <w:rsid w:val="00932364"/>
    <w:rsid w:val="0093268B"/>
    <w:rsid w:val="009334F8"/>
    <w:rsid w:val="00934412"/>
    <w:rsid w:val="00934D55"/>
    <w:rsid w:val="009354BF"/>
    <w:rsid w:val="0093599D"/>
    <w:rsid w:val="00935A98"/>
    <w:rsid w:val="0093632E"/>
    <w:rsid w:val="00936707"/>
    <w:rsid w:val="00936806"/>
    <w:rsid w:val="00936A4E"/>
    <w:rsid w:val="00937470"/>
    <w:rsid w:val="00937DB7"/>
    <w:rsid w:val="00937E54"/>
    <w:rsid w:val="00941448"/>
    <w:rsid w:val="009417AE"/>
    <w:rsid w:val="009424E7"/>
    <w:rsid w:val="009448F0"/>
    <w:rsid w:val="00944BE2"/>
    <w:rsid w:val="009456E5"/>
    <w:rsid w:val="00945C7B"/>
    <w:rsid w:val="0094601A"/>
    <w:rsid w:val="00946096"/>
    <w:rsid w:val="00946C9C"/>
    <w:rsid w:val="0094726B"/>
    <w:rsid w:val="009510DE"/>
    <w:rsid w:val="009521C4"/>
    <w:rsid w:val="00952845"/>
    <w:rsid w:val="00952915"/>
    <w:rsid w:val="00952918"/>
    <w:rsid w:val="0095319B"/>
    <w:rsid w:val="00953837"/>
    <w:rsid w:val="0095421F"/>
    <w:rsid w:val="009544ED"/>
    <w:rsid w:val="00954FC5"/>
    <w:rsid w:val="00955365"/>
    <w:rsid w:val="00956F95"/>
    <w:rsid w:val="00957194"/>
    <w:rsid w:val="00957F33"/>
    <w:rsid w:val="00960CA1"/>
    <w:rsid w:val="0096173F"/>
    <w:rsid w:val="00961F6C"/>
    <w:rsid w:val="009635F3"/>
    <w:rsid w:val="00964CDE"/>
    <w:rsid w:val="00965467"/>
    <w:rsid w:val="00965528"/>
    <w:rsid w:val="009664F2"/>
    <w:rsid w:val="009666AF"/>
    <w:rsid w:val="0096722B"/>
    <w:rsid w:val="00967300"/>
    <w:rsid w:val="00967F3F"/>
    <w:rsid w:val="009706CB"/>
    <w:rsid w:val="00970E58"/>
    <w:rsid w:val="00970FCF"/>
    <w:rsid w:val="00971128"/>
    <w:rsid w:val="00971250"/>
    <w:rsid w:val="0097127D"/>
    <w:rsid w:val="0097152E"/>
    <w:rsid w:val="00972764"/>
    <w:rsid w:val="0097278E"/>
    <w:rsid w:val="009727FC"/>
    <w:rsid w:val="0097295F"/>
    <w:rsid w:val="00972CCD"/>
    <w:rsid w:val="00972DA2"/>
    <w:rsid w:val="0097375C"/>
    <w:rsid w:val="0097431C"/>
    <w:rsid w:val="00974562"/>
    <w:rsid w:val="0097586B"/>
    <w:rsid w:val="00975D9F"/>
    <w:rsid w:val="00976773"/>
    <w:rsid w:val="0097692F"/>
    <w:rsid w:val="00976B5C"/>
    <w:rsid w:val="0097751F"/>
    <w:rsid w:val="009801B4"/>
    <w:rsid w:val="009809BC"/>
    <w:rsid w:val="00981158"/>
    <w:rsid w:val="00981F91"/>
    <w:rsid w:val="00983242"/>
    <w:rsid w:val="009847AA"/>
    <w:rsid w:val="00984F29"/>
    <w:rsid w:val="00984FDE"/>
    <w:rsid w:val="00985BBC"/>
    <w:rsid w:val="00985C10"/>
    <w:rsid w:val="0099005B"/>
    <w:rsid w:val="00990107"/>
    <w:rsid w:val="009909CC"/>
    <w:rsid w:val="00990CF4"/>
    <w:rsid w:val="009916AF"/>
    <w:rsid w:val="009923F9"/>
    <w:rsid w:val="009927CE"/>
    <w:rsid w:val="00993394"/>
    <w:rsid w:val="009937BC"/>
    <w:rsid w:val="00994EFB"/>
    <w:rsid w:val="00995669"/>
    <w:rsid w:val="00995E30"/>
    <w:rsid w:val="0099607E"/>
    <w:rsid w:val="009969D2"/>
    <w:rsid w:val="00996CB2"/>
    <w:rsid w:val="00997055"/>
    <w:rsid w:val="00997627"/>
    <w:rsid w:val="0099763E"/>
    <w:rsid w:val="009A0990"/>
    <w:rsid w:val="009A0A00"/>
    <w:rsid w:val="009A0B29"/>
    <w:rsid w:val="009A1045"/>
    <w:rsid w:val="009A298D"/>
    <w:rsid w:val="009A359B"/>
    <w:rsid w:val="009A3A4E"/>
    <w:rsid w:val="009A47A0"/>
    <w:rsid w:val="009A4F15"/>
    <w:rsid w:val="009A54C9"/>
    <w:rsid w:val="009A58B7"/>
    <w:rsid w:val="009A6223"/>
    <w:rsid w:val="009A6741"/>
    <w:rsid w:val="009A6E12"/>
    <w:rsid w:val="009A7851"/>
    <w:rsid w:val="009A792F"/>
    <w:rsid w:val="009B0ACE"/>
    <w:rsid w:val="009B113D"/>
    <w:rsid w:val="009B286F"/>
    <w:rsid w:val="009B2C81"/>
    <w:rsid w:val="009B3F66"/>
    <w:rsid w:val="009B4449"/>
    <w:rsid w:val="009B4B89"/>
    <w:rsid w:val="009B5189"/>
    <w:rsid w:val="009B6239"/>
    <w:rsid w:val="009B67F6"/>
    <w:rsid w:val="009B6D51"/>
    <w:rsid w:val="009B7381"/>
    <w:rsid w:val="009B74A0"/>
    <w:rsid w:val="009C03E4"/>
    <w:rsid w:val="009C0599"/>
    <w:rsid w:val="009C1A4A"/>
    <w:rsid w:val="009C1C10"/>
    <w:rsid w:val="009C1C65"/>
    <w:rsid w:val="009C1CF6"/>
    <w:rsid w:val="009C255C"/>
    <w:rsid w:val="009C2783"/>
    <w:rsid w:val="009C29B5"/>
    <w:rsid w:val="009C2EDA"/>
    <w:rsid w:val="009C3442"/>
    <w:rsid w:val="009C4E68"/>
    <w:rsid w:val="009C4FB3"/>
    <w:rsid w:val="009C5551"/>
    <w:rsid w:val="009C5D4E"/>
    <w:rsid w:val="009C6DA6"/>
    <w:rsid w:val="009D0002"/>
    <w:rsid w:val="009D0483"/>
    <w:rsid w:val="009D05FF"/>
    <w:rsid w:val="009D0EBB"/>
    <w:rsid w:val="009D1166"/>
    <w:rsid w:val="009D16AC"/>
    <w:rsid w:val="009D1EAE"/>
    <w:rsid w:val="009D2874"/>
    <w:rsid w:val="009D2F73"/>
    <w:rsid w:val="009D38C4"/>
    <w:rsid w:val="009D3C77"/>
    <w:rsid w:val="009D52BA"/>
    <w:rsid w:val="009D5599"/>
    <w:rsid w:val="009D57F9"/>
    <w:rsid w:val="009D5F19"/>
    <w:rsid w:val="009D66BE"/>
    <w:rsid w:val="009D6BA3"/>
    <w:rsid w:val="009D75DF"/>
    <w:rsid w:val="009D7638"/>
    <w:rsid w:val="009E0942"/>
    <w:rsid w:val="009E0FBA"/>
    <w:rsid w:val="009E1515"/>
    <w:rsid w:val="009E206E"/>
    <w:rsid w:val="009E2A0A"/>
    <w:rsid w:val="009E3D41"/>
    <w:rsid w:val="009E3E21"/>
    <w:rsid w:val="009E3FCE"/>
    <w:rsid w:val="009E462D"/>
    <w:rsid w:val="009E4A52"/>
    <w:rsid w:val="009E4AB5"/>
    <w:rsid w:val="009E5427"/>
    <w:rsid w:val="009E66E6"/>
    <w:rsid w:val="009F073D"/>
    <w:rsid w:val="009F0A5C"/>
    <w:rsid w:val="009F1956"/>
    <w:rsid w:val="009F1A03"/>
    <w:rsid w:val="009F1BEA"/>
    <w:rsid w:val="009F2FAB"/>
    <w:rsid w:val="009F3FC0"/>
    <w:rsid w:val="009F438A"/>
    <w:rsid w:val="009F4479"/>
    <w:rsid w:val="009F4BB1"/>
    <w:rsid w:val="009F57E4"/>
    <w:rsid w:val="009F6D98"/>
    <w:rsid w:val="009F785C"/>
    <w:rsid w:val="009F7A4D"/>
    <w:rsid w:val="009F7B16"/>
    <w:rsid w:val="009F7B45"/>
    <w:rsid w:val="00A000AC"/>
    <w:rsid w:val="00A0108B"/>
    <w:rsid w:val="00A01731"/>
    <w:rsid w:val="00A01C2B"/>
    <w:rsid w:val="00A01FCB"/>
    <w:rsid w:val="00A02011"/>
    <w:rsid w:val="00A02101"/>
    <w:rsid w:val="00A02155"/>
    <w:rsid w:val="00A03156"/>
    <w:rsid w:val="00A04F75"/>
    <w:rsid w:val="00A05510"/>
    <w:rsid w:val="00A05595"/>
    <w:rsid w:val="00A058F0"/>
    <w:rsid w:val="00A07A83"/>
    <w:rsid w:val="00A07D87"/>
    <w:rsid w:val="00A110C6"/>
    <w:rsid w:val="00A11C78"/>
    <w:rsid w:val="00A11F23"/>
    <w:rsid w:val="00A12635"/>
    <w:rsid w:val="00A127F9"/>
    <w:rsid w:val="00A12DCF"/>
    <w:rsid w:val="00A13E06"/>
    <w:rsid w:val="00A14492"/>
    <w:rsid w:val="00A147A1"/>
    <w:rsid w:val="00A14B7E"/>
    <w:rsid w:val="00A1509A"/>
    <w:rsid w:val="00A156DB"/>
    <w:rsid w:val="00A15B2B"/>
    <w:rsid w:val="00A168F8"/>
    <w:rsid w:val="00A16E90"/>
    <w:rsid w:val="00A17601"/>
    <w:rsid w:val="00A1782F"/>
    <w:rsid w:val="00A17DDB"/>
    <w:rsid w:val="00A2012E"/>
    <w:rsid w:val="00A20AA5"/>
    <w:rsid w:val="00A20D4D"/>
    <w:rsid w:val="00A21AD3"/>
    <w:rsid w:val="00A21FF4"/>
    <w:rsid w:val="00A23301"/>
    <w:rsid w:val="00A249E6"/>
    <w:rsid w:val="00A2520E"/>
    <w:rsid w:val="00A25264"/>
    <w:rsid w:val="00A25518"/>
    <w:rsid w:val="00A2586B"/>
    <w:rsid w:val="00A2587A"/>
    <w:rsid w:val="00A25DCF"/>
    <w:rsid w:val="00A25E1E"/>
    <w:rsid w:val="00A26E9F"/>
    <w:rsid w:val="00A2706F"/>
    <w:rsid w:val="00A2731A"/>
    <w:rsid w:val="00A27CE1"/>
    <w:rsid w:val="00A27D32"/>
    <w:rsid w:val="00A30082"/>
    <w:rsid w:val="00A300F1"/>
    <w:rsid w:val="00A321DF"/>
    <w:rsid w:val="00A32278"/>
    <w:rsid w:val="00A327EC"/>
    <w:rsid w:val="00A32E47"/>
    <w:rsid w:val="00A32FE7"/>
    <w:rsid w:val="00A33773"/>
    <w:rsid w:val="00A33814"/>
    <w:rsid w:val="00A34D98"/>
    <w:rsid w:val="00A3693C"/>
    <w:rsid w:val="00A36BD5"/>
    <w:rsid w:val="00A36D14"/>
    <w:rsid w:val="00A37AF5"/>
    <w:rsid w:val="00A37D0D"/>
    <w:rsid w:val="00A40434"/>
    <w:rsid w:val="00A40572"/>
    <w:rsid w:val="00A40A4F"/>
    <w:rsid w:val="00A410A0"/>
    <w:rsid w:val="00A41666"/>
    <w:rsid w:val="00A42193"/>
    <w:rsid w:val="00A423C6"/>
    <w:rsid w:val="00A42805"/>
    <w:rsid w:val="00A43AE2"/>
    <w:rsid w:val="00A44B25"/>
    <w:rsid w:val="00A44E9F"/>
    <w:rsid w:val="00A4507F"/>
    <w:rsid w:val="00A45B35"/>
    <w:rsid w:val="00A475BB"/>
    <w:rsid w:val="00A50530"/>
    <w:rsid w:val="00A5116F"/>
    <w:rsid w:val="00A5344A"/>
    <w:rsid w:val="00A53E81"/>
    <w:rsid w:val="00A54699"/>
    <w:rsid w:val="00A5480B"/>
    <w:rsid w:val="00A54C09"/>
    <w:rsid w:val="00A5578E"/>
    <w:rsid w:val="00A55897"/>
    <w:rsid w:val="00A55BEF"/>
    <w:rsid w:val="00A56BF5"/>
    <w:rsid w:val="00A5707F"/>
    <w:rsid w:val="00A57974"/>
    <w:rsid w:val="00A579FF"/>
    <w:rsid w:val="00A57B8F"/>
    <w:rsid w:val="00A57C34"/>
    <w:rsid w:val="00A6005F"/>
    <w:rsid w:val="00A605F1"/>
    <w:rsid w:val="00A60945"/>
    <w:rsid w:val="00A61655"/>
    <w:rsid w:val="00A61F15"/>
    <w:rsid w:val="00A624B1"/>
    <w:rsid w:val="00A62DD7"/>
    <w:rsid w:val="00A635DC"/>
    <w:rsid w:val="00A639AC"/>
    <w:rsid w:val="00A6433B"/>
    <w:rsid w:val="00A654D4"/>
    <w:rsid w:val="00A665C2"/>
    <w:rsid w:val="00A66816"/>
    <w:rsid w:val="00A66983"/>
    <w:rsid w:val="00A66D21"/>
    <w:rsid w:val="00A67472"/>
    <w:rsid w:val="00A67576"/>
    <w:rsid w:val="00A675BE"/>
    <w:rsid w:val="00A6790E"/>
    <w:rsid w:val="00A717A0"/>
    <w:rsid w:val="00A718B4"/>
    <w:rsid w:val="00A718BA"/>
    <w:rsid w:val="00A72400"/>
    <w:rsid w:val="00A7249B"/>
    <w:rsid w:val="00A72B93"/>
    <w:rsid w:val="00A72FCF"/>
    <w:rsid w:val="00A731A0"/>
    <w:rsid w:val="00A733CE"/>
    <w:rsid w:val="00A73CC3"/>
    <w:rsid w:val="00A74BB3"/>
    <w:rsid w:val="00A74D66"/>
    <w:rsid w:val="00A75497"/>
    <w:rsid w:val="00A76B85"/>
    <w:rsid w:val="00A76DCA"/>
    <w:rsid w:val="00A82909"/>
    <w:rsid w:val="00A82CC1"/>
    <w:rsid w:val="00A8395C"/>
    <w:rsid w:val="00A83EB5"/>
    <w:rsid w:val="00A83FC8"/>
    <w:rsid w:val="00A847B6"/>
    <w:rsid w:val="00A855BA"/>
    <w:rsid w:val="00A868A9"/>
    <w:rsid w:val="00A86AE5"/>
    <w:rsid w:val="00A87934"/>
    <w:rsid w:val="00A87D05"/>
    <w:rsid w:val="00A908DD"/>
    <w:rsid w:val="00A91021"/>
    <w:rsid w:val="00A93475"/>
    <w:rsid w:val="00A93A08"/>
    <w:rsid w:val="00A9450C"/>
    <w:rsid w:val="00A958E6"/>
    <w:rsid w:val="00A95930"/>
    <w:rsid w:val="00A95AD0"/>
    <w:rsid w:val="00A95B0A"/>
    <w:rsid w:val="00A964F9"/>
    <w:rsid w:val="00A9677B"/>
    <w:rsid w:val="00A968D3"/>
    <w:rsid w:val="00A97089"/>
    <w:rsid w:val="00A97102"/>
    <w:rsid w:val="00A976B8"/>
    <w:rsid w:val="00A97BC6"/>
    <w:rsid w:val="00AA0435"/>
    <w:rsid w:val="00AA1914"/>
    <w:rsid w:val="00AA291F"/>
    <w:rsid w:val="00AA299B"/>
    <w:rsid w:val="00AA2D26"/>
    <w:rsid w:val="00AA415F"/>
    <w:rsid w:val="00AA419D"/>
    <w:rsid w:val="00AA4C7B"/>
    <w:rsid w:val="00AA6798"/>
    <w:rsid w:val="00AA6C08"/>
    <w:rsid w:val="00AA72DD"/>
    <w:rsid w:val="00AA79CE"/>
    <w:rsid w:val="00AA79DA"/>
    <w:rsid w:val="00AA79FE"/>
    <w:rsid w:val="00AB1ADC"/>
    <w:rsid w:val="00AB1E77"/>
    <w:rsid w:val="00AB20CF"/>
    <w:rsid w:val="00AB32E4"/>
    <w:rsid w:val="00AB3C77"/>
    <w:rsid w:val="00AB4294"/>
    <w:rsid w:val="00AB4385"/>
    <w:rsid w:val="00AB438E"/>
    <w:rsid w:val="00AB4724"/>
    <w:rsid w:val="00AB4D7F"/>
    <w:rsid w:val="00AB4DB3"/>
    <w:rsid w:val="00AB7494"/>
    <w:rsid w:val="00AB7996"/>
    <w:rsid w:val="00AC0258"/>
    <w:rsid w:val="00AC1137"/>
    <w:rsid w:val="00AC2247"/>
    <w:rsid w:val="00AC31AF"/>
    <w:rsid w:val="00AC41CF"/>
    <w:rsid w:val="00AC5094"/>
    <w:rsid w:val="00AC5D1C"/>
    <w:rsid w:val="00AC6045"/>
    <w:rsid w:val="00AC6524"/>
    <w:rsid w:val="00AC6750"/>
    <w:rsid w:val="00AC6905"/>
    <w:rsid w:val="00AC698C"/>
    <w:rsid w:val="00AC708E"/>
    <w:rsid w:val="00AC760E"/>
    <w:rsid w:val="00AC7BA2"/>
    <w:rsid w:val="00AD00BA"/>
    <w:rsid w:val="00AD12E2"/>
    <w:rsid w:val="00AD1770"/>
    <w:rsid w:val="00AD1AAE"/>
    <w:rsid w:val="00AD20DD"/>
    <w:rsid w:val="00AD3EA7"/>
    <w:rsid w:val="00AD454E"/>
    <w:rsid w:val="00AD4703"/>
    <w:rsid w:val="00AD4B3F"/>
    <w:rsid w:val="00AD507F"/>
    <w:rsid w:val="00AD59A1"/>
    <w:rsid w:val="00AD5B78"/>
    <w:rsid w:val="00AD653D"/>
    <w:rsid w:val="00AD6631"/>
    <w:rsid w:val="00AD688B"/>
    <w:rsid w:val="00AD7B80"/>
    <w:rsid w:val="00AE08C7"/>
    <w:rsid w:val="00AE0C65"/>
    <w:rsid w:val="00AE0FA7"/>
    <w:rsid w:val="00AE11A1"/>
    <w:rsid w:val="00AE26C8"/>
    <w:rsid w:val="00AE27C4"/>
    <w:rsid w:val="00AE2926"/>
    <w:rsid w:val="00AE2AD5"/>
    <w:rsid w:val="00AE2DE2"/>
    <w:rsid w:val="00AE4C1E"/>
    <w:rsid w:val="00AE5EC7"/>
    <w:rsid w:val="00AE7029"/>
    <w:rsid w:val="00AE7B30"/>
    <w:rsid w:val="00AE7BDD"/>
    <w:rsid w:val="00AE7C0D"/>
    <w:rsid w:val="00AF097C"/>
    <w:rsid w:val="00AF09B8"/>
    <w:rsid w:val="00AF0C8C"/>
    <w:rsid w:val="00AF0EE2"/>
    <w:rsid w:val="00AF17DA"/>
    <w:rsid w:val="00AF4060"/>
    <w:rsid w:val="00AF426D"/>
    <w:rsid w:val="00AF42AE"/>
    <w:rsid w:val="00AF4435"/>
    <w:rsid w:val="00AF4453"/>
    <w:rsid w:val="00AF4527"/>
    <w:rsid w:val="00AF4C7A"/>
    <w:rsid w:val="00AF4DA9"/>
    <w:rsid w:val="00AF5784"/>
    <w:rsid w:val="00AF602A"/>
    <w:rsid w:val="00AF6956"/>
    <w:rsid w:val="00AF6EFB"/>
    <w:rsid w:val="00AF71C3"/>
    <w:rsid w:val="00B0108A"/>
    <w:rsid w:val="00B022D2"/>
    <w:rsid w:val="00B02989"/>
    <w:rsid w:val="00B02D10"/>
    <w:rsid w:val="00B03A6B"/>
    <w:rsid w:val="00B03BA9"/>
    <w:rsid w:val="00B03D1C"/>
    <w:rsid w:val="00B0496C"/>
    <w:rsid w:val="00B06B66"/>
    <w:rsid w:val="00B06BD9"/>
    <w:rsid w:val="00B06FE5"/>
    <w:rsid w:val="00B0779E"/>
    <w:rsid w:val="00B07C86"/>
    <w:rsid w:val="00B10112"/>
    <w:rsid w:val="00B10FDE"/>
    <w:rsid w:val="00B114ED"/>
    <w:rsid w:val="00B11EC0"/>
    <w:rsid w:val="00B129A8"/>
    <w:rsid w:val="00B1303A"/>
    <w:rsid w:val="00B13708"/>
    <w:rsid w:val="00B1430B"/>
    <w:rsid w:val="00B149F0"/>
    <w:rsid w:val="00B1553A"/>
    <w:rsid w:val="00B155FE"/>
    <w:rsid w:val="00B164B7"/>
    <w:rsid w:val="00B16829"/>
    <w:rsid w:val="00B16A59"/>
    <w:rsid w:val="00B177F9"/>
    <w:rsid w:val="00B17CE5"/>
    <w:rsid w:val="00B205A3"/>
    <w:rsid w:val="00B2136D"/>
    <w:rsid w:val="00B230CE"/>
    <w:rsid w:val="00B23291"/>
    <w:rsid w:val="00B246E5"/>
    <w:rsid w:val="00B26343"/>
    <w:rsid w:val="00B26D17"/>
    <w:rsid w:val="00B271ED"/>
    <w:rsid w:val="00B27C24"/>
    <w:rsid w:val="00B27CA5"/>
    <w:rsid w:val="00B30F2A"/>
    <w:rsid w:val="00B319BB"/>
    <w:rsid w:val="00B31C5B"/>
    <w:rsid w:val="00B32053"/>
    <w:rsid w:val="00B32C7F"/>
    <w:rsid w:val="00B32EB8"/>
    <w:rsid w:val="00B34EE5"/>
    <w:rsid w:val="00B35D93"/>
    <w:rsid w:val="00B36354"/>
    <w:rsid w:val="00B36559"/>
    <w:rsid w:val="00B37B01"/>
    <w:rsid w:val="00B41708"/>
    <w:rsid w:val="00B4192E"/>
    <w:rsid w:val="00B41C33"/>
    <w:rsid w:val="00B41FE7"/>
    <w:rsid w:val="00B4279D"/>
    <w:rsid w:val="00B428BC"/>
    <w:rsid w:val="00B4316C"/>
    <w:rsid w:val="00B431A1"/>
    <w:rsid w:val="00B43279"/>
    <w:rsid w:val="00B46168"/>
    <w:rsid w:val="00B46DD8"/>
    <w:rsid w:val="00B470F1"/>
    <w:rsid w:val="00B4748E"/>
    <w:rsid w:val="00B4786D"/>
    <w:rsid w:val="00B500A3"/>
    <w:rsid w:val="00B50934"/>
    <w:rsid w:val="00B51453"/>
    <w:rsid w:val="00B51878"/>
    <w:rsid w:val="00B51C94"/>
    <w:rsid w:val="00B525B4"/>
    <w:rsid w:val="00B52F0B"/>
    <w:rsid w:val="00B54570"/>
    <w:rsid w:val="00B54B15"/>
    <w:rsid w:val="00B54E30"/>
    <w:rsid w:val="00B5567F"/>
    <w:rsid w:val="00B55A46"/>
    <w:rsid w:val="00B5621E"/>
    <w:rsid w:val="00B56270"/>
    <w:rsid w:val="00B56403"/>
    <w:rsid w:val="00B5684D"/>
    <w:rsid w:val="00B576D6"/>
    <w:rsid w:val="00B57914"/>
    <w:rsid w:val="00B5794C"/>
    <w:rsid w:val="00B57D3C"/>
    <w:rsid w:val="00B60329"/>
    <w:rsid w:val="00B61680"/>
    <w:rsid w:val="00B637B6"/>
    <w:rsid w:val="00B63AC0"/>
    <w:rsid w:val="00B63E6A"/>
    <w:rsid w:val="00B63F14"/>
    <w:rsid w:val="00B64B2B"/>
    <w:rsid w:val="00B64B66"/>
    <w:rsid w:val="00B6590D"/>
    <w:rsid w:val="00B659C5"/>
    <w:rsid w:val="00B65C4B"/>
    <w:rsid w:val="00B662C4"/>
    <w:rsid w:val="00B66749"/>
    <w:rsid w:val="00B66834"/>
    <w:rsid w:val="00B66A57"/>
    <w:rsid w:val="00B671E2"/>
    <w:rsid w:val="00B673D2"/>
    <w:rsid w:val="00B67C6D"/>
    <w:rsid w:val="00B712A5"/>
    <w:rsid w:val="00B716F0"/>
    <w:rsid w:val="00B71842"/>
    <w:rsid w:val="00B72275"/>
    <w:rsid w:val="00B72DD1"/>
    <w:rsid w:val="00B7450F"/>
    <w:rsid w:val="00B757AE"/>
    <w:rsid w:val="00B75D30"/>
    <w:rsid w:val="00B75F13"/>
    <w:rsid w:val="00B801A8"/>
    <w:rsid w:val="00B80406"/>
    <w:rsid w:val="00B805C0"/>
    <w:rsid w:val="00B80E9F"/>
    <w:rsid w:val="00B8103B"/>
    <w:rsid w:val="00B8179B"/>
    <w:rsid w:val="00B8201F"/>
    <w:rsid w:val="00B82730"/>
    <w:rsid w:val="00B82DB6"/>
    <w:rsid w:val="00B8310F"/>
    <w:rsid w:val="00B83758"/>
    <w:rsid w:val="00B83DF0"/>
    <w:rsid w:val="00B848A4"/>
    <w:rsid w:val="00B84AA5"/>
    <w:rsid w:val="00B84BA6"/>
    <w:rsid w:val="00B85579"/>
    <w:rsid w:val="00B855A7"/>
    <w:rsid w:val="00B858BD"/>
    <w:rsid w:val="00B85D66"/>
    <w:rsid w:val="00B85FC6"/>
    <w:rsid w:val="00B860E8"/>
    <w:rsid w:val="00B869FA"/>
    <w:rsid w:val="00B86AEB"/>
    <w:rsid w:val="00B87388"/>
    <w:rsid w:val="00B87C0A"/>
    <w:rsid w:val="00B9003E"/>
    <w:rsid w:val="00B9047F"/>
    <w:rsid w:val="00B904A6"/>
    <w:rsid w:val="00B90F76"/>
    <w:rsid w:val="00B916C1"/>
    <w:rsid w:val="00B9290C"/>
    <w:rsid w:val="00B938A6"/>
    <w:rsid w:val="00B93BD9"/>
    <w:rsid w:val="00B94522"/>
    <w:rsid w:val="00B94DA6"/>
    <w:rsid w:val="00B95DB2"/>
    <w:rsid w:val="00B9653D"/>
    <w:rsid w:val="00B9658F"/>
    <w:rsid w:val="00B967E6"/>
    <w:rsid w:val="00B96D24"/>
    <w:rsid w:val="00B97867"/>
    <w:rsid w:val="00B97CFD"/>
    <w:rsid w:val="00BA09AE"/>
    <w:rsid w:val="00BA0CC5"/>
    <w:rsid w:val="00BA116A"/>
    <w:rsid w:val="00BA1CBD"/>
    <w:rsid w:val="00BA20A8"/>
    <w:rsid w:val="00BA217A"/>
    <w:rsid w:val="00BA3420"/>
    <w:rsid w:val="00BA36AE"/>
    <w:rsid w:val="00BA375B"/>
    <w:rsid w:val="00BA3A95"/>
    <w:rsid w:val="00BA470F"/>
    <w:rsid w:val="00BA4A62"/>
    <w:rsid w:val="00BA5B2B"/>
    <w:rsid w:val="00BA6698"/>
    <w:rsid w:val="00BA7693"/>
    <w:rsid w:val="00BA77B2"/>
    <w:rsid w:val="00BB0FC7"/>
    <w:rsid w:val="00BB14DA"/>
    <w:rsid w:val="00BB1BB3"/>
    <w:rsid w:val="00BB1E6D"/>
    <w:rsid w:val="00BB2A4A"/>
    <w:rsid w:val="00BB3431"/>
    <w:rsid w:val="00BB3B8E"/>
    <w:rsid w:val="00BB460A"/>
    <w:rsid w:val="00BB4A02"/>
    <w:rsid w:val="00BB4FC0"/>
    <w:rsid w:val="00BB5732"/>
    <w:rsid w:val="00BB5995"/>
    <w:rsid w:val="00BB7726"/>
    <w:rsid w:val="00BB7A1B"/>
    <w:rsid w:val="00BB7D1D"/>
    <w:rsid w:val="00BC0AF6"/>
    <w:rsid w:val="00BC17F0"/>
    <w:rsid w:val="00BC2832"/>
    <w:rsid w:val="00BC3026"/>
    <w:rsid w:val="00BC3620"/>
    <w:rsid w:val="00BC3ADE"/>
    <w:rsid w:val="00BC46CC"/>
    <w:rsid w:val="00BC4A5A"/>
    <w:rsid w:val="00BC5688"/>
    <w:rsid w:val="00BC5C16"/>
    <w:rsid w:val="00BC63A1"/>
    <w:rsid w:val="00BC748C"/>
    <w:rsid w:val="00BD0801"/>
    <w:rsid w:val="00BD22BB"/>
    <w:rsid w:val="00BD2D2E"/>
    <w:rsid w:val="00BD3205"/>
    <w:rsid w:val="00BD3C11"/>
    <w:rsid w:val="00BD45D9"/>
    <w:rsid w:val="00BD516D"/>
    <w:rsid w:val="00BD5500"/>
    <w:rsid w:val="00BD5518"/>
    <w:rsid w:val="00BD5A79"/>
    <w:rsid w:val="00BD5E4F"/>
    <w:rsid w:val="00BD6E26"/>
    <w:rsid w:val="00BD6F64"/>
    <w:rsid w:val="00BD7548"/>
    <w:rsid w:val="00BD7C41"/>
    <w:rsid w:val="00BE0547"/>
    <w:rsid w:val="00BE06F0"/>
    <w:rsid w:val="00BE0CE4"/>
    <w:rsid w:val="00BE1D31"/>
    <w:rsid w:val="00BE2157"/>
    <w:rsid w:val="00BE2591"/>
    <w:rsid w:val="00BE26DB"/>
    <w:rsid w:val="00BE33F7"/>
    <w:rsid w:val="00BE3C60"/>
    <w:rsid w:val="00BE420E"/>
    <w:rsid w:val="00BE42BE"/>
    <w:rsid w:val="00BE5E8C"/>
    <w:rsid w:val="00BE63BC"/>
    <w:rsid w:val="00BE678F"/>
    <w:rsid w:val="00BE6A11"/>
    <w:rsid w:val="00BE722F"/>
    <w:rsid w:val="00BE7456"/>
    <w:rsid w:val="00BF3043"/>
    <w:rsid w:val="00BF4FA5"/>
    <w:rsid w:val="00BF5436"/>
    <w:rsid w:val="00BF59D8"/>
    <w:rsid w:val="00BF6013"/>
    <w:rsid w:val="00BF6220"/>
    <w:rsid w:val="00BF6EC4"/>
    <w:rsid w:val="00BF74FC"/>
    <w:rsid w:val="00BF7E98"/>
    <w:rsid w:val="00C00652"/>
    <w:rsid w:val="00C00A85"/>
    <w:rsid w:val="00C00B5D"/>
    <w:rsid w:val="00C01817"/>
    <w:rsid w:val="00C01EB3"/>
    <w:rsid w:val="00C020FC"/>
    <w:rsid w:val="00C02521"/>
    <w:rsid w:val="00C05E2F"/>
    <w:rsid w:val="00C05F00"/>
    <w:rsid w:val="00C06D4F"/>
    <w:rsid w:val="00C073E0"/>
    <w:rsid w:val="00C076ED"/>
    <w:rsid w:val="00C0787D"/>
    <w:rsid w:val="00C10390"/>
    <w:rsid w:val="00C1176F"/>
    <w:rsid w:val="00C11934"/>
    <w:rsid w:val="00C1194A"/>
    <w:rsid w:val="00C12624"/>
    <w:rsid w:val="00C13CDF"/>
    <w:rsid w:val="00C14A81"/>
    <w:rsid w:val="00C14DB4"/>
    <w:rsid w:val="00C153B7"/>
    <w:rsid w:val="00C154F2"/>
    <w:rsid w:val="00C15734"/>
    <w:rsid w:val="00C15A76"/>
    <w:rsid w:val="00C1663F"/>
    <w:rsid w:val="00C16980"/>
    <w:rsid w:val="00C16DC5"/>
    <w:rsid w:val="00C17572"/>
    <w:rsid w:val="00C17638"/>
    <w:rsid w:val="00C20779"/>
    <w:rsid w:val="00C210EE"/>
    <w:rsid w:val="00C21459"/>
    <w:rsid w:val="00C2231A"/>
    <w:rsid w:val="00C226F7"/>
    <w:rsid w:val="00C22D7B"/>
    <w:rsid w:val="00C23475"/>
    <w:rsid w:val="00C23AC0"/>
    <w:rsid w:val="00C24A80"/>
    <w:rsid w:val="00C25A17"/>
    <w:rsid w:val="00C25C2D"/>
    <w:rsid w:val="00C25D71"/>
    <w:rsid w:val="00C25F65"/>
    <w:rsid w:val="00C27ADC"/>
    <w:rsid w:val="00C303FE"/>
    <w:rsid w:val="00C31693"/>
    <w:rsid w:val="00C3299C"/>
    <w:rsid w:val="00C331A8"/>
    <w:rsid w:val="00C3366D"/>
    <w:rsid w:val="00C33F65"/>
    <w:rsid w:val="00C34450"/>
    <w:rsid w:val="00C34936"/>
    <w:rsid w:val="00C351D3"/>
    <w:rsid w:val="00C35D54"/>
    <w:rsid w:val="00C367A9"/>
    <w:rsid w:val="00C36E11"/>
    <w:rsid w:val="00C37948"/>
    <w:rsid w:val="00C400A7"/>
    <w:rsid w:val="00C401AF"/>
    <w:rsid w:val="00C40584"/>
    <w:rsid w:val="00C4072A"/>
    <w:rsid w:val="00C4107E"/>
    <w:rsid w:val="00C420D9"/>
    <w:rsid w:val="00C428E2"/>
    <w:rsid w:val="00C42F05"/>
    <w:rsid w:val="00C4443D"/>
    <w:rsid w:val="00C465CE"/>
    <w:rsid w:val="00C46995"/>
    <w:rsid w:val="00C47B84"/>
    <w:rsid w:val="00C47FE2"/>
    <w:rsid w:val="00C50459"/>
    <w:rsid w:val="00C505EB"/>
    <w:rsid w:val="00C506EA"/>
    <w:rsid w:val="00C512B1"/>
    <w:rsid w:val="00C5168F"/>
    <w:rsid w:val="00C516B6"/>
    <w:rsid w:val="00C51817"/>
    <w:rsid w:val="00C52266"/>
    <w:rsid w:val="00C53297"/>
    <w:rsid w:val="00C53E77"/>
    <w:rsid w:val="00C5447B"/>
    <w:rsid w:val="00C5537C"/>
    <w:rsid w:val="00C57224"/>
    <w:rsid w:val="00C6186A"/>
    <w:rsid w:val="00C61DB3"/>
    <w:rsid w:val="00C621A7"/>
    <w:rsid w:val="00C628B4"/>
    <w:rsid w:val="00C633DA"/>
    <w:rsid w:val="00C652BA"/>
    <w:rsid w:val="00C65565"/>
    <w:rsid w:val="00C66414"/>
    <w:rsid w:val="00C66914"/>
    <w:rsid w:val="00C66BA4"/>
    <w:rsid w:val="00C676F8"/>
    <w:rsid w:val="00C6770D"/>
    <w:rsid w:val="00C7080D"/>
    <w:rsid w:val="00C70BD5"/>
    <w:rsid w:val="00C70C2B"/>
    <w:rsid w:val="00C71AD2"/>
    <w:rsid w:val="00C71F60"/>
    <w:rsid w:val="00C72151"/>
    <w:rsid w:val="00C7280F"/>
    <w:rsid w:val="00C72A83"/>
    <w:rsid w:val="00C741B5"/>
    <w:rsid w:val="00C747C1"/>
    <w:rsid w:val="00C74C07"/>
    <w:rsid w:val="00C74CA3"/>
    <w:rsid w:val="00C74DAD"/>
    <w:rsid w:val="00C75F48"/>
    <w:rsid w:val="00C7674E"/>
    <w:rsid w:val="00C76861"/>
    <w:rsid w:val="00C76A38"/>
    <w:rsid w:val="00C77439"/>
    <w:rsid w:val="00C77500"/>
    <w:rsid w:val="00C77742"/>
    <w:rsid w:val="00C77B97"/>
    <w:rsid w:val="00C77F12"/>
    <w:rsid w:val="00C804D5"/>
    <w:rsid w:val="00C81289"/>
    <w:rsid w:val="00C817E8"/>
    <w:rsid w:val="00C8235C"/>
    <w:rsid w:val="00C82FB7"/>
    <w:rsid w:val="00C83A5D"/>
    <w:rsid w:val="00C845AD"/>
    <w:rsid w:val="00C84F87"/>
    <w:rsid w:val="00C85CCF"/>
    <w:rsid w:val="00C85D77"/>
    <w:rsid w:val="00C86B6D"/>
    <w:rsid w:val="00C872CE"/>
    <w:rsid w:val="00C87475"/>
    <w:rsid w:val="00C87EB7"/>
    <w:rsid w:val="00C9002E"/>
    <w:rsid w:val="00C901A5"/>
    <w:rsid w:val="00C914BC"/>
    <w:rsid w:val="00C91694"/>
    <w:rsid w:val="00C91BA7"/>
    <w:rsid w:val="00C91DD0"/>
    <w:rsid w:val="00C92228"/>
    <w:rsid w:val="00C9227E"/>
    <w:rsid w:val="00C926D6"/>
    <w:rsid w:val="00C928FB"/>
    <w:rsid w:val="00C92F00"/>
    <w:rsid w:val="00C93CAF"/>
    <w:rsid w:val="00C93CEA"/>
    <w:rsid w:val="00C942B7"/>
    <w:rsid w:val="00C947F4"/>
    <w:rsid w:val="00C94957"/>
    <w:rsid w:val="00C94E99"/>
    <w:rsid w:val="00C95098"/>
    <w:rsid w:val="00C97275"/>
    <w:rsid w:val="00C97C05"/>
    <w:rsid w:val="00C97D7E"/>
    <w:rsid w:val="00CA0686"/>
    <w:rsid w:val="00CA1304"/>
    <w:rsid w:val="00CA143B"/>
    <w:rsid w:val="00CA18AA"/>
    <w:rsid w:val="00CA20C0"/>
    <w:rsid w:val="00CA2E25"/>
    <w:rsid w:val="00CA3223"/>
    <w:rsid w:val="00CA32C3"/>
    <w:rsid w:val="00CA32D9"/>
    <w:rsid w:val="00CA40C2"/>
    <w:rsid w:val="00CA4A4C"/>
    <w:rsid w:val="00CA585F"/>
    <w:rsid w:val="00CA5CD4"/>
    <w:rsid w:val="00CA5EF7"/>
    <w:rsid w:val="00CA609F"/>
    <w:rsid w:val="00CA6DA4"/>
    <w:rsid w:val="00CB08D3"/>
    <w:rsid w:val="00CB0BA9"/>
    <w:rsid w:val="00CB15E6"/>
    <w:rsid w:val="00CB19BF"/>
    <w:rsid w:val="00CB2305"/>
    <w:rsid w:val="00CB26B3"/>
    <w:rsid w:val="00CB2BCC"/>
    <w:rsid w:val="00CB2D58"/>
    <w:rsid w:val="00CB3494"/>
    <w:rsid w:val="00CB3ECF"/>
    <w:rsid w:val="00CB5EB3"/>
    <w:rsid w:val="00CB5F6A"/>
    <w:rsid w:val="00CB60A5"/>
    <w:rsid w:val="00CB60B6"/>
    <w:rsid w:val="00CB66CF"/>
    <w:rsid w:val="00CB6900"/>
    <w:rsid w:val="00CB7032"/>
    <w:rsid w:val="00CB7403"/>
    <w:rsid w:val="00CB7945"/>
    <w:rsid w:val="00CC068D"/>
    <w:rsid w:val="00CC109F"/>
    <w:rsid w:val="00CC1817"/>
    <w:rsid w:val="00CC1C18"/>
    <w:rsid w:val="00CC272D"/>
    <w:rsid w:val="00CC3805"/>
    <w:rsid w:val="00CC3A40"/>
    <w:rsid w:val="00CC3B1E"/>
    <w:rsid w:val="00CC3BD9"/>
    <w:rsid w:val="00CC3DAD"/>
    <w:rsid w:val="00CC4D55"/>
    <w:rsid w:val="00CC5D06"/>
    <w:rsid w:val="00CC6A18"/>
    <w:rsid w:val="00CC7FD4"/>
    <w:rsid w:val="00CD0207"/>
    <w:rsid w:val="00CD0B4D"/>
    <w:rsid w:val="00CD1AE6"/>
    <w:rsid w:val="00CD1CF8"/>
    <w:rsid w:val="00CD231E"/>
    <w:rsid w:val="00CD247E"/>
    <w:rsid w:val="00CD4A51"/>
    <w:rsid w:val="00CD4EBD"/>
    <w:rsid w:val="00CD5581"/>
    <w:rsid w:val="00CD5EF9"/>
    <w:rsid w:val="00CD5F8C"/>
    <w:rsid w:val="00CD6A7E"/>
    <w:rsid w:val="00CD6AA3"/>
    <w:rsid w:val="00CD7006"/>
    <w:rsid w:val="00CD74FC"/>
    <w:rsid w:val="00CD75C6"/>
    <w:rsid w:val="00CD7E1A"/>
    <w:rsid w:val="00CE01B7"/>
    <w:rsid w:val="00CE0324"/>
    <w:rsid w:val="00CE03A1"/>
    <w:rsid w:val="00CE0DF0"/>
    <w:rsid w:val="00CE11A7"/>
    <w:rsid w:val="00CE11C4"/>
    <w:rsid w:val="00CE126C"/>
    <w:rsid w:val="00CE1790"/>
    <w:rsid w:val="00CE19C5"/>
    <w:rsid w:val="00CE1ED1"/>
    <w:rsid w:val="00CE1EEC"/>
    <w:rsid w:val="00CE2891"/>
    <w:rsid w:val="00CE2F2D"/>
    <w:rsid w:val="00CE30D7"/>
    <w:rsid w:val="00CE37F3"/>
    <w:rsid w:val="00CE41EF"/>
    <w:rsid w:val="00CE49A7"/>
    <w:rsid w:val="00CE56CB"/>
    <w:rsid w:val="00CE6921"/>
    <w:rsid w:val="00CE6991"/>
    <w:rsid w:val="00CF0337"/>
    <w:rsid w:val="00CF075E"/>
    <w:rsid w:val="00CF0A3A"/>
    <w:rsid w:val="00CF1BD4"/>
    <w:rsid w:val="00CF1D3A"/>
    <w:rsid w:val="00CF3127"/>
    <w:rsid w:val="00CF31AD"/>
    <w:rsid w:val="00CF3DEB"/>
    <w:rsid w:val="00CF4019"/>
    <w:rsid w:val="00CF44E1"/>
    <w:rsid w:val="00CF4533"/>
    <w:rsid w:val="00CF4628"/>
    <w:rsid w:val="00CF48D4"/>
    <w:rsid w:val="00CF5900"/>
    <w:rsid w:val="00CF5C29"/>
    <w:rsid w:val="00CF5F6B"/>
    <w:rsid w:val="00CF657C"/>
    <w:rsid w:val="00CF6F1C"/>
    <w:rsid w:val="00CF712E"/>
    <w:rsid w:val="00CF71FD"/>
    <w:rsid w:val="00D001E3"/>
    <w:rsid w:val="00D006E8"/>
    <w:rsid w:val="00D023D7"/>
    <w:rsid w:val="00D02A49"/>
    <w:rsid w:val="00D02FC4"/>
    <w:rsid w:val="00D03535"/>
    <w:rsid w:val="00D035E5"/>
    <w:rsid w:val="00D03DCA"/>
    <w:rsid w:val="00D0431A"/>
    <w:rsid w:val="00D050E8"/>
    <w:rsid w:val="00D055D5"/>
    <w:rsid w:val="00D063C7"/>
    <w:rsid w:val="00D06480"/>
    <w:rsid w:val="00D079D8"/>
    <w:rsid w:val="00D07EF1"/>
    <w:rsid w:val="00D103CA"/>
    <w:rsid w:val="00D10EF7"/>
    <w:rsid w:val="00D1227F"/>
    <w:rsid w:val="00D126EF"/>
    <w:rsid w:val="00D1321B"/>
    <w:rsid w:val="00D13C9A"/>
    <w:rsid w:val="00D146B7"/>
    <w:rsid w:val="00D1472D"/>
    <w:rsid w:val="00D14B50"/>
    <w:rsid w:val="00D155E6"/>
    <w:rsid w:val="00D17EBA"/>
    <w:rsid w:val="00D206F6"/>
    <w:rsid w:val="00D20815"/>
    <w:rsid w:val="00D212E2"/>
    <w:rsid w:val="00D21392"/>
    <w:rsid w:val="00D21B67"/>
    <w:rsid w:val="00D21DC4"/>
    <w:rsid w:val="00D220E6"/>
    <w:rsid w:val="00D2254A"/>
    <w:rsid w:val="00D226B8"/>
    <w:rsid w:val="00D235EB"/>
    <w:rsid w:val="00D23B44"/>
    <w:rsid w:val="00D23B8F"/>
    <w:rsid w:val="00D24272"/>
    <w:rsid w:val="00D2567F"/>
    <w:rsid w:val="00D256B9"/>
    <w:rsid w:val="00D26713"/>
    <w:rsid w:val="00D26979"/>
    <w:rsid w:val="00D269C7"/>
    <w:rsid w:val="00D26A35"/>
    <w:rsid w:val="00D30793"/>
    <w:rsid w:val="00D30D50"/>
    <w:rsid w:val="00D310EC"/>
    <w:rsid w:val="00D313FD"/>
    <w:rsid w:val="00D317FA"/>
    <w:rsid w:val="00D323AC"/>
    <w:rsid w:val="00D32EA0"/>
    <w:rsid w:val="00D335FE"/>
    <w:rsid w:val="00D34205"/>
    <w:rsid w:val="00D34BD6"/>
    <w:rsid w:val="00D355C7"/>
    <w:rsid w:val="00D365A4"/>
    <w:rsid w:val="00D37255"/>
    <w:rsid w:val="00D377DA"/>
    <w:rsid w:val="00D37882"/>
    <w:rsid w:val="00D37A06"/>
    <w:rsid w:val="00D37FA3"/>
    <w:rsid w:val="00D410D7"/>
    <w:rsid w:val="00D41CCD"/>
    <w:rsid w:val="00D41EEE"/>
    <w:rsid w:val="00D43CAE"/>
    <w:rsid w:val="00D440B3"/>
    <w:rsid w:val="00D4533E"/>
    <w:rsid w:val="00D45787"/>
    <w:rsid w:val="00D45E0B"/>
    <w:rsid w:val="00D45F49"/>
    <w:rsid w:val="00D461CC"/>
    <w:rsid w:val="00D46D17"/>
    <w:rsid w:val="00D472FC"/>
    <w:rsid w:val="00D478B0"/>
    <w:rsid w:val="00D50364"/>
    <w:rsid w:val="00D507C5"/>
    <w:rsid w:val="00D518E1"/>
    <w:rsid w:val="00D520DE"/>
    <w:rsid w:val="00D528C4"/>
    <w:rsid w:val="00D52FCE"/>
    <w:rsid w:val="00D554CC"/>
    <w:rsid w:val="00D55C26"/>
    <w:rsid w:val="00D5610D"/>
    <w:rsid w:val="00D56CA0"/>
    <w:rsid w:val="00D5784D"/>
    <w:rsid w:val="00D60F7C"/>
    <w:rsid w:val="00D62A03"/>
    <w:rsid w:val="00D63311"/>
    <w:rsid w:val="00D64766"/>
    <w:rsid w:val="00D655A6"/>
    <w:rsid w:val="00D65C04"/>
    <w:rsid w:val="00D65E9B"/>
    <w:rsid w:val="00D6644F"/>
    <w:rsid w:val="00D6698D"/>
    <w:rsid w:val="00D66B83"/>
    <w:rsid w:val="00D673B5"/>
    <w:rsid w:val="00D678F9"/>
    <w:rsid w:val="00D70852"/>
    <w:rsid w:val="00D70946"/>
    <w:rsid w:val="00D724AE"/>
    <w:rsid w:val="00D726C6"/>
    <w:rsid w:val="00D7377D"/>
    <w:rsid w:val="00D7508A"/>
    <w:rsid w:val="00D753B8"/>
    <w:rsid w:val="00D7552F"/>
    <w:rsid w:val="00D7584F"/>
    <w:rsid w:val="00D75AB7"/>
    <w:rsid w:val="00D7644E"/>
    <w:rsid w:val="00D76D33"/>
    <w:rsid w:val="00D77045"/>
    <w:rsid w:val="00D8015F"/>
    <w:rsid w:val="00D80229"/>
    <w:rsid w:val="00D80D92"/>
    <w:rsid w:val="00D81A75"/>
    <w:rsid w:val="00D82B26"/>
    <w:rsid w:val="00D8313F"/>
    <w:rsid w:val="00D83409"/>
    <w:rsid w:val="00D84112"/>
    <w:rsid w:val="00D843D4"/>
    <w:rsid w:val="00D84627"/>
    <w:rsid w:val="00D84BDC"/>
    <w:rsid w:val="00D84CFC"/>
    <w:rsid w:val="00D84D71"/>
    <w:rsid w:val="00D85796"/>
    <w:rsid w:val="00D85943"/>
    <w:rsid w:val="00D86761"/>
    <w:rsid w:val="00D86E86"/>
    <w:rsid w:val="00D87061"/>
    <w:rsid w:val="00D8745D"/>
    <w:rsid w:val="00D87BF2"/>
    <w:rsid w:val="00D90388"/>
    <w:rsid w:val="00D90BE5"/>
    <w:rsid w:val="00D90E92"/>
    <w:rsid w:val="00D910CE"/>
    <w:rsid w:val="00D91832"/>
    <w:rsid w:val="00D929BA"/>
    <w:rsid w:val="00D92FC2"/>
    <w:rsid w:val="00D9306A"/>
    <w:rsid w:val="00D931C7"/>
    <w:rsid w:val="00D9328D"/>
    <w:rsid w:val="00D9587F"/>
    <w:rsid w:val="00D979A5"/>
    <w:rsid w:val="00DA07CA"/>
    <w:rsid w:val="00DA09F0"/>
    <w:rsid w:val="00DA0BA6"/>
    <w:rsid w:val="00DA141E"/>
    <w:rsid w:val="00DA1768"/>
    <w:rsid w:val="00DA1DF8"/>
    <w:rsid w:val="00DA1FE6"/>
    <w:rsid w:val="00DA29CC"/>
    <w:rsid w:val="00DA30AF"/>
    <w:rsid w:val="00DA4725"/>
    <w:rsid w:val="00DA526B"/>
    <w:rsid w:val="00DA57FF"/>
    <w:rsid w:val="00DA6DC5"/>
    <w:rsid w:val="00DA6ECD"/>
    <w:rsid w:val="00DB0461"/>
    <w:rsid w:val="00DB1286"/>
    <w:rsid w:val="00DB2EE9"/>
    <w:rsid w:val="00DB32BD"/>
    <w:rsid w:val="00DB39C8"/>
    <w:rsid w:val="00DB5886"/>
    <w:rsid w:val="00DB6540"/>
    <w:rsid w:val="00DB7F04"/>
    <w:rsid w:val="00DC2168"/>
    <w:rsid w:val="00DC220C"/>
    <w:rsid w:val="00DC349B"/>
    <w:rsid w:val="00DC4584"/>
    <w:rsid w:val="00DC45EA"/>
    <w:rsid w:val="00DC4E3D"/>
    <w:rsid w:val="00DC548F"/>
    <w:rsid w:val="00DC54D9"/>
    <w:rsid w:val="00DC6154"/>
    <w:rsid w:val="00DC617B"/>
    <w:rsid w:val="00DC6211"/>
    <w:rsid w:val="00DD01A0"/>
    <w:rsid w:val="00DD0D52"/>
    <w:rsid w:val="00DD0E55"/>
    <w:rsid w:val="00DD0ECB"/>
    <w:rsid w:val="00DD1073"/>
    <w:rsid w:val="00DD194F"/>
    <w:rsid w:val="00DD2406"/>
    <w:rsid w:val="00DD2A3D"/>
    <w:rsid w:val="00DD2F8C"/>
    <w:rsid w:val="00DD3195"/>
    <w:rsid w:val="00DD38C2"/>
    <w:rsid w:val="00DD4745"/>
    <w:rsid w:val="00DD4BA9"/>
    <w:rsid w:val="00DD552B"/>
    <w:rsid w:val="00DD5675"/>
    <w:rsid w:val="00DD56F2"/>
    <w:rsid w:val="00DD5D03"/>
    <w:rsid w:val="00DD78DC"/>
    <w:rsid w:val="00DD7BAD"/>
    <w:rsid w:val="00DD7F90"/>
    <w:rsid w:val="00DE01D9"/>
    <w:rsid w:val="00DE06D7"/>
    <w:rsid w:val="00DE076E"/>
    <w:rsid w:val="00DE0F14"/>
    <w:rsid w:val="00DE101F"/>
    <w:rsid w:val="00DE1496"/>
    <w:rsid w:val="00DE1828"/>
    <w:rsid w:val="00DE2138"/>
    <w:rsid w:val="00DE22CB"/>
    <w:rsid w:val="00DE2845"/>
    <w:rsid w:val="00DE2CB3"/>
    <w:rsid w:val="00DE2EDF"/>
    <w:rsid w:val="00DE36C8"/>
    <w:rsid w:val="00DE3710"/>
    <w:rsid w:val="00DE3DDE"/>
    <w:rsid w:val="00DE4813"/>
    <w:rsid w:val="00DE4DCC"/>
    <w:rsid w:val="00DE5CC6"/>
    <w:rsid w:val="00DF01A5"/>
    <w:rsid w:val="00DF053D"/>
    <w:rsid w:val="00DF0B12"/>
    <w:rsid w:val="00DF0C3F"/>
    <w:rsid w:val="00DF0C53"/>
    <w:rsid w:val="00DF109F"/>
    <w:rsid w:val="00DF14B4"/>
    <w:rsid w:val="00DF16EE"/>
    <w:rsid w:val="00DF178D"/>
    <w:rsid w:val="00DF1BB1"/>
    <w:rsid w:val="00DF1E40"/>
    <w:rsid w:val="00DF1F50"/>
    <w:rsid w:val="00DF22C1"/>
    <w:rsid w:val="00DF22F7"/>
    <w:rsid w:val="00DF275D"/>
    <w:rsid w:val="00DF2B09"/>
    <w:rsid w:val="00DF3B53"/>
    <w:rsid w:val="00DF408C"/>
    <w:rsid w:val="00DF46E0"/>
    <w:rsid w:val="00DF4AF2"/>
    <w:rsid w:val="00DF548D"/>
    <w:rsid w:val="00DF5E8A"/>
    <w:rsid w:val="00DF5FA1"/>
    <w:rsid w:val="00DF6279"/>
    <w:rsid w:val="00E0013A"/>
    <w:rsid w:val="00E019CA"/>
    <w:rsid w:val="00E01D39"/>
    <w:rsid w:val="00E020A5"/>
    <w:rsid w:val="00E02280"/>
    <w:rsid w:val="00E026B0"/>
    <w:rsid w:val="00E02852"/>
    <w:rsid w:val="00E02C39"/>
    <w:rsid w:val="00E0334E"/>
    <w:rsid w:val="00E03862"/>
    <w:rsid w:val="00E03971"/>
    <w:rsid w:val="00E04158"/>
    <w:rsid w:val="00E04763"/>
    <w:rsid w:val="00E05426"/>
    <w:rsid w:val="00E05DCA"/>
    <w:rsid w:val="00E05FEA"/>
    <w:rsid w:val="00E06B50"/>
    <w:rsid w:val="00E06E6A"/>
    <w:rsid w:val="00E07695"/>
    <w:rsid w:val="00E07D45"/>
    <w:rsid w:val="00E102DB"/>
    <w:rsid w:val="00E10881"/>
    <w:rsid w:val="00E110EC"/>
    <w:rsid w:val="00E111F8"/>
    <w:rsid w:val="00E1137A"/>
    <w:rsid w:val="00E11BCA"/>
    <w:rsid w:val="00E11DC4"/>
    <w:rsid w:val="00E1276F"/>
    <w:rsid w:val="00E13EF1"/>
    <w:rsid w:val="00E1493E"/>
    <w:rsid w:val="00E15BBF"/>
    <w:rsid w:val="00E15E03"/>
    <w:rsid w:val="00E16DCC"/>
    <w:rsid w:val="00E17F2B"/>
    <w:rsid w:val="00E21835"/>
    <w:rsid w:val="00E21A24"/>
    <w:rsid w:val="00E22A74"/>
    <w:rsid w:val="00E22AC4"/>
    <w:rsid w:val="00E22D5B"/>
    <w:rsid w:val="00E2381D"/>
    <w:rsid w:val="00E23BB4"/>
    <w:rsid w:val="00E23D17"/>
    <w:rsid w:val="00E24766"/>
    <w:rsid w:val="00E253C9"/>
    <w:rsid w:val="00E25D8A"/>
    <w:rsid w:val="00E2701B"/>
    <w:rsid w:val="00E27716"/>
    <w:rsid w:val="00E27EFB"/>
    <w:rsid w:val="00E27F5B"/>
    <w:rsid w:val="00E30E9F"/>
    <w:rsid w:val="00E311FA"/>
    <w:rsid w:val="00E31B32"/>
    <w:rsid w:val="00E32349"/>
    <w:rsid w:val="00E33743"/>
    <w:rsid w:val="00E33F16"/>
    <w:rsid w:val="00E342E2"/>
    <w:rsid w:val="00E34EA6"/>
    <w:rsid w:val="00E361A3"/>
    <w:rsid w:val="00E36998"/>
    <w:rsid w:val="00E369E1"/>
    <w:rsid w:val="00E36CF3"/>
    <w:rsid w:val="00E370E5"/>
    <w:rsid w:val="00E37405"/>
    <w:rsid w:val="00E37627"/>
    <w:rsid w:val="00E376EF"/>
    <w:rsid w:val="00E37AFF"/>
    <w:rsid w:val="00E40518"/>
    <w:rsid w:val="00E405C7"/>
    <w:rsid w:val="00E40AC3"/>
    <w:rsid w:val="00E40FB6"/>
    <w:rsid w:val="00E426A5"/>
    <w:rsid w:val="00E440E6"/>
    <w:rsid w:val="00E4440D"/>
    <w:rsid w:val="00E445A7"/>
    <w:rsid w:val="00E451F4"/>
    <w:rsid w:val="00E4550D"/>
    <w:rsid w:val="00E45739"/>
    <w:rsid w:val="00E45CDC"/>
    <w:rsid w:val="00E47484"/>
    <w:rsid w:val="00E47AC7"/>
    <w:rsid w:val="00E503FA"/>
    <w:rsid w:val="00E51201"/>
    <w:rsid w:val="00E5138A"/>
    <w:rsid w:val="00E535A5"/>
    <w:rsid w:val="00E53C20"/>
    <w:rsid w:val="00E54FD6"/>
    <w:rsid w:val="00E558F7"/>
    <w:rsid w:val="00E56674"/>
    <w:rsid w:val="00E567F9"/>
    <w:rsid w:val="00E6063D"/>
    <w:rsid w:val="00E614BC"/>
    <w:rsid w:val="00E61BCF"/>
    <w:rsid w:val="00E6285D"/>
    <w:rsid w:val="00E63271"/>
    <w:rsid w:val="00E6328D"/>
    <w:rsid w:val="00E6459B"/>
    <w:rsid w:val="00E648DD"/>
    <w:rsid w:val="00E65084"/>
    <w:rsid w:val="00E6577B"/>
    <w:rsid w:val="00E66B98"/>
    <w:rsid w:val="00E66D7F"/>
    <w:rsid w:val="00E67022"/>
    <w:rsid w:val="00E6750A"/>
    <w:rsid w:val="00E67580"/>
    <w:rsid w:val="00E67ADE"/>
    <w:rsid w:val="00E703A5"/>
    <w:rsid w:val="00E70D36"/>
    <w:rsid w:val="00E70E8A"/>
    <w:rsid w:val="00E721AF"/>
    <w:rsid w:val="00E72921"/>
    <w:rsid w:val="00E72F9E"/>
    <w:rsid w:val="00E73103"/>
    <w:rsid w:val="00E733C8"/>
    <w:rsid w:val="00E734A1"/>
    <w:rsid w:val="00E73512"/>
    <w:rsid w:val="00E7369A"/>
    <w:rsid w:val="00E7556B"/>
    <w:rsid w:val="00E757B3"/>
    <w:rsid w:val="00E75803"/>
    <w:rsid w:val="00E75DFD"/>
    <w:rsid w:val="00E75E34"/>
    <w:rsid w:val="00E76694"/>
    <w:rsid w:val="00E7707C"/>
    <w:rsid w:val="00E77189"/>
    <w:rsid w:val="00E77CAE"/>
    <w:rsid w:val="00E80658"/>
    <w:rsid w:val="00E80774"/>
    <w:rsid w:val="00E80A44"/>
    <w:rsid w:val="00E80C30"/>
    <w:rsid w:val="00E81951"/>
    <w:rsid w:val="00E8310B"/>
    <w:rsid w:val="00E8328D"/>
    <w:rsid w:val="00E83C1E"/>
    <w:rsid w:val="00E83F2B"/>
    <w:rsid w:val="00E8532B"/>
    <w:rsid w:val="00E85DD5"/>
    <w:rsid w:val="00E87191"/>
    <w:rsid w:val="00E907BE"/>
    <w:rsid w:val="00E90902"/>
    <w:rsid w:val="00E92A9C"/>
    <w:rsid w:val="00E9395E"/>
    <w:rsid w:val="00E9430B"/>
    <w:rsid w:val="00E94CB4"/>
    <w:rsid w:val="00E9509F"/>
    <w:rsid w:val="00E950A3"/>
    <w:rsid w:val="00E95549"/>
    <w:rsid w:val="00E95695"/>
    <w:rsid w:val="00E95B63"/>
    <w:rsid w:val="00E95DE5"/>
    <w:rsid w:val="00E960DC"/>
    <w:rsid w:val="00E9651C"/>
    <w:rsid w:val="00E976C8"/>
    <w:rsid w:val="00E97B8D"/>
    <w:rsid w:val="00E97F3C"/>
    <w:rsid w:val="00E97F3D"/>
    <w:rsid w:val="00EA028F"/>
    <w:rsid w:val="00EA0677"/>
    <w:rsid w:val="00EA1242"/>
    <w:rsid w:val="00EA208F"/>
    <w:rsid w:val="00EA217B"/>
    <w:rsid w:val="00EA2817"/>
    <w:rsid w:val="00EA368B"/>
    <w:rsid w:val="00EA3C7F"/>
    <w:rsid w:val="00EA42A4"/>
    <w:rsid w:val="00EA4F32"/>
    <w:rsid w:val="00EA539E"/>
    <w:rsid w:val="00EA6B8C"/>
    <w:rsid w:val="00EA7BCA"/>
    <w:rsid w:val="00EB06FE"/>
    <w:rsid w:val="00EB0BB2"/>
    <w:rsid w:val="00EB1BC0"/>
    <w:rsid w:val="00EB1CA4"/>
    <w:rsid w:val="00EB1F36"/>
    <w:rsid w:val="00EB239F"/>
    <w:rsid w:val="00EB2718"/>
    <w:rsid w:val="00EB2831"/>
    <w:rsid w:val="00EB29FC"/>
    <w:rsid w:val="00EB2D87"/>
    <w:rsid w:val="00EB437C"/>
    <w:rsid w:val="00EB4F3B"/>
    <w:rsid w:val="00EB5D23"/>
    <w:rsid w:val="00EB5E11"/>
    <w:rsid w:val="00EB6210"/>
    <w:rsid w:val="00EB6E0B"/>
    <w:rsid w:val="00EB70D7"/>
    <w:rsid w:val="00EB7307"/>
    <w:rsid w:val="00EB77D1"/>
    <w:rsid w:val="00EC0106"/>
    <w:rsid w:val="00EC08C8"/>
    <w:rsid w:val="00EC0B17"/>
    <w:rsid w:val="00EC2CF4"/>
    <w:rsid w:val="00EC2DF5"/>
    <w:rsid w:val="00EC2F96"/>
    <w:rsid w:val="00EC426A"/>
    <w:rsid w:val="00EC5AE5"/>
    <w:rsid w:val="00EC6461"/>
    <w:rsid w:val="00EC7717"/>
    <w:rsid w:val="00EC7899"/>
    <w:rsid w:val="00EC7CA5"/>
    <w:rsid w:val="00ED00A6"/>
    <w:rsid w:val="00ED0305"/>
    <w:rsid w:val="00ED04F9"/>
    <w:rsid w:val="00ED0EAA"/>
    <w:rsid w:val="00ED19AF"/>
    <w:rsid w:val="00ED1A6C"/>
    <w:rsid w:val="00ED1CD4"/>
    <w:rsid w:val="00ED2133"/>
    <w:rsid w:val="00ED25FB"/>
    <w:rsid w:val="00ED402B"/>
    <w:rsid w:val="00ED5077"/>
    <w:rsid w:val="00ED5D0A"/>
    <w:rsid w:val="00ED60B5"/>
    <w:rsid w:val="00ED657C"/>
    <w:rsid w:val="00ED7044"/>
    <w:rsid w:val="00ED7634"/>
    <w:rsid w:val="00ED7A2F"/>
    <w:rsid w:val="00EE0B4B"/>
    <w:rsid w:val="00EE0E3A"/>
    <w:rsid w:val="00EE0FC5"/>
    <w:rsid w:val="00EE126D"/>
    <w:rsid w:val="00EE12ED"/>
    <w:rsid w:val="00EE1310"/>
    <w:rsid w:val="00EE15AE"/>
    <w:rsid w:val="00EE1D4A"/>
    <w:rsid w:val="00EE1D5B"/>
    <w:rsid w:val="00EE3398"/>
    <w:rsid w:val="00EE3429"/>
    <w:rsid w:val="00EE4392"/>
    <w:rsid w:val="00EE55F5"/>
    <w:rsid w:val="00EE5D6B"/>
    <w:rsid w:val="00EE5FC3"/>
    <w:rsid w:val="00EE6D79"/>
    <w:rsid w:val="00EE70BC"/>
    <w:rsid w:val="00EE77BA"/>
    <w:rsid w:val="00EE7DEF"/>
    <w:rsid w:val="00EF0DCF"/>
    <w:rsid w:val="00EF1BD2"/>
    <w:rsid w:val="00EF1E34"/>
    <w:rsid w:val="00EF4530"/>
    <w:rsid w:val="00EF4904"/>
    <w:rsid w:val="00EF4A59"/>
    <w:rsid w:val="00EF4D9A"/>
    <w:rsid w:val="00EF6265"/>
    <w:rsid w:val="00EF6320"/>
    <w:rsid w:val="00EF646B"/>
    <w:rsid w:val="00EF7342"/>
    <w:rsid w:val="00EF7853"/>
    <w:rsid w:val="00F011B6"/>
    <w:rsid w:val="00F015DF"/>
    <w:rsid w:val="00F01941"/>
    <w:rsid w:val="00F04383"/>
    <w:rsid w:val="00F047BF"/>
    <w:rsid w:val="00F04B5D"/>
    <w:rsid w:val="00F04F60"/>
    <w:rsid w:val="00F05866"/>
    <w:rsid w:val="00F05CF3"/>
    <w:rsid w:val="00F06589"/>
    <w:rsid w:val="00F065B0"/>
    <w:rsid w:val="00F0686A"/>
    <w:rsid w:val="00F06D0E"/>
    <w:rsid w:val="00F07EFF"/>
    <w:rsid w:val="00F1150B"/>
    <w:rsid w:val="00F120F9"/>
    <w:rsid w:val="00F1261E"/>
    <w:rsid w:val="00F1269A"/>
    <w:rsid w:val="00F13DB8"/>
    <w:rsid w:val="00F13F35"/>
    <w:rsid w:val="00F13FA7"/>
    <w:rsid w:val="00F144C4"/>
    <w:rsid w:val="00F14633"/>
    <w:rsid w:val="00F14F1C"/>
    <w:rsid w:val="00F15CB0"/>
    <w:rsid w:val="00F16856"/>
    <w:rsid w:val="00F16DE5"/>
    <w:rsid w:val="00F17179"/>
    <w:rsid w:val="00F174F8"/>
    <w:rsid w:val="00F17DC0"/>
    <w:rsid w:val="00F2014D"/>
    <w:rsid w:val="00F207E6"/>
    <w:rsid w:val="00F21CC1"/>
    <w:rsid w:val="00F22BBB"/>
    <w:rsid w:val="00F231B5"/>
    <w:rsid w:val="00F23A0F"/>
    <w:rsid w:val="00F23E5A"/>
    <w:rsid w:val="00F23EE6"/>
    <w:rsid w:val="00F2459B"/>
    <w:rsid w:val="00F25936"/>
    <w:rsid w:val="00F26138"/>
    <w:rsid w:val="00F261A4"/>
    <w:rsid w:val="00F26C62"/>
    <w:rsid w:val="00F2742A"/>
    <w:rsid w:val="00F30192"/>
    <w:rsid w:val="00F305B6"/>
    <w:rsid w:val="00F30EE8"/>
    <w:rsid w:val="00F31592"/>
    <w:rsid w:val="00F31A5B"/>
    <w:rsid w:val="00F31D08"/>
    <w:rsid w:val="00F32325"/>
    <w:rsid w:val="00F3280C"/>
    <w:rsid w:val="00F3315D"/>
    <w:rsid w:val="00F33CBC"/>
    <w:rsid w:val="00F33FA6"/>
    <w:rsid w:val="00F34191"/>
    <w:rsid w:val="00F34DFC"/>
    <w:rsid w:val="00F36BFD"/>
    <w:rsid w:val="00F36FAB"/>
    <w:rsid w:val="00F378DD"/>
    <w:rsid w:val="00F37EE9"/>
    <w:rsid w:val="00F4093A"/>
    <w:rsid w:val="00F41A74"/>
    <w:rsid w:val="00F4289A"/>
    <w:rsid w:val="00F435EB"/>
    <w:rsid w:val="00F44284"/>
    <w:rsid w:val="00F44456"/>
    <w:rsid w:val="00F44D84"/>
    <w:rsid w:val="00F45250"/>
    <w:rsid w:val="00F4601C"/>
    <w:rsid w:val="00F46D25"/>
    <w:rsid w:val="00F4769D"/>
    <w:rsid w:val="00F4791C"/>
    <w:rsid w:val="00F47B5B"/>
    <w:rsid w:val="00F50C3D"/>
    <w:rsid w:val="00F50E13"/>
    <w:rsid w:val="00F5145D"/>
    <w:rsid w:val="00F5158B"/>
    <w:rsid w:val="00F51E61"/>
    <w:rsid w:val="00F522EB"/>
    <w:rsid w:val="00F5246B"/>
    <w:rsid w:val="00F53C17"/>
    <w:rsid w:val="00F53D13"/>
    <w:rsid w:val="00F555B1"/>
    <w:rsid w:val="00F55BD7"/>
    <w:rsid w:val="00F56C34"/>
    <w:rsid w:val="00F56D49"/>
    <w:rsid w:val="00F5710B"/>
    <w:rsid w:val="00F576D4"/>
    <w:rsid w:val="00F577C6"/>
    <w:rsid w:val="00F577EE"/>
    <w:rsid w:val="00F57907"/>
    <w:rsid w:val="00F57C1F"/>
    <w:rsid w:val="00F6001A"/>
    <w:rsid w:val="00F60203"/>
    <w:rsid w:val="00F603DE"/>
    <w:rsid w:val="00F6080E"/>
    <w:rsid w:val="00F609D9"/>
    <w:rsid w:val="00F60C71"/>
    <w:rsid w:val="00F60D16"/>
    <w:rsid w:val="00F61580"/>
    <w:rsid w:val="00F620A9"/>
    <w:rsid w:val="00F622FE"/>
    <w:rsid w:val="00F62F1F"/>
    <w:rsid w:val="00F62F20"/>
    <w:rsid w:val="00F63379"/>
    <w:rsid w:val="00F63602"/>
    <w:rsid w:val="00F637CB"/>
    <w:rsid w:val="00F63DF5"/>
    <w:rsid w:val="00F6558D"/>
    <w:rsid w:val="00F65B18"/>
    <w:rsid w:val="00F65DD4"/>
    <w:rsid w:val="00F661B0"/>
    <w:rsid w:val="00F665C5"/>
    <w:rsid w:val="00F66EAA"/>
    <w:rsid w:val="00F67028"/>
    <w:rsid w:val="00F67745"/>
    <w:rsid w:val="00F67B8E"/>
    <w:rsid w:val="00F67C22"/>
    <w:rsid w:val="00F67DE3"/>
    <w:rsid w:val="00F70398"/>
    <w:rsid w:val="00F712AE"/>
    <w:rsid w:val="00F72037"/>
    <w:rsid w:val="00F72695"/>
    <w:rsid w:val="00F72763"/>
    <w:rsid w:val="00F72BDB"/>
    <w:rsid w:val="00F7349D"/>
    <w:rsid w:val="00F740E1"/>
    <w:rsid w:val="00F74292"/>
    <w:rsid w:val="00F7490E"/>
    <w:rsid w:val="00F74B42"/>
    <w:rsid w:val="00F75614"/>
    <w:rsid w:val="00F76239"/>
    <w:rsid w:val="00F764FD"/>
    <w:rsid w:val="00F76679"/>
    <w:rsid w:val="00F77E48"/>
    <w:rsid w:val="00F80162"/>
    <w:rsid w:val="00F804D6"/>
    <w:rsid w:val="00F805B7"/>
    <w:rsid w:val="00F80A7D"/>
    <w:rsid w:val="00F80BD5"/>
    <w:rsid w:val="00F8127A"/>
    <w:rsid w:val="00F821FE"/>
    <w:rsid w:val="00F8220D"/>
    <w:rsid w:val="00F82493"/>
    <w:rsid w:val="00F827CD"/>
    <w:rsid w:val="00F83188"/>
    <w:rsid w:val="00F834DA"/>
    <w:rsid w:val="00F83842"/>
    <w:rsid w:val="00F8385B"/>
    <w:rsid w:val="00F83BC9"/>
    <w:rsid w:val="00F83FBA"/>
    <w:rsid w:val="00F846A0"/>
    <w:rsid w:val="00F84836"/>
    <w:rsid w:val="00F85113"/>
    <w:rsid w:val="00F85337"/>
    <w:rsid w:val="00F85781"/>
    <w:rsid w:val="00F86AA5"/>
    <w:rsid w:val="00F86F77"/>
    <w:rsid w:val="00F87316"/>
    <w:rsid w:val="00F877B5"/>
    <w:rsid w:val="00F87E02"/>
    <w:rsid w:val="00F91C97"/>
    <w:rsid w:val="00F928B7"/>
    <w:rsid w:val="00F928EF"/>
    <w:rsid w:val="00F93206"/>
    <w:rsid w:val="00F93988"/>
    <w:rsid w:val="00F93E8E"/>
    <w:rsid w:val="00F947A7"/>
    <w:rsid w:val="00F955D1"/>
    <w:rsid w:val="00F95CC6"/>
    <w:rsid w:val="00F95F3D"/>
    <w:rsid w:val="00F96295"/>
    <w:rsid w:val="00F976D9"/>
    <w:rsid w:val="00F97DB1"/>
    <w:rsid w:val="00FA048B"/>
    <w:rsid w:val="00FA0889"/>
    <w:rsid w:val="00FA1065"/>
    <w:rsid w:val="00FA1A33"/>
    <w:rsid w:val="00FA2D2B"/>
    <w:rsid w:val="00FA2DFD"/>
    <w:rsid w:val="00FA453F"/>
    <w:rsid w:val="00FA6F7C"/>
    <w:rsid w:val="00FA7BF8"/>
    <w:rsid w:val="00FB0106"/>
    <w:rsid w:val="00FB0BCA"/>
    <w:rsid w:val="00FB0ED4"/>
    <w:rsid w:val="00FB101E"/>
    <w:rsid w:val="00FB1A8C"/>
    <w:rsid w:val="00FB2DA8"/>
    <w:rsid w:val="00FB4060"/>
    <w:rsid w:val="00FB5CE0"/>
    <w:rsid w:val="00FB62B8"/>
    <w:rsid w:val="00FB6631"/>
    <w:rsid w:val="00FC050A"/>
    <w:rsid w:val="00FC05F3"/>
    <w:rsid w:val="00FC16B5"/>
    <w:rsid w:val="00FC2AE9"/>
    <w:rsid w:val="00FC3DCF"/>
    <w:rsid w:val="00FC4331"/>
    <w:rsid w:val="00FC4C39"/>
    <w:rsid w:val="00FC4DBB"/>
    <w:rsid w:val="00FC5482"/>
    <w:rsid w:val="00FC592C"/>
    <w:rsid w:val="00FC658D"/>
    <w:rsid w:val="00FC693E"/>
    <w:rsid w:val="00FC7065"/>
    <w:rsid w:val="00FC71C4"/>
    <w:rsid w:val="00FC730E"/>
    <w:rsid w:val="00FC77D7"/>
    <w:rsid w:val="00FC7F5C"/>
    <w:rsid w:val="00FD18C1"/>
    <w:rsid w:val="00FD19D3"/>
    <w:rsid w:val="00FD29FD"/>
    <w:rsid w:val="00FD3748"/>
    <w:rsid w:val="00FD6098"/>
    <w:rsid w:val="00FD60AC"/>
    <w:rsid w:val="00FD6A5D"/>
    <w:rsid w:val="00FD6F6E"/>
    <w:rsid w:val="00FD7836"/>
    <w:rsid w:val="00FE1660"/>
    <w:rsid w:val="00FE18A6"/>
    <w:rsid w:val="00FE1A0A"/>
    <w:rsid w:val="00FE3013"/>
    <w:rsid w:val="00FE302B"/>
    <w:rsid w:val="00FE358D"/>
    <w:rsid w:val="00FE39B2"/>
    <w:rsid w:val="00FE3FD4"/>
    <w:rsid w:val="00FE469D"/>
    <w:rsid w:val="00FE6305"/>
    <w:rsid w:val="00FE65F7"/>
    <w:rsid w:val="00FE7993"/>
    <w:rsid w:val="00FE7B34"/>
    <w:rsid w:val="00FE7C08"/>
    <w:rsid w:val="00FF0A27"/>
    <w:rsid w:val="00FF11C6"/>
    <w:rsid w:val="00FF1905"/>
    <w:rsid w:val="00FF254E"/>
    <w:rsid w:val="00FF2657"/>
    <w:rsid w:val="00FF4375"/>
    <w:rsid w:val="00FF4D63"/>
    <w:rsid w:val="00FF5007"/>
    <w:rsid w:val="00FF5377"/>
    <w:rsid w:val="00FF54BA"/>
    <w:rsid w:val="00FF5AFC"/>
    <w:rsid w:val="00FF64E5"/>
    <w:rsid w:val="00FF65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DF578A"/>
  <w15:docId w15:val="{603C76B0-E1C1-49DD-8678-716001EA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8B7"/>
    <w:pPr>
      <w:spacing w:after="200" w:line="276" w:lineRule="auto"/>
    </w:pPr>
    <w:rPr>
      <w:sz w:val="22"/>
      <w:szCs w:val="22"/>
      <w:lang w:bidi="en-US"/>
    </w:rPr>
  </w:style>
  <w:style w:type="paragraph" w:styleId="Heading1">
    <w:name w:val="heading 1"/>
    <w:basedOn w:val="Normal"/>
    <w:next w:val="Normal"/>
    <w:link w:val="Heading1Char"/>
    <w:uiPriority w:val="9"/>
    <w:qFormat/>
    <w:rsid w:val="009A58B7"/>
    <w:pPr>
      <w:keepNext/>
      <w:keepLines/>
      <w:spacing w:before="480" w:after="0"/>
      <w:outlineLvl w:val="0"/>
    </w:pPr>
    <w:rPr>
      <w:rFonts w:ascii="Cambria" w:hAnsi="Cambria"/>
      <w:b/>
      <w:bCs/>
      <w:color w:val="365F91"/>
      <w:sz w:val="28"/>
      <w:szCs w:val="28"/>
      <w:lang w:bidi="ar-SA"/>
    </w:rPr>
  </w:style>
  <w:style w:type="paragraph" w:styleId="Heading2">
    <w:name w:val="heading 2"/>
    <w:basedOn w:val="Normal"/>
    <w:next w:val="Normal"/>
    <w:link w:val="Heading2Char"/>
    <w:uiPriority w:val="9"/>
    <w:qFormat/>
    <w:rsid w:val="009A58B7"/>
    <w:pPr>
      <w:keepNext/>
      <w:keepLines/>
      <w:spacing w:before="200" w:after="0"/>
      <w:outlineLvl w:val="1"/>
    </w:pPr>
    <w:rPr>
      <w:rFonts w:ascii="Cambria" w:hAnsi="Cambria"/>
      <w:b/>
      <w:bCs/>
      <w:color w:val="4F81BD"/>
      <w:sz w:val="26"/>
      <w:szCs w:val="26"/>
      <w:lang w:bidi="ar-SA"/>
    </w:rPr>
  </w:style>
  <w:style w:type="paragraph" w:styleId="Heading3">
    <w:name w:val="heading 3"/>
    <w:basedOn w:val="Normal"/>
    <w:next w:val="Normal"/>
    <w:link w:val="Heading3Char"/>
    <w:uiPriority w:val="9"/>
    <w:qFormat/>
    <w:rsid w:val="009A58B7"/>
    <w:pPr>
      <w:keepNext/>
      <w:keepLines/>
      <w:spacing w:before="200" w:after="0"/>
      <w:outlineLvl w:val="2"/>
    </w:pPr>
    <w:rPr>
      <w:rFonts w:ascii="Cambria" w:hAnsi="Cambria"/>
      <w:b/>
      <w:bCs/>
      <w:color w:val="4F81BD"/>
      <w:sz w:val="20"/>
      <w:szCs w:val="20"/>
      <w:lang w:bidi="ar-SA"/>
    </w:rPr>
  </w:style>
  <w:style w:type="paragraph" w:styleId="Heading4">
    <w:name w:val="heading 4"/>
    <w:basedOn w:val="Normal"/>
    <w:next w:val="Normal"/>
    <w:link w:val="Heading4Char"/>
    <w:uiPriority w:val="9"/>
    <w:qFormat/>
    <w:rsid w:val="009A58B7"/>
    <w:pPr>
      <w:keepNext/>
      <w:keepLines/>
      <w:spacing w:before="200" w:after="0"/>
      <w:outlineLvl w:val="3"/>
    </w:pPr>
    <w:rPr>
      <w:rFonts w:ascii="Cambria" w:hAnsi="Cambria"/>
      <w:b/>
      <w:bCs/>
      <w:i/>
      <w:iCs/>
      <w:color w:val="4F81BD"/>
      <w:sz w:val="20"/>
      <w:szCs w:val="20"/>
      <w:lang w:bidi="ar-SA"/>
    </w:rPr>
  </w:style>
  <w:style w:type="paragraph" w:styleId="Heading5">
    <w:name w:val="heading 5"/>
    <w:basedOn w:val="Normal"/>
    <w:next w:val="Normal"/>
    <w:link w:val="Heading5Char"/>
    <w:uiPriority w:val="9"/>
    <w:qFormat/>
    <w:rsid w:val="009A58B7"/>
    <w:pPr>
      <w:keepNext/>
      <w:keepLines/>
      <w:spacing w:before="200" w:after="0"/>
      <w:outlineLvl w:val="4"/>
    </w:pPr>
    <w:rPr>
      <w:rFonts w:ascii="Cambria" w:hAnsi="Cambria"/>
      <w:color w:val="243F60"/>
      <w:sz w:val="20"/>
      <w:szCs w:val="20"/>
      <w:lang w:bidi="ar-SA"/>
    </w:rPr>
  </w:style>
  <w:style w:type="paragraph" w:styleId="Heading6">
    <w:name w:val="heading 6"/>
    <w:basedOn w:val="Normal"/>
    <w:next w:val="Normal"/>
    <w:link w:val="Heading6Char"/>
    <w:uiPriority w:val="9"/>
    <w:qFormat/>
    <w:rsid w:val="009A58B7"/>
    <w:pPr>
      <w:keepNext/>
      <w:keepLines/>
      <w:spacing w:before="200" w:after="0"/>
      <w:outlineLvl w:val="5"/>
    </w:pPr>
    <w:rPr>
      <w:rFonts w:ascii="Cambria" w:hAnsi="Cambria"/>
      <w:i/>
      <w:iCs/>
      <w:color w:val="243F60"/>
      <w:sz w:val="20"/>
      <w:szCs w:val="20"/>
      <w:lang w:bidi="ar-SA"/>
    </w:rPr>
  </w:style>
  <w:style w:type="paragraph" w:styleId="Heading7">
    <w:name w:val="heading 7"/>
    <w:basedOn w:val="Normal"/>
    <w:next w:val="Normal"/>
    <w:link w:val="Heading7Char"/>
    <w:uiPriority w:val="9"/>
    <w:qFormat/>
    <w:rsid w:val="009A58B7"/>
    <w:pPr>
      <w:keepNext/>
      <w:keepLines/>
      <w:spacing w:before="200" w:after="0"/>
      <w:outlineLvl w:val="6"/>
    </w:pPr>
    <w:rPr>
      <w:rFonts w:ascii="Cambria" w:hAnsi="Cambria"/>
      <w:i/>
      <w:iCs/>
      <w:color w:val="404040"/>
      <w:sz w:val="20"/>
      <w:szCs w:val="20"/>
      <w:lang w:bidi="ar-SA"/>
    </w:rPr>
  </w:style>
  <w:style w:type="paragraph" w:styleId="Heading8">
    <w:name w:val="heading 8"/>
    <w:basedOn w:val="Normal"/>
    <w:next w:val="Normal"/>
    <w:link w:val="Heading8Char"/>
    <w:uiPriority w:val="9"/>
    <w:qFormat/>
    <w:rsid w:val="009A58B7"/>
    <w:pPr>
      <w:keepNext/>
      <w:keepLines/>
      <w:spacing w:before="200" w:after="0"/>
      <w:outlineLvl w:val="7"/>
    </w:pPr>
    <w:rPr>
      <w:rFonts w:ascii="Cambria" w:hAnsi="Cambria"/>
      <w:color w:val="4F81BD"/>
      <w:sz w:val="20"/>
      <w:szCs w:val="20"/>
      <w:lang w:bidi="ar-SA"/>
    </w:rPr>
  </w:style>
  <w:style w:type="paragraph" w:styleId="Heading9">
    <w:name w:val="heading 9"/>
    <w:basedOn w:val="Normal"/>
    <w:next w:val="Normal"/>
    <w:link w:val="Heading9Char"/>
    <w:uiPriority w:val="9"/>
    <w:qFormat/>
    <w:rsid w:val="009A58B7"/>
    <w:pPr>
      <w:keepNext/>
      <w:keepLines/>
      <w:spacing w:before="200" w:after="0"/>
      <w:outlineLvl w:val="8"/>
    </w:pPr>
    <w:rPr>
      <w:rFonts w:ascii="Cambria" w:hAnsi="Cambria"/>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9A58B7"/>
    <w:rPr>
      <w:rFonts w:ascii="Cambria" w:eastAsia="Times New Roman" w:hAnsi="Cambria" w:cs="Times New Roman"/>
      <w:b/>
      <w:bCs/>
      <w:color w:val="4F81BD"/>
    </w:rPr>
  </w:style>
  <w:style w:type="paragraph" w:styleId="Footer">
    <w:name w:val="footer"/>
    <w:basedOn w:val="Normal"/>
    <w:link w:val="FooterChar"/>
    <w:uiPriority w:val="99"/>
    <w:rsid w:val="009C0599"/>
    <w:pPr>
      <w:tabs>
        <w:tab w:val="center" w:pos="4320"/>
        <w:tab w:val="right" w:pos="8640"/>
      </w:tabs>
    </w:pPr>
    <w:rPr>
      <w:rFonts w:ascii="Times New Roman" w:hAnsi="Times New Roman"/>
      <w:sz w:val="20"/>
      <w:szCs w:val="20"/>
      <w:lang w:bidi="ar-SA"/>
    </w:rPr>
  </w:style>
  <w:style w:type="character" w:customStyle="1" w:styleId="FooterChar">
    <w:name w:val="Footer Char"/>
    <w:link w:val="Footer"/>
    <w:uiPriority w:val="99"/>
    <w:rsid w:val="009C0599"/>
    <w:rPr>
      <w:rFonts w:ascii="Times New Roman" w:eastAsia="Times New Roman" w:hAnsi="Times New Roman" w:cs="Times New Roman"/>
    </w:rPr>
  </w:style>
  <w:style w:type="character" w:styleId="PageNumber">
    <w:name w:val="page number"/>
    <w:basedOn w:val="DefaultParagraphFont"/>
    <w:rsid w:val="009C0599"/>
  </w:style>
  <w:style w:type="paragraph" w:customStyle="1" w:styleId="MediumGrid1-Accent21">
    <w:name w:val="Medium Grid 1 - Accent 21"/>
    <w:basedOn w:val="Normal"/>
    <w:uiPriority w:val="34"/>
    <w:qFormat/>
    <w:rsid w:val="009A58B7"/>
    <w:pPr>
      <w:ind w:left="720"/>
      <w:contextualSpacing/>
    </w:pPr>
  </w:style>
  <w:style w:type="paragraph" w:styleId="Header">
    <w:name w:val="header"/>
    <w:basedOn w:val="Normal"/>
    <w:link w:val="HeaderChar"/>
    <w:uiPriority w:val="99"/>
    <w:unhideWhenUsed/>
    <w:rsid w:val="006A625A"/>
    <w:pPr>
      <w:tabs>
        <w:tab w:val="center" w:pos="4680"/>
        <w:tab w:val="right" w:pos="9360"/>
      </w:tabs>
    </w:pPr>
    <w:rPr>
      <w:rFonts w:ascii="Times New Roman" w:hAnsi="Times New Roman"/>
      <w:lang w:bidi="ar-SA"/>
    </w:rPr>
  </w:style>
  <w:style w:type="character" w:customStyle="1" w:styleId="HeaderChar">
    <w:name w:val="Header Char"/>
    <w:link w:val="Header"/>
    <w:uiPriority w:val="99"/>
    <w:rsid w:val="006A625A"/>
    <w:rPr>
      <w:rFonts w:ascii="Times New Roman" w:eastAsia="Times New Roman" w:hAnsi="Times New Roman"/>
      <w:sz w:val="22"/>
      <w:szCs w:val="22"/>
    </w:rPr>
  </w:style>
  <w:style w:type="paragraph" w:styleId="BalloonText">
    <w:name w:val="Balloon Text"/>
    <w:basedOn w:val="Normal"/>
    <w:link w:val="BalloonTextChar"/>
    <w:uiPriority w:val="99"/>
    <w:unhideWhenUsed/>
    <w:rsid w:val="0010773F"/>
    <w:rPr>
      <w:rFonts w:ascii="Arial" w:hAnsi="Arial"/>
      <w:sz w:val="28"/>
      <w:szCs w:val="16"/>
      <w:lang w:bidi="ar-SA"/>
    </w:rPr>
  </w:style>
  <w:style w:type="character" w:customStyle="1" w:styleId="BalloonTextChar">
    <w:name w:val="Balloon Text Char"/>
    <w:link w:val="BalloonText"/>
    <w:uiPriority w:val="99"/>
    <w:rsid w:val="0010773F"/>
    <w:rPr>
      <w:rFonts w:ascii="Arial" w:hAnsi="Arial"/>
      <w:sz w:val="28"/>
      <w:szCs w:val="16"/>
    </w:rPr>
  </w:style>
  <w:style w:type="character" w:styleId="CommentReference">
    <w:name w:val="annotation reference"/>
    <w:uiPriority w:val="99"/>
    <w:semiHidden/>
    <w:unhideWhenUsed/>
    <w:rsid w:val="00E03862"/>
    <w:rPr>
      <w:sz w:val="16"/>
      <w:szCs w:val="16"/>
    </w:rPr>
  </w:style>
  <w:style w:type="paragraph" w:styleId="CommentText">
    <w:name w:val="annotation text"/>
    <w:basedOn w:val="Normal"/>
    <w:link w:val="CommentTextChar"/>
    <w:uiPriority w:val="99"/>
    <w:unhideWhenUsed/>
    <w:rsid w:val="00E03862"/>
    <w:rPr>
      <w:rFonts w:ascii="Times New Roman" w:hAnsi="Times New Roman"/>
      <w:sz w:val="20"/>
      <w:szCs w:val="20"/>
      <w:lang w:bidi="ar-SA"/>
    </w:rPr>
  </w:style>
  <w:style w:type="character" w:customStyle="1" w:styleId="CommentTextChar">
    <w:name w:val="Comment Text Char"/>
    <w:link w:val="CommentText"/>
    <w:uiPriority w:val="99"/>
    <w:rsid w:val="00E0386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03862"/>
    <w:rPr>
      <w:b/>
      <w:bCs/>
    </w:rPr>
  </w:style>
  <w:style w:type="character" w:customStyle="1" w:styleId="CommentSubjectChar">
    <w:name w:val="Comment Subject Char"/>
    <w:link w:val="CommentSubject"/>
    <w:uiPriority w:val="99"/>
    <w:semiHidden/>
    <w:rsid w:val="00E03862"/>
    <w:rPr>
      <w:rFonts w:ascii="Times New Roman" w:eastAsia="Times New Roman" w:hAnsi="Times New Roman"/>
      <w:b/>
      <w:bCs/>
    </w:rPr>
  </w:style>
  <w:style w:type="character" w:customStyle="1" w:styleId="Heading1Char">
    <w:name w:val="Heading 1 Char"/>
    <w:link w:val="Heading1"/>
    <w:uiPriority w:val="9"/>
    <w:rsid w:val="009A58B7"/>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9A58B7"/>
    <w:rPr>
      <w:rFonts w:ascii="Cambria" w:eastAsia="Times New Roman" w:hAnsi="Cambria" w:cs="Times New Roman"/>
      <w:b/>
      <w:bCs/>
      <w:color w:val="4F81BD"/>
      <w:sz w:val="26"/>
      <w:szCs w:val="26"/>
    </w:rPr>
  </w:style>
  <w:style w:type="character" w:customStyle="1" w:styleId="Heading4Char">
    <w:name w:val="Heading 4 Char"/>
    <w:link w:val="Heading4"/>
    <w:uiPriority w:val="9"/>
    <w:rsid w:val="009A58B7"/>
    <w:rPr>
      <w:rFonts w:ascii="Cambria" w:eastAsia="Times New Roman" w:hAnsi="Cambria" w:cs="Times New Roman"/>
      <w:b/>
      <w:bCs/>
      <w:i/>
      <w:iCs/>
      <w:color w:val="4F81BD"/>
    </w:rPr>
  </w:style>
  <w:style w:type="character" w:customStyle="1" w:styleId="Heading5Char">
    <w:name w:val="Heading 5 Char"/>
    <w:link w:val="Heading5"/>
    <w:uiPriority w:val="9"/>
    <w:rsid w:val="009A58B7"/>
    <w:rPr>
      <w:rFonts w:ascii="Cambria" w:eastAsia="Times New Roman" w:hAnsi="Cambria" w:cs="Times New Roman"/>
      <w:color w:val="243F60"/>
    </w:rPr>
  </w:style>
  <w:style w:type="character" w:customStyle="1" w:styleId="Heading6Char">
    <w:name w:val="Heading 6 Char"/>
    <w:link w:val="Heading6"/>
    <w:uiPriority w:val="9"/>
    <w:rsid w:val="009A58B7"/>
    <w:rPr>
      <w:rFonts w:ascii="Cambria" w:eastAsia="Times New Roman" w:hAnsi="Cambria" w:cs="Times New Roman"/>
      <w:i/>
      <w:iCs/>
      <w:color w:val="243F60"/>
    </w:rPr>
  </w:style>
  <w:style w:type="character" w:customStyle="1" w:styleId="Heading7Char">
    <w:name w:val="Heading 7 Char"/>
    <w:link w:val="Heading7"/>
    <w:uiPriority w:val="9"/>
    <w:rsid w:val="009A58B7"/>
    <w:rPr>
      <w:rFonts w:ascii="Cambria" w:eastAsia="Times New Roman" w:hAnsi="Cambria" w:cs="Times New Roman"/>
      <w:i/>
      <w:iCs/>
      <w:color w:val="404040"/>
    </w:rPr>
  </w:style>
  <w:style w:type="character" w:customStyle="1" w:styleId="Heading8Char">
    <w:name w:val="Heading 8 Char"/>
    <w:link w:val="Heading8"/>
    <w:uiPriority w:val="9"/>
    <w:rsid w:val="009A58B7"/>
    <w:rPr>
      <w:rFonts w:ascii="Cambria" w:eastAsia="Times New Roman" w:hAnsi="Cambria" w:cs="Times New Roman"/>
      <w:color w:val="4F81BD"/>
      <w:sz w:val="20"/>
      <w:szCs w:val="20"/>
    </w:rPr>
  </w:style>
  <w:style w:type="character" w:customStyle="1" w:styleId="Heading9Char">
    <w:name w:val="Heading 9 Char"/>
    <w:link w:val="Heading9"/>
    <w:uiPriority w:val="9"/>
    <w:rsid w:val="009A58B7"/>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9A58B7"/>
    <w:pPr>
      <w:spacing w:line="240" w:lineRule="auto"/>
    </w:pPr>
    <w:rPr>
      <w:b/>
      <w:bCs/>
      <w:color w:val="4F81BD"/>
      <w:sz w:val="18"/>
      <w:szCs w:val="18"/>
    </w:rPr>
  </w:style>
  <w:style w:type="paragraph" w:styleId="Title">
    <w:name w:val="Title"/>
    <w:basedOn w:val="Normal"/>
    <w:next w:val="Normal"/>
    <w:link w:val="TitleChar"/>
    <w:uiPriority w:val="10"/>
    <w:qFormat/>
    <w:rsid w:val="009A58B7"/>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character" w:customStyle="1" w:styleId="TitleChar">
    <w:name w:val="Title Char"/>
    <w:link w:val="Title"/>
    <w:uiPriority w:val="10"/>
    <w:rsid w:val="009A58B7"/>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9A58B7"/>
    <w:pPr>
      <w:numPr>
        <w:ilvl w:val="1"/>
      </w:numPr>
    </w:pPr>
    <w:rPr>
      <w:rFonts w:ascii="Cambria" w:hAnsi="Cambria"/>
      <w:i/>
      <w:iCs/>
      <w:color w:val="4F81BD"/>
      <w:spacing w:val="15"/>
      <w:sz w:val="24"/>
      <w:szCs w:val="24"/>
      <w:lang w:bidi="ar-SA"/>
    </w:rPr>
  </w:style>
  <w:style w:type="character" w:customStyle="1" w:styleId="SubtitleChar">
    <w:name w:val="Subtitle Char"/>
    <w:link w:val="Subtitle"/>
    <w:uiPriority w:val="11"/>
    <w:rsid w:val="009A58B7"/>
    <w:rPr>
      <w:rFonts w:ascii="Cambria" w:eastAsia="Times New Roman" w:hAnsi="Cambria" w:cs="Times New Roman"/>
      <w:i/>
      <w:iCs/>
      <w:color w:val="4F81BD"/>
      <w:spacing w:val="15"/>
      <w:sz w:val="24"/>
      <w:szCs w:val="24"/>
    </w:rPr>
  </w:style>
  <w:style w:type="character" w:styleId="Strong">
    <w:name w:val="Strong"/>
    <w:uiPriority w:val="22"/>
    <w:qFormat/>
    <w:rsid w:val="009A58B7"/>
    <w:rPr>
      <w:b/>
      <w:bCs/>
    </w:rPr>
  </w:style>
  <w:style w:type="character" w:styleId="Emphasis">
    <w:name w:val="Emphasis"/>
    <w:uiPriority w:val="20"/>
    <w:qFormat/>
    <w:rsid w:val="009A58B7"/>
    <w:rPr>
      <w:i/>
      <w:iCs/>
    </w:rPr>
  </w:style>
  <w:style w:type="paragraph" w:customStyle="1" w:styleId="NoSpacing1">
    <w:name w:val="No Spacing1"/>
    <w:uiPriority w:val="1"/>
    <w:qFormat/>
    <w:rsid w:val="009A58B7"/>
    <w:rPr>
      <w:sz w:val="22"/>
      <w:szCs w:val="22"/>
      <w:lang w:bidi="en-US"/>
    </w:rPr>
  </w:style>
  <w:style w:type="paragraph" w:customStyle="1" w:styleId="MediumGrid2-Accent21">
    <w:name w:val="Medium Grid 2 - Accent 21"/>
    <w:basedOn w:val="Normal"/>
    <w:next w:val="Normal"/>
    <w:link w:val="MediumGrid2-Accent2Char"/>
    <w:uiPriority w:val="29"/>
    <w:qFormat/>
    <w:rsid w:val="009A58B7"/>
    <w:rPr>
      <w:i/>
      <w:iCs/>
      <w:color w:val="000000"/>
      <w:sz w:val="20"/>
      <w:szCs w:val="20"/>
      <w:lang w:bidi="ar-SA"/>
    </w:rPr>
  </w:style>
  <w:style w:type="character" w:customStyle="1" w:styleId="MediumGrid2-Accent2Char">
    <w:name w:val="Medium Grid 2 - Accent 2 Char"/>
    <w:link w:val="MediumGrid2-Accent21"/>
    <w:uiPriority w:val="29"/>
    <w:rsid w:val="009A58B7"/>
    <w:rPr>
      <w:i/>
      <w:iCs/>
      <w:color w:val="000000"/>
    </w:rPr>
  </w:style>
  <w:style w:type="paragraph" w:customStyle="1" w:styleId="MediumGrid3-Accent21">
    <w:name w:val="Medium Grid 3 - Accent 21"/>
    <w:basedOn w:val="Normal"/>
    <w:next w:val="Normal"/>
    <w:link w:val="MediumGrid3-Accent2Char"/>
    <w:uiPriority w:val="30"/>
    <w:qFormat/>
    <w:rsid w:val="009A58B7"/>
    <w:pPr>
      <w:pBdr>
        <w:bottom w:val="single" w:sz="4" w:space="4" w:color="4F81BD"/>
      </w:pBdr>
      <w:spacing w:before="200" w:after="280"/>
      <w:ind w:left="936" w:right="936"/>
    </w:pPr>
    <w:rPr>
      <w:b/>
      <w:bCs/>
      <w:i/>
      <w:iCs/>
      <w:color w:val="4F81BD"/>
      <w:sz w:val="20"/>
      <w:szCs w:val="20"/>
      <w:lang w:bidi="ar-SA"/>
    </w:rPr>
  </w:style>
  <w:style w:type="character" w:customStyle="1" w:styleId="MediumGrid3-Accent2Char">
    <w:name w:val="Medium Grid 3 - Accent 2 Char"/>
    <w:link w:val="MediumGrid3-Accent21"/>
    <w:uiPriority w:val="30"/>
    <w:rsid w:val="009A58B7"/>
    <w:rPr>
      <w:b/>
      <w:bCs/>
      <w:i/>
      <w:iCs/>
      <w:color w:val="4F81BD"/>
    </w:rPr>
  </w:style>
  <w:style w:type="character" w:customStyle="1" w:styleId="SubtleEmphasis1">
    <w:name w:val="Subtle Emphasis1"/>
    <w:uiPriority w:val="19"/>
    <w:qFormat/>
    <w:rsid w:val="009A58B7"/>
    <w:rPr>
      <w:i/>
      <w:iCs/>
      <w:color w:val="808080"/>
    </w:rPr>
  </w:style>
  <w:style w:type="character" w:customStyle="1" w:styleId="IntenseEmphasis1">
    <w:name w:val="Intense Emphasis1"/>
    <w:uiPriority w:val="21"/>
    <w:qFormat/>
    <w:rsid w:val="009A58B7"/>
    <w:rPr>
      <w:b/>
      <w:bCs/>
      <w:i/>
      <w:iCs/>
      <w:color w:val="4F81BD"/>
    </w:rPr>
  </w:style>
  <w:style w:type="character" w:customStyle="1" w:styleId="SubtleReference1">
    <w:name w:val="Subtle Reference1"/>
    <w:uiPriority w:val="31"/>
    <w:qFormat/>
    <w:rsid w:val="009A58B7"/>
    <w:rPr>
      <w:smallCaps/>
      <w:color w:val="C0504D"/>
      <w:u w:val="single"/>
    </w:rPr>
  </w:style>
  <w:style w:type="character" w:customStyle="1" w:styleId="IntenseReference1">
    <w:name w:val="Intense Reference1"/>
    <w:uiPriority w:val="32"/>
    <w:qFormat/>
    <w:rsid w:val="009A58B7"/>
    <w:rPr>
      <w:b/>
      <w:bCs/>
      <w:smallCaps/>
      <w:color w:val="C0504D"/>
      <w:spacing w:val="5"/>
      <w:u w:val="single"/>
    </w:rPr>
  </w:style>
  <w:style w:type="character" w:customStyle="1" w:styleId="BookTitle1">
    <w:name w:val="Book Title1"/>
    <w:uiPriority w:val="33"/>
    <w:qFormat/>
    <w:rsid w:val="009A58B7"/>
    <w:rPr>
      <w:b/>
      <w:bCs/>
      <w:smallCaps/>
      <w:spacing w:val="5"/>
    </w:rPr>
  </w:style>
  <w:style w:type="paragraph" w:customStyle="1" w:styleId="TOCHeading1">
    <w:name w:val="TOC Heading1"/>
    <w:basedOn w:val="Heading1"/>
    <w:next w:val="Normal"/>
    <w:uiPriority w:val="39"/>
    <w:semiHidden/>
    <w:unhideWhenUsed/>
    <w:qFormat/>
    <w:rsid w:val="009A58B7"/>
    <w:pPr>
      <w:outlineLvl w:val="9"/>
    </w:pPr>
  </w:style>
  <w:style w:type="character" w:customStyle="1" w:styleId="apple-converted-space">
    <w:name w:val="apple-converted-space"/>
    <w:basedOn w:val="DefaultParagraphFont"/>
    <w:rsid w:val="006B4FAD"/>
  </w:style>
  <w:style w:type="paragraph" w:styleId="EndnoteText">
    <w:name w:val="endnote text"/>
    <w:basedOn w:val="Normal"/>
    <w:link w:val="EndnoteTextChar"/>
    <w:uiPriority w:val="99"/>
    <w:semiHidden/>
    <w:unhideWhenUsed/>
    <w:rsid w:val="005969B7"/>
    <w:rPr>
      <w:sz w:val="20"/>
      <w:szCs w:val="20"/>
    </w:rPr>
  </w:style>
  <w:style w:type="character" w:customStyle="1" w:styleId="EndnoteTextChar">
    <w:name w:val="Endnote Text Char"/>
    <w:basedOn w:val="DefaultParagraphFont"/>
    <w:link w:val="EndnoteText"/>
    <w:uiPriority w:val="99"/>
    <w:semiHidden/>
    <w:rsid w:val="005969B7"/>
    <w:rPr>
      <w:lang w:bidi="en-US"/>
    </w:rPr>
  </w:style>
  <w:style w:type="character" w:styleId="EndnoteReference">
    <w:name w:val="endnote reference"/>
    <w:basedOn w:val="DefaultParagraphFont"/>
    <w:uiPriority w:val="99"/>
    <w:semiHidden/>
    <w:unhideWhenUsed/>
    <w:rsid w:val="005969B7"/>
    <w:rPr>
      <w:vertAlign w:val="superscript"/>
    </w:rPr>
  </w:style>
  <w:style w:type="paragraph" w:styleId="ListParagraph">
    <w:name w:val="List Paragraph"/>
    <w:basedOn w:val="Normal"/>
    <w:uiPriority w:val="34"/>
    <w:qFormat/>
    <w:rsid w:val="00AA79FE"/>
    <w:pPr>
      <w:ind w:left="720"/>
      <w:contextualSpacing/>
    </w:pPr>
  </w:style>
  <w:style w:type="character" w:customStyle="1" w:styleId="m9079686396139377190gmail-msocommentreference">
    <w:name w:val="m_9079686396139377190gmail-msocommentreference"/>
    <w:basedOn w:val="DefaultParagraphFont"/>
    <w:rsid w:val="00BA5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1093">
      <w:bodyDiv w:val="1"/>
      <w:marLeft w:val="0"/>
      <w:marRight w:val="0"/>
      <w:marTop w:val="0"/>
      <w:marBottom w:val="0"/>
      <w:divBdr>
        <w:top w:val="none" w:sz="0" w:space="0" w:color="auto"/>
        <w:left w:val="none" w:sz="0" w:space="0" w:color="auto"/>
        <w:bottom w:val="none" w:sz="0" w:space="0" w:color="auto"/>
        <w:right w:val="none" w:sz="0" w:space="0" w:color="auto"/>
      </w:divBdr>
    </w:div>
    <w:div w:id="522019033">
      <w:bodyDiv w:val="1"/>
      <w:marLeft w:val="0"/>
      <w:marRight w:val="0"/>
      <w:marTop w:val="0"/>
      <w:marBottom w:val="0"/>
      <w:divBdr>
        <w:top w:val="none" w:sz="0" w:space="0" w:color="auto"/>
        <w:left w:val="none" w:sz="0" w:space="0" w:color="auto"/>
        <w:bottom w:val="none" w:sz="0" w:space="0" w:color="auto"/>
        <w:right w:val="none" w:sz="0" w:space="0" w:color="auto"/>
      </w:divBdr>
      <w:divsChild>
        <w:div w:id="731463558">
          <w:marLeft w:val="0"/>
          <w:marRight w:val="0"/>
          <w:marTop w:val="0"/>
          <w:marBottom w:val="0"/>
          <w:divBdr>
            <w:top w:val="none" w:sz="0" w:space="0" w:color="auto"/>
            <w:left w:val="none" w:sz="0" w:space="0" w:color="auto"/>
            <w:bottom w:val="none" w:sz="0" w:space="0" w:color="auto"/>
            <w:right w:val="none" w:sz="0" w:space="0" w:color="auto"/>
          </w:divBdr>
        </w:div>
        <w:div w:id="353961823">
          <w:marLeft w:val="0"/>
          <w:marRight w:val="0"/>
          <w:marTop w:val="0"/>
          <w:marBottom w:val="0"/>
          <w:divBdr>
            <w:top w:val="none" w:sz="0" w:space="0" w:color="auto"/>
            <w:left w:val="none" w:sz="0" w:space="0" w:color="auto"/>
            <w:bottom w:val="none" w:sz="0" w:space="0" w:color="auto"/>
            <w:right w:val="none" w:sz="0" w:space="0" w:color="auto"/>
          </w:divBdr>
        </w:div>
        <w:div w:id="1482427780">
          <w:marLeft w:val="0"/>
          <w:marRight w:val="0"/>
          <w:marTop w:val="0"/>
          <w:marBottom w:val="0"/>
          <w:divBdr>
            <w:top w:val="none" w:sz="0" w:space="0" w:color="auto"/>
            <w:left w:val="none" w:sz="0" w:space="0" w:color="auto"/>
            <w:bottom w:val="none" w:sz="0" w:space="0" w:color="auto"/>
            <w:right w:val="none" w:sz="0" w:space="0" w:color="auto"/>
          </w:divBdr>
        </w:div>
      </w:divsChild>
    </w:div>
    <w:div w:id="573324654">
      <w:bodyDiv w:val="1"/>
      <w:marLeft w:val="0"/>
      <w:marRight w:val="0"/>
      <w:marTop w:val="0"/>
      <w:marBottom w:val="0"/>
      <w:divBdr>
        <w:top w:val="none" w:sz="0" w:space="0" w:color="auto"/>
        <w:left w:val="none" w:sz="0" w:space="0" w:color="auto"/>
        <w:bottom w:val="none" w:sz="0" w:space="0" w:color="auto"/>
        <w:right w:val="none" w:sz="0" w:space="0" w:color="auto"/>
      </w:divBdr>
    </w:div>
    <w:div w:id="1220020266">
      <w:bodyDiv w:val="1"/>
      <w:marLeft w:val="0"/>
      <w:marRight w:val="0"/>
      <w:marTop w:val="0"/>
      <w:marBottom w:val="0"/>
      <w:divBdr>
        <w:top w:val="none" w:sz="0" w:space="0" w:color="auto"/>
        <w:left w:val="none" w:sz="0" w:space="0" w:color="auto"/>
        <w:bottom w:val="none" w:sz="0" w:space="0" w:color="auto"/>
        <w:right w:val="none" w:sz="0" w:space="0" w:color="auto"/>
      </w:divBdr>
      <w:divsChild>
        <w:div w:id="2121758853">
          <w:marLeft w:val="0"/>
          <w:marRight w:val="0"/>
          <w:marTop w:val="0"/>
          <w:marBottom w:val="0"/>
          <w:divBdr>
            <w:top w:val="none" w:sz="0" w:space="0" w:color="auto"/>
            <w:left w:val="none" w:sz="0" w:space="0" w:color="auto"/>
            <w:bottom w:val="none" w:sz="0" w:space="0" w:color="auto"/>
            <w:right w:val="none" w:sz="0" w:space="0" w:color="auto"/>
          </w:divBdr>
        </w:div>
        <w:div w:id="901792539">
          <w:marLeft w:val="0"/>
          <w:marRight w:val="0"/>
          <w:marTop w:val="0"/>
          <w:marBottom w:val="0"/>
          <w:divBdr>
            <w:top w:val="none" w:sz="0" w:space="0" w:color="auto"/>
            <w:left w:val="none" w:sz="0" w:space="0" w:color="auto"/>
            <w:bottom w:val="none" w:sz="0" w:space="0" w:color="auto"/>
            <w:right w:val="none" w:sz="0" w:space="0" w:color="auto"/>
          </w:divBdr>
        </w:div>
        <w:div w:id="2028633489">
          <w:marLeft w:val="0"/>
          <w:marRight w:val="0"/>
          <w:marTop w:val="0"/>
          <w:marBottom w:val="0"/>
          <w:divBdr>
            <w:top w:val="none" w:sz="0" w:space="0" w:color="auto"/>
            <w:left w:val="none" w:sz="0" w:space="0" w:color="auto"/>
            <w:bottom w:val="none" w:sz="0" w:space="0" w:color="auto"/>
            <w:right w:val="none" w:sz="0" w:space="0" w:color="auto"/>
          </w:divBdr>
        </w:div>
      </w:divsChild>
    </w:div>
    <w:div w:id="1301113499">
      <w:bodyDiv w:val="1"/>
      <w:marLeft w:val="0"/>
      <w:marRight w:val="0"/>
      <w:marTop w:val="0"/>
      <w:marBottom w:val="0"/>
      <w:divBdr>
        <w:top w:val="none" w:sz="0" w:space="0" w:color="auto"/>
        <w:left w:val="none" w:sz="0" w:space="0" w:color="auto"/>
        <w:bottom w:val="none" w:sz="0" w:space="0" w:color="auto"/>
        <w:right w:val="none" w:sz="0" w:space="0" w:color="auto"/>
      </w:divBdr>
    </w:div>
    <w:div w:id="18708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5DDE1-24F1-4C4F-90D2-16D64E475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3046</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dc:creator>
  <cp:lastModifiedBy>DTNGAN</cp:lastModifiedBy>
  <cp:revision>2</cp:revision>
  <cp:lastPrinted>2020-08-17T07:24:00Z</cp:lastPrinted>
  <dcterms:created xsi:type="dcterms:W3CDTF">2020-09-03T03:04:00Z</dcterms:created>
  <dcterms:modified xsi:type="dcterms:W3CDTF">2020-09-03T03:04:00Z</dcterms:modified>
</cp:coreProperties>
</file>